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ED5" w:rsidRPr="003E6275" w:rsidRDefault="006E2ED5" w:rsidP="003E6275">
      <w:pPr>
        <w:jc w:val="center"/>
        <w:rPr>
          <w:rFonts w:ascii="Arial Black" w:hAnsi="Arial Black"/>
          <w:sz w:val="24"/>
          <w:szCs w:val="24"/>
        </w:rPr>
      </w:pPr>
      <w:bookmarkStart w:id="0" w:name="_GoBack"/>
      <w:bookmarkEnd w:id="0"/>
      <w:r w:rsidRPr="003E6275">
        <w:rPr>
          <w:rFonts w:ascii="Arial Black" w:hAnsi="Arial Black"/>
          <w:sz w:val="24"/>
          <w:szCs w:val="24"/>
        </w:rPr>
        <w:t>CHAPTER 9 – POLICIES</w:t>
      </w:r>
    </w:p>
    <w:tbl>
      <w:tblPr>
        <w:tblStyle w:val="TableGrid"/>
        <w:tblW w:w="0" w:type="auto"/>
        <w:tblInd w:w="828" w:type="dxa"/>
        <w:tblLook w:val="04A0" w:firstRow="1" w:lastRow="0" w:firstColumn="1" w:lastColumn="0" w:noHBand="0" w:noVBand="1"/>
      </w:tblPr>
      <w:tblGrid>
        <w:gridCol w:w="1238"/>
        <w:gridCol w:w="3892"/>
        <w:gridCol w:w="3600"/>
        <w:gridCol w:w="1620"/>
      </w:tblGrid>
      <w:tr w:rsidR="00707B7F" w:rsidRPr="00707B7F" w:rsidTr="00707B7F">
        <w:tc>
          <w:tcPr>
            <w:tcW w:w="1238" w:type="dxa"/>
          </w:tcPr>
          <w:p w:rsidR="00707B7F" w:rsidRPr="00707B7F" w:rsidRDefault="00707B7F" w:rsidP="003E6275">
            <w:pPr>
              <w:jc w:val="center"/>
              <w:rPr>
                <w:rFonts w:ascii="Arial" w:hAnsi="Arial" w:cs="Arial"/>
                <w:b/>
                <w:sz w:val="24"/>
                <w:szCs w:val="24"/>
              </w:rPr>
            </w:pPr>
            <w:r w:rsidRPr="00707B7F">
              <w:rPr>
                <w:rFonts w:ascii="Arial" w:hAnsi="Arial" w:cs="Arial"/>
                <w:b/>
                <w:sz w:val="24"/>
                <w:szCs w:val="24"/>
              </w:rPr>
              <w:t>Policy #</w:t>
            </w:r>
          </w:p>
        </w:tc>
        <w:tc>
          <w:tcPr>
            <w:tcW w:w="3892" w:type="dxa"/>
          </w:tcPr>
          <w:p w:rsidR="00707B7F" w:rsidRPr="00707B7F" w:rsidRDefault="00707B7F" w:rsidP="003E6275">
            <w:pPr>
              <w:jc w:val="center"/>
              <w:rPr>
                <w:rFonts w:ascii="Arial" w:hAnsi="Arial" w:cs="Arial"/>
                <w:b/>
                <w:sz w:val="24"/>
                <w:szCs w:val="24"/>
              </w:rPr>
            </w:pPr>
            <w:r w:rsidRPr="00707B7F">
              <w:rPr>
                <w:rFonts w:ascii="Arial" w:hAnsi="Arial" w:cs="Arial"/>
                <w:b/>
                <w:sz w:val="24"/>
                <w:szCs w:val="24"/>
              </w:rPr>
              <w:t>Name</w:t>
            </w:r>
          </w:p>
        </w:tc>
        <w:tc>
          <w:tcPr>
            <w:tcW w:w="3600" w:type="dxa"/>
          </w:tcPr>
          <w:p w:rsidR="00707B7F" w:rsidRPr="00707B7F" w:rsidRDefault="00707B7F" w:rsidP="003E6275">
            <w:pPr>
              <w:jc w:val="center"/>
              <w:rPr>
                <w:rFonts w:ascii="Arial" w:hAnsi="Arial" w:cs="Arial"/>
                <w:b/>
                <w:sz w:val="24"/>
                <w:szCs w:val="24"/>
              </w:rPr>
            </w:pPr>
            <w:r w:rsidRPr="00707B7F">
              <w:rPr>
                <w:rFonts w:ascii="Arial" w:hAnsi="Arial" w:cs="Arial"/>
                <w:b/>
                <w:sz w:val="24"/>
                <w:szCs w:val="24"/>
              </w:rPr>
              <w:t>Relative To:</w:t>
            </w:r>
          </w:p>
        </w:tc>
        <w:tc>
          <w:tcPr>
            <w:tcW w:w="1620" w:type="dxa"/>
          </w:tcPr>
          <w:p w:rsidR="00707B7F" w:rsidRPr="00707B7F" w:rsidRDefault="00707B7F" w:rsidP="003E6275">
            <w:pPr>
              <w:jc w:val="center"/>
              <w:rPr>
                <w:rFonts w:ascii="Arial" w:hAnsi="Arial" w:cs="Arial"/>
                <w:b/>
                <w:sz w:val="24"/>
                <w:szCs w:val="24"/>
              </w:rPr>
            </w:pPr>
            <w:r w:rsidRPr="00707B7F">
              <w:rPr>
                <w:rFonts w:ascii="Arial" w:hAnsi="Arial" w:cs="Arial"/>
                <w:b/>
                <w:sz w:val="24"/>
                <w:szCs w:val="24"/>
              </w:rPr>
              <w:t>LOC</w:t>
            </w:r>
          </w:p>
        </w:tc>
      </w:tr>
      <w:tr w:rsidR="00707B7F" w:rsidRPr="003E6275" w:rsidTr="00707B7F">
        <w:tc>
          <w:tcPr>
            <w:tcW w:w="1238" w:type="dxa"/>
          </w:tcPr>
          <w:p w:rsidR="00707B7F" w:rsidRPr="00852A9F" w:rsidRDefault="00707B7F" w:rsidP="00852A9F">
            <w:pPr>
              <w:jc w:val="center"/>
              <w:rPr>
                <w:rFonts w:ascii="Calibri" w:hAnsi="Calibri" w:cs="Calibri"/>
                <w:sz w:val="20"/>
                <w:szCs w:val="20"/>
              </w:rPr>
            </w:pPr>
          </w:p>
        </w:tc>
        <w:tc>
          <w:tcPr>
            <w:tcW w:w="3892" w:type="dxa"/>
            <w:vAlign w:val="center"/>
          </w:tcPr>
          <w:p w:rsidR="00707B7F" w:rsidRDefault="00707B7F">
            <w:pPr>
              <w:rPr>
                <w:rFonts w:ascii="Calibri" w:hAnsi="Calibri" w:cs="Calibri"/>
                <w:color w:val="000000"/>
                <w:sz w:val="20"/>
                <w:szCs w:val="20"/>
              </w:rPr>
            </w:pPr>
            <w:r>
              <w:rPr>
                <w:rFonts w:ascii="Calibri" w:hAnsi="Calibri" w:cs="Calibri"/>
                <w:color w:val="000000"/>
                <w:sz w:val="20"/>
                <w:szCs w:val="20"/>
              </w:rPr>
              <w:t>Confined Space Entry Policy</w:t>
            </w:r>
          </w:p>
        </w:tc>
        <w:tc>
          <w:tcPr>
            <w:tcW w:w="360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Relative to DPW/WUD/MPD/MAS/MFD</w:t>
            </w:r>
          </w:p>
        </w:tc>
        <w:tc>
          <w:tcPr>
            <w:tcW w:w="1620" w:type="dxa"/>
            <w:vAlign w:val="center"/>
          </w:tcPr>
          <w:p w:rsidR="00707B7F" w:rsidRDefault="00707B7F">
            <w:pPr>
              <w:jc w:val="cente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29</w:t>
            </w:r>
          </w:p>
        </w:tc>
      </w:tr>
      <w:tr w:rsidR="00707B7F" w:rsidRPr="003E6275" w:rsidTr="00BE3D78">
        <w:tc>
          <w:tcPr>
            <w:tcW w:w="1238" w:type="dxa"/>
          </w:tcPr>
          <w:p w:rsidR="00707B7F" w:rsidRPr="003E6275" w:rsidRDefault="00707B7F" w:rsidP="003E6275">
            <w:pPr>
              <w:jc w:val="center"/>
              <w:rPr>
                <w:rFonts w:ascii="Arial" w:hAnsi="Arial" w:cs="Arial"/>
                <w:sz w:val="24"/>
                <w:szCs w:val="24"/>
              </w:rPr>
            </w:pPr>
          </w:p>
        </w:tc>
        <w:tc>
          <w:tcPr>
            <w:tcW w:w="3892" w:type="dxa"/>
            <w:vAlign w:val="center"/>
          </w:tcPr>
          <w:p w:rsidR="00707B7F" w:rsidRDefault="00707B7F">
            <w:pPr>
              <w:rPr>
                <w:rFonts w:ascii="Calibri" w:hAnsi="Calibri" w:cs="Calibri"/>
                <w:color w:val="000000"/>
                <w:sz w:val="20"/>
                <w:szCs w:val="20"/>
              </w:rPr>
            </w:pPr>
            <w:r>
              <w:rPr>
                <w:rFonts w:ascii="Calibri" w:hAnsi="Calibri" w:cs="Calibri"/>
                <w:color w:val="000000"/>
                <w:sz w:val="20"/>
                <w:szCs w:val="20"/>
              </w:rPr>
              <w:t>Excavating and Trenching Policy</w:t>
            </w:r>
          </w:p>
        </w:tc>
        <w:tc>
          <w:tcPr>
            <w:tcW w:w="3600" w:type="dxa"/>
          </w:tcPr>
          <w:p w:rsidR="00707B7F" w:rsidRDefault="00707B7F">
            <w:r w:rsidRPr="00FF2178">
              <w:rPr>
                <w:rFonts w:ascii="Calibri" w:hAnsi="Calibri" w:cs="Calibri"/>
                <w:color w:val="000000"/>
                <w:sz w:val="20"/>
                <w:szCs w:val="20"/>
              </w:rPr>
              <w:t>Relative to DPW/WUD/MPD/MAS/MFD</w:t>
            </w:r>
          </w:p>
        </w:tc>
        <w:tc>
          <w:tcPr>
            <w:tcW w:w="1620" w:type="dxa"/>
            <w:vAlign w:val="center"/>
          </w:tcPr>
          <w:p w:rsidR="00707B7F" w:rsidRDefault="00707B7F">
            <w:pPr>
              <w:jc w:val="cente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32</w:t>
            </w:r>
          </w:p>
        </w:tc>
      </w:tr>
      <w:tr w:rsidR="00707B7F" w:rsidRPr="003E6275" w:rsidTr="00BE3D78">
        <w:tc>
          <w:tcPr>
            <w:tcW w:w="1238" w:type="dxa"/>
          </w:tcPr>
          <w:p w:rsidR="00707B7F" w:rsidRPr="003E6275" w:rsidRDefault="00707B7F" w:rsidP="003E6275">
            <w:pPr>
              <w:jc w:val="center"/>
              <w:rPr>
                <w:rFonts w:ascii="Arial" w:hAnsi="Arial" w:cs="Arial"/>
                <w:sz w:val="24"/>
                <w:szCs w:val="24"/>
              </w:rPr>
            </w:pPr>
          </w:p>
        </w:tc>
        <w:tc>
          <w:tcPr>
            <w:tcW w:w="3892" w:type="dxa"/>
            <w:vAlign w:val="center"/>
          </w:tcPr>
          <w:p w:rsidR="00707B7F" w:rsidRDefault="00707B7F">
            <w:pPr>
              <w:rPr>
                <w:rFonts w:ascii="Calibri" w:hAnsi="Calibri" w:cs="Calibri"/>
                <w:color w:val="000000"/>
                <w:sz w:val="20"/>
                <w:szCs w:val="20"/>
              </w:rPr>
            </w:pPr>
            <w:proofErr w:type="spellStart"/>
            <w:r>
              <w:rPr>
                <w:rFonts w:ascii="Calibri" w:hAnsi="Calibri" w:cs="Calibri"/>
                <w:color w:val="000000"/>
                <w:sz w:val="20"/>
                <w:szCs w:val="20"/>
              </w:rPr>
              <w:t>Flagperson</w:t>
            </w:r>
            <w:proofErr w:type="spellEnd"/>
            <w:r>
              <w:rPr>
                <w:rFonts w:ascii="Calibri" w:hAnsi="Calibri" w:cs="Calibri"/>
                <w:color w:val="000000"/>
                <w:sz w:val="20"/>
                <w:szCs w:val="20"/>
              </w:rPr>
              <w:t xml:space="preserve"> Policy</w:t>
            </w:r>
          </w:p>
        </w:tc>
        <w:tc>
          <w:tcPr>
            <w:tcW w:w="3600" w:type="dxa"/>
          </w:tcPr>
          <w:p w:rsidR="00707B7F" w:rsidRDefault="00707B7F">
            <w:r w:rsidRPr="00FF2178">
              <w:rPr>
                <w:rFonts w:ascii="Calibri" w:hAnsi="Calibri" w:cs="Calibri"/>
                <w:color w:val="000000"/>
                <w:sz w:val="20"/>
                <w:szCs w:val="20"/>
              </w:rPr>
              <w:t>Relative to DPW/WUD/MPD/MAS/MFD</w:t>
            </w:r>
          </w:p>
        </w:tc>
        <w:tc>
          <w:tcPr>
            <w:tcW w:w="1620" w:type="dxa"/>
            <w:vAlign w:val="center"/>
          </w:tcPr>
          <w:p w:rsidR="00707B7F" w:rsidRDefault="00707B7F">
            <w:pPr>
              <w:jc w:val="cente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34</w:t>
            </w:r>
          </w:p>
        </w:tc>
      </w:tr>
      <w:tr w:rsidR="00707B7F" w:rsidRPr="003E6275" w:rsidTr="00BE3D78">
        <w:tc>
          <w:tcPr>
            <w:tcW w:w="1238" w:type="dxa"/>
          </w:tcPr>
          <w:p w:rsidR="00707B7F" w:rsidRPr="003E6275" w:rsidRDefault="00707B7F" w:rsidP="003E6275">
            <w:pPr>
              <w:jc w:val="center"/>
              <w:rPr>
                <w:rFonts w:ascii="Arial" w:hAnsi="Arial" w:cs="Arial"/>
                <w:sz w:val="24"/>
                <w:szCs w:val="24"/>
              </w:rPr>
            </w:pPr>
          </w:p>
        </w:tc>
        <w:tc>
          <w:tcPr>
            <w:tcW w:w="3892" w:type="dxa"/>
            <w:vAlign w:val="center"/>
          </w:tcPr>
          <w:p w:rsidR="00707B7F" w:rsidRDefault="00707B7F">
            <w:pPr>
              <w:rPr>
                <w:rFonts w:ascii="Calibri" w:hAnsi="Calibri" w:cs="Calibri"/>
                <w:color w:val="000000"/>
                <w:sz w:val="20"/>
                <w:szCs w:val="20"/>
              </w:rPr>
            </w:pPr>
            <w:r>
              <w:rPr>
                <w:rFonts w:ascii="Calibri" w:hAnsi="Calibri" w:cs="Calibri"/>
                <w:color w:val="000000"/>
                <w:sz w:val="20"/>
                <w:szCs w:val="20"/>
              </w:rPr>
              <w:t>Lock out-Tag Out Policy</w:t>
            </w:r>
          </w:p>
        </w:tc>
        <w:tc>
          <w:tcPr>
            <w:tcW w:w="3600" w:type="dxa"/>
          </w:tcPr>
          <w:p w:rsidR="00707B7F" w:rsidRDefault="00707B7F">
            <w:r w:rsidRPr="00FF2178">
              <w:rPr>
                <w:rFonts w:ascii="Calibri" w:hAnsi="Calibri" w:cs="Calibri"/>
                <w:color w:val="000000"/>
                <w:sz w:val="20"/>
                <w:szCs w:val="20"/>
              </w:rPr>
              <w:t>Relative to DPW/WUD/MPD/MAS/MFD</w:t>
            </w:r>
          </w:p>
        </w:tc>
        <w:tc>
          <w:tcPr>
            <w:tcW w:w="1620" w:type="dxa"/>
            <w:vAlign w:val="center"/>
          </w:tcPr>
          <w:p w:rsidR="00707B7F" w:rsidRDefault="00707B7F">
            <w:pPr>
              <w:jc w:val="cente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35</w:t>
            </w:r>
          </w:p>
        </w:tc>
      </w:tr>
      <w:tr w:rsidR="00707B7F" w:rsidRPr="003E6275" w:rsidTr="00BE3D78">
        <w:tc>
          <w:tcPr>
            <w:tcW w:w="1238" w:type="dxa"/>
          </w:tcPr>
          <w:p w:rsidR="00707B7F" w:rsidRPr="003E6275" w:rsidRDefault="00707B7F" w:rsidP="003E6275">
            <w:pPr>
              <w:jc w:val="center"/>
              <w:rPr>
                <w:rFonts w:ascii="Arial" w:hAnsi="Arial" w:cs="Arial"/>
                <w:sz w:val="24"/>
                <w:szCs w:val="24"/>
              </w:rPr>
            </w:pPr>
          </w:p>
        </w:tc>
        <w:tc>
          <w:tcPr>
            <w:tcW w:w="3892" w:type="dxa"/>
            <w:vAlign w:val="center"/>
          </w:tcPr>
          <w:p w:rsidR="00707B7F" w:rsidRDefault="00707B7F">
            <w:pPr>
              <w:rPr>
                <w:rFonts w:ascii="Calibri" w:hAnsi="Calibri" w:cs="Calibri"/>
                <w:color w:val="000000"/>
                <w:sz w:val="20"/>
                <w:szCs w:val="20"/>
              </w:rPr>
            </w:pPr>
            <w:r>
              <w:rPr>
                <w:rFonts w:ascii="Calibri" w:hAnsi="Calibri" w:cs="Calibri"/>
                <w:color w:val="000000"/>
                <w:sz w:val="20"/>
                <w:szCs w:val="20"/>
              </w:rPr>
              <w:t>Personal Protective Equipment (PPE) Policy</w:t>
            </w:r>
          </w:p>
        </w:tc>
        <w:tc>
          <w:tcPr>
            <w:tcW w:w="3600" w:type="dxa"/>
          </w:tcPr>
          <w:p w:rsidR="00707B7F" w:rsidRDefault="00707B7F">
            <w:r w:rsidRPr="00FF2178">
              <w:rPr>
                <w:rFonts w:ascii="Calibri" w:hAnsi="Calibri" w:cs="Calibri"/>
                <w:color w:val="000000"/>
                <w:sz w:val="20"/>
                <w:szCs w:val="20"/>
              </w:rPr>
              <w:t>Relative to DPW/WUD/MPD/MAS/MFD</w:t>
            </w:r>
          </w:p>
        </w:tc>
        <w:tc>
          <w:tcPr>
            <w:tcW w:w="1620" w:type="dxa"/>
            <w:vAlign w:val="center"/>
          </w:tcPr>
          <w:p w:rsidR="00707B7F" w:rsidRDefault="00707B7F">
            <w:pPr>
              <w:jc w:val="cente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37</w:t>
            </w:r>
          </w:p>
        </w:tc>
      </w:tr>
      <w:tr w:rsidR="00707B7F" w:rsidRPr="003E6275" w:rsidTr="00BE3D78">
        <w:tc>
          <w:tcPr>
            <w:tcW w:w="1238" w:type="dxa"/>
          </w:tcPr>
          <w:p w:rsidR="00707B7F" w:rsidRPr="003E6275" w:rsidRDefault="00707B7F" w:rsidP="003E6275">
            <w:pPr>
              <w:jc w:val="center"/>
              <w:rPr>
                <w:rFonts w:ascii="Arial" w:hAnsi="Arial" w:cs="Arial"/>
                <w:sz w:val="24"/>
                <w:szCs w:val="24"/>
              </w:rPr>
            </w:pPr>
          </w:p>
        </w:tc>
        <w:tc>
          <w:tcPr>
            <w:tcW w:w="3892" w:type="dxa"/>
            <w:vAlign w:val="center"/>
          </w:tcPr>
          <w:p w:rsidR="00707B7F" w:rsidRDefault="00707B7F">
            <w:pPr>
              <w:rPr>
                <w:rFonts w:ascii="Calibri" w:hAnsi="Calibri" w:cs="Calibri"/>
                <w:color w:val="000000"/>
                <w:sz w:val="20"/>
                <w:szCs w:val="20"/>
              </w:rPr>
            </w:pPr>
            <w:r>
              <w:rPr>
                <w:rFonts w:ascii="Calibri" w:hAnsi="Calibri" w:cs="Calibri"/>
                <w:color w:val="000000"/>
                <w:sz w:val="20"/>
                <w:szCs w:val="20"/>
              </w:rPr>
              <w:t>Traffic Control Policy</w:t>
            </w:r>
          </w:p>
        </w:tc>
        <w:tc>
          <w:tcPr>
            <w:tcW w:w="3600" w:type="dxa"/>
          </w:tcPr>
          <w:p w:rsidR="00707B7F" w:rsidRDefault="00707B7F">
            <w:r w:rsidRPr="00FF2178">
              <w:rPr>
                <w:rFonts w:ascii="Calibri" w:hAnsi="Calibri" w:cs="Calibri"/>
                <w:color w:val="000000"/>
                <w:sz w:val="20"/>
                <w:szCs w:val="20"/>
              </w:rPr>
              <w:t>Relative to DPW/WUD/MPD/MAS/MFD</w:t>
            </w:r>
          </w:p>
        </w:tc>
        <w:tc>
          <w:tcPr>
            <w:tcW w:w="1620" w:type="dxa"/>
            <w:vAlign w:val="center"/>
          </w:tcPr>
          <w:p w:rsidR="00707B7F" w:rsidRDefault="00707B7F">
            <w:pPr>
              <w:jc w:val="cente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43</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2003</w:t>
            </w:r>
          </w:p>
        </w:tc>
        <w:tc>
          <w:tcPr>
            <w:tcW w:w="3892" w:type="dxa"/>
            <w:vAlign w:val="center"/>
          </w:tcPr>
          <w:p w:rsidR="00707B7F" w:rsidRDefault="00707B7F" w:rsidP="00BE3D78">
            <w:pPr>
              <w:rPr>
                <w:rFonts w:ascii="Calibri" w:hAnsi="Calibri" w:cs="Calibri"/>
                <w:sz w:val="20"/>
                <w:szCs w:val="20"/>
              </w:rPr>
            </w:pPr>
            <w:r>
              <w:rPr>
                <w:rFonts w:ascii="Calibri" w:hAnsi="Calibri" w:cs="Calibri"/>
                <w:sz w:val="20"/>
                <w:szCs w:val="20"/>
              </w:rPr>
              <w:t>Affirmative Action and EEO</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AIDS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2001-04</w:t>
            </w:r>
          </w:p>
        </w:tc>
        <w:tc>
          <w:tcPr>
            <w:tcW w:w="3892" w:type="dxa"/>
            <w:vAlign w:val="bottom"/>
          </w:tcPr>
          <w:p w:rsidR="00707B7F" w:rsidRDefault="00707B7F" w:rsidP="00BE3D78">
            <w:pPr>
              <w:rPr>
                <w:rFonts w:ascii="Calibri" w:hAnsi="Calibri" w:cs="Calibri"/>
                <w:sz w:val="20"/>
                <w:szCs w:val="20"/>
              </w:rPr>
            </w:pPr>
            <w:r>
              <w:rPr>
                <w:rFonts w:ascii="Calibri" w:hAnsi="Calibri" w:cs="Calibri"/>
                <w:sz w:val="20"/>
                <w:szCs w:val="20"/>
              </w:rPr>
              <w:t>Benefits for Part-time Employees</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2000-06</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 xml:space="preserve">Cashing Out of Sick Leave due to worker’s compensation injury </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2000-04</w:t>
            </w:r>
          </w:p>
        </w:tc>
        <w:tc>
          <w:tcPr>
            <w:tcW w:w="3892" w:type="dxa"/>
            <w:vAlign w:val="bottom"/>
          </w:tcPr>
          <w:p w:rsidR="00707B7F" w:rsidRDefault="00707B7F" w:rsidP="00BE3D78">
            <w:pPr>
              <w:rPr>
                <w:rFonts w:ascii="Calibri" w:hAnsi="Calibri" w:cs="Calibri"/>
                <w:sz w:val="20"/>
                <w:szCs w:val="20"/>
              </w:rPr>
            </w:pPr>
            <w:r>
              <w:rPr>
                <w:rFonts w:ascii="Calibri" w:hAnsi="Calibri" w:cs="Calibri"/>
                <w:sz w:val="20"/>
                <w:szCs w:val="20"/>
              </w:rPr>
              <w:t xml:space="preserve">Citizen’s Complaint/Dispute Resolution Procedure </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Communicable Disease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23</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tcPr>
          <w:p w:rsidR="00707B7F" w:rsidRDefault="00707B7F" w:rsidP="00BE3D78">
            <w:pPr>
              <w:rPr>
                <w:rFonts w:ascii="Calibri" w:hAnsi="Calibri" w:cs="Calibri"/>
                <w:sz w:val="20"/>
                <w:szCs w:val="20"/>
              </w:rPr>
            </w:pPr>
            <w:r>
              <w:rPr>
                <w:rFonts w:ascii="Calibri" w:hAnsi="Calibri" w:cs="Calibri"/>
                <w:sz w:val="20"/>
                <w:szCs w:val="20"/>
              </w:rPr>
              <w:t>Court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2006-03</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Deductions from Salaries for Employees Exempt from Overtime Pay Requirements (Safe Harbor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Drug Free Workplace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Education Reimbursement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EEO - Equal Employment Opportunity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 xml:space="preserve">Electronic &amp; Telephone </w:t>
            </w:r>
            <w:proofErr w:type="spellStart"/>
            <w:r>
              <w:rPr>
                <w:rFonts w:ascii="Calibri" w:hAnsi="Calibri" w:cs="Calibri"/>
                <w:color w:val="000000"/>
                <w:sz w:val="20"/>
                <w:szCs w:val="20"/>
              </w:rPr>
              <w:t>Comm</w:t>
            </w:r>
            <w:proofErr w:type="spellEnd"/>
            <w:r>
              <w:rPr>
                <w:rFonts w:ascii="Calibri" w:hAnsi="Calibri" w:cs="Calibri"/>
                <w:color w:val="000000"/>
                <w:sz w:val="20"/>
                <w:szCs w:val="20"/>
              </w:rPr>
              <w:t xml:space="preserve">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2006-01</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Email</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w:t>
            </w:r>
          </w:p>
        </w:tc>
      </w:tr>
      <w:tr w:rsidR="007A75D6" w:rsidRPr="003E6275" w:rsidTr="00BE3D78">
        <w:tc>
          <w:tcPr>
            <w:tcW w:w="1238" w:type="dxa"/>
            <w:vAlign w:val="bottom"/>
          </w:tcPr>
          <w:p w:rsidR="007A75D6" w:rsidRDefault="007A75D6" w:rsidP="00BE3D78">
            <w:pPr>
              <w:rPr>
                <w:rFonts w:ascii="Calibri" w:hAnsi="Calibri" w:cs="Calibri"/>
                <w:sz w:val="20"/>
                <w:szCs w:val="20"/>
              </w:rPr>
            </w:pPr>
            <w:r>
              <w:rPr>
                <w:rFonts w:ascii="Calibri" w:hAnsi="Calibri" w:cs="Calibri"/>
                <w:sz w:val="20"/>
                <w:szCs w:val="20"/>
              </w:rPr>
              <w:t>2003-002</w:t>
            </w:r>
          </w:p>
        </w:tc>
        <w:tc>
          <w:tcPr>
            <w:tcW w:w="3892" w:type="dxa"/>
            <w:vAlign w:val="center"/>
          </w:tcPr>
          <w:p w:rsidR="007A75D6" w:rsidRDefault="007A75D6" w:rsidP="00BE3D78">
            <w:pPr>
              <w:rPr>
                <w:rFonts w:ascii="Calibri" w:hAnsi="Calibri" w:cs="Calibri"/>
                <w:color w:val="000000"/>
                <w:sz w:val="20"/>
                <w:szCs w:val="20"/>
              </w:rPr>
            </w:pPr>
            <w:r>
              <w:rPr>
                <w:rFonts w:ascii="Calibri" w:hAnsi="Calibri" w:cs="Calibri"/>
                <w:color w:val="000000"/>
                <w:sz w:val="20"/>
                <w:szCs w:val="20"/>
              </w:rPr>
              <w:t>EMPLOYEE IDENTIFICATION BADGES</w:t>
            </w:r>
          </w:p>
        </w:tc>
        <w:tc>
          <w:tcPr>
            <w:tcW w:w="3600" w:type="dxa"/>
            <w:vAlign w:val="bottom"/>
          </w:tcPr>
          <w:p w:rsidR="007A75D6" w:rsidRDefault="007A75D6"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tcPr>
          <w:p w:rsidR="007A75D6" w:rsidRDefault="007A75D6">
            <w:r w:rsidRPr="00C463BC">
              <w:rPr>
                <w:rFonts w:ascii="Calibri" w:hAnsi="Calibri" w:cs="Calibri"/>
                <w:color w:val="000000"/>
                <w:sz w:val="20"/>
                <w:szCs w:val="20"/>
              </w:rPr>
              <w:t>BOS</w:t>
            </w:r>
          </w:p>
        </w:tc>
      </w:tr>
      <w:tr w:rsidR="007A75D6" w:rsidRPr="003E6275" w:rsidTr="00BE3D78">
        <w:tc>
          <w:tcPr>
            <w:tcW w:w="1238" w:type="dxa"/>
            <w:vAlign w:val="bottom"/>
          </w:tcPr>
          <w:p w:rsidR="007A75D6" w:rsidRDefault="007A75D6" w:rsidP="00BE3D78">
            <w:pPr>
              <w:rPr>
                <w:rFonts w:ascii="Calibri" w:hAnsi="Calibri" w:cs="Calibri"/>
                <w:sz w:val="20"/>
                <w:szCs w:val="20"/>
              </w:rPr>
            </w:pPr>
            <w:r>
              <w:rPr>
                <w:rFonts w:ascii="Calibri" w:hAnsi="Calibri" w:cs="Calibri"/>
                <w:sz w:val="20"/>
                <w:szCs w:val="20"/>
              </w:rPr>
              <w:t>2001-02</w:t>
            </w:r>
          </w:p>
        </w:tc>
        <w:tc>
          <w:tcPr>
            <w:tcW w:w="3892" w:type="dxa"/>
            <w:vAlign w:val="center"/>
          </w:tcPr>
          <w:p w:rsidR="007A75D6" w:rsidRDefault="007A75D6" w:rsidP="00BE3D78">
            <w:pPr>
              <w:rPr>
                <w:rFonts w:ascii="Calibri" w:hAnsi="Calibri" w:cs="Calibri"/>
                <w:sz w:val="20"/>
                <w:szCs w:val="20"/>
              </w:rPr>
            </w:pPr>
            <w:r>
              <w:rPr>
                <w:rFonts w:ascii="Calibri" w:hAnsi="Calibri" w:cs="Calibri"/>
                <w:sz w:val="20"/>
                <w:szCs w:val="20"/>
              </w:rPr>
              <w:t>Employee Performance Reviews</w:t>
            </w:r>
          </w:p>
        </w:tc>
        <w:tc>
          <w:tcPr>
            <w:tcW w:w="3600" w:type="dxa"/>
            <w:vAlign w:val="bottom"/>
          </w:tcPr>
          <w:p w:rsidR="007A75D6" w:rsidRDefault="007A75D6"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tcPr>
          <w:p w:rsidR="007A75D6" w:rsidRDefault="007A75D6">
            <w:r w:rsidRPr="00C463BC">
              <w:rPr>
                <w:rFonts w:ascii="Calibri" w:hAnsi="Calibri" w:cs="Calibri"/>
                <w:color w:val="000000"/>
                <w:sz w:val="20"/>
                <w:szCs w:val="20"/>
              </w:rPr>
              <w:t>BOS</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Employment of Relatives (approved by BOS 6.22.15)</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BOS/EH</w:t>
            </w:r>
          </w:p>
        </w:tc>
      </w:tr>
      <w:tr w:rsidR="007A75D6" w:rsidRPr="003E6275" w:rsidTr="00BE3D78">
        <w:tc>
          <w:tcPr>
            <w:tcW w:w="1238" w:type="dxa"/>
            <w:vAlign w:val="bottom"/>
          </w:tcPr>
          <w:p w:rsidR="007A75D6" w:rsidRDefault="007A75D6" w:rsidP="00BE3D78">
            <w:pPr>
              <w:rPr>
                <w:rFonts w:ascii="Calibri" w:hAnsi="Calibri" w:cs="Calibri"/>
                <w:sz w:val="20"/>
                <w:szCs w:val="20"/>
              </w:rPr>
            </w:pPr>
            <w:r>
              <w:rPr>
                <w:rFonts w:ascii="Calibri" w:hAnsi="Calibri" w:cs="Calibri"/>
                <w:sz w:val="20"/>
                <w:szCs w:val="20"/>
              </w:rPr>
              <w:t>2006-004</w:t>
            </w:r>
          </w:p>
        </w:tc>
        <w:tc>
          <w:tcPr>
            <w:tcW w:w="3892" w:type="dxa"/>
            <w:vAlign w:val="center"/>
          </w:tcPr>
          <w:p w:rsidR="007A75D6" w:rsidRDefault="007A75D6" w:rsidP="00BE3D78">
            <w:pPr>
              <w:rPr>
                <w:rFonts w:ascii="Calibri" w:hAnsi="Calibri" w:cs="Calibri"/>
                <w:color w:val="000000"/>
                <w:sz w:val="20"/>
                <w:szCs w:val="20"/>
              </w:rPr>
            </w:pPr>
            <w:r>
              <w:rPr>
                <w:rFonts w:ascii="Calibri" w:hAnsi="Calibri" w:cs="Calibri"/>
                <w:color w:val="000000"/>
                <w:sz w:val="20"/>
                <w:szCs w:val="20"/>
              </w:rPr>
              <w:t>Ethics - Town Officials and Town Employee Ethics - (Amended) 2006.04.08</w:t>
            </w:r>
          </w:p>
        </w:tc>
        <w:tc>
          <w:tcPr>
            <w:tcW w:w="3600" w:type="dxa"/>
            <w:vAlign w:val="bottom"/>
          </w:tcPr>
          <w:p w:rsidR="007A75D6" w:rsidRDefault="007A75D6"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tcPr>
          <w:p w:rsidR="007A75D6" w:rsidRDefault="007A75D6">
            <w:r w:rsidRPr="00383AB8">
              <w:rPr>
                <w:rFonts w:ascii="Calibri" w:hAnsi="Calibri" w:cs="Calibri"/>
                <w:color w:val="000000"/>
                <w:sz w:val="20"/>
                <w:szCs w:val="20"/>
              </w:rPr>
              <w:t>BOS/EH</w:t>
            </w:r>
          </w:p>
        </w:tc>
      </w:tr>
      <w:tr w:rsidR="007A75D6" w:rsidRPr="003E6275" w:rsidTr="00BE3D78">
        <w:tc>
          <w:tcPr>
            <w:tcW w:w="1238" w:type="dxa"/>
          </w:tcPr>
          <w:p w:rsidR="007A75D6" w:rsidRDefault="007A75D6" w:rsidP="00BE3D78">
            <w:pPr>
              <w:rPr>
                <w:rFonts w:ascii="Calibri" w:hAnsi="Calibri" w:cs="Calibri"/>
                <w:sz w:val="20"/>
                <w:szCs w:val="20"/>
              </w:rPr>
            </w:pPr>
            <w:r>
              <w:rPr>
                <w:rFonts w:ascii="Calibri" w:hAnsi="Calibri" w:cs="Calibri"/>
                <w:sz w:val="20"/>
                <w:szCs w:val="20"/>
              </w:rPr>
              <w:t>2004-02</w:t>
            </w:r>
          </w:p>
        </w:tc>
        <w:tc>
          <w:tcPr>
            <w:tcW w:w="3892" w:type="dxa"/>
            <w:vAlign w:val="center"/>
          </w:tcPr>
          <w:p w:rsidR="007A75D6" w:rsidRDefault="007A75D6" w:rsidP="00BE3D78">
            <w:pPr>
              <w:rPr>
                <w:rFonts w:ascii="Calibri" w:hAnsi="Calibri" w:cs="Calibri"/>
                <w:color w:val="000000"/>
                <w:sz w:val="20"/>
                <w:szCs w:val="20"/>
              </w:rPr>
            </w:pPr>
            <w:r>
              <w:rPr>
                <w:rFonts w:ascii="Calibri" w:hAnsi="Calibri" w:cs="Calibri"/>
                <w:color w:val="000000"/>
                <w:sz w:val="20"/>
                <w:szCs w:val="20"/>
              </w:rPr>
              <w:t>Exit Interview Policy &amp; Form</w:t>
            </w:r>
          </w:p>
        </w:tc>
        <w:tc>
          <w:tcPr>
            <w:tcW w:w="3600" w:type="dxa"/>
            <w:vAlign w:val="bottom"/>
          </w:tcPr>
          <w:p w:rsidR="007A75D6" w:rsidRDefault="007A75D6"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tcPr>
          <w:p w:rsidR="007A75D6" w:rsidRDefault="007A75D6">
            <w:r w:rsidRPr="00383AB8">
              <w:rPr>
                <w:rFonts w:ascii="Calibri" w:hAnsi="Calibri" w:cs="Calibri"/>
                <w:color w:val="000000"/>
                <w:sz w:val="20"/>
                <w:szCs w:val="20"/>
              </w:rPr>
              <w:t>BOS/EH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FMLA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Guidelines for Suspicious Mail</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27</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2006-02</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Hiring Process/Criminal Record Check</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Infectious Disease Exposure Response</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25</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2004-001</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Matters before State Leg</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No Smoking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2015-001</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Personal Use of Town Vehicle</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BOS/EH</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2003-01</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PROCEDURE TO BE FOLLOWED IN THE ESTABLISHMENT OF NEW POSITION(S)  (revised)</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BOS/EH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Request to Waive Lunch or Eating Period</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2000-09</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 xml:space="preserve">Seat Belt Policy </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JLMC pg21</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Sexual Harassment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Pr="007A75D6" w:rsidRDefault="007A75D6">
            <w:pPr>
              <w:rPr>
                <w:rFonts w:ascii="Calibri" w:hAnsi="Calibri" w:cs="Calibri"/>
                <w:b/>
                <w:color w:val="000000"/>
                <w:sz w:val="20"/>
                <w:szCs w:val="20"/>
              </w:rPr>
            </w:pPr>
            <w:r>
              <w:rPr>
                <w:rFonts w:ascii="Calibri" w:hAnsi="Calibri" w:cs="Calibri"/>
                <w:color w:val="000000"/>
                <w:sz w:val="20"/>
                <w:szCs w:val="20"/>
              </w:rPr>
              <w:t>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Slip, Trips and Falls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38</w:t>
            </w:r>
          </w:p>
        </w:tc>
      </w:tr>
      <w:tr w:rsidR="00707B7F" w:rsidRPr="003E6275" w:rsidTr="00BE3D78">
        <w:tc>
          <w:tcPr>
            <w:tcW w:w="1238" w:type="dxa"/>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Social Media Guidelines</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A75D6">
            <w:pPr>
              <w:rPr>
                <w:rFonts w:ascii="Calibri" w:hAnsi="Calibri" w:cs="Calibri"/>
                <w:color w:val="000000"/>
                <w:sz w:val="20"/>
                <w:szCs w:val="20"/>
              </w:rPr>
            </w:pPr>
            <w:r>
              <w:rPr>
                <w:rFonts w:ascii="Calibri" w:hAnsi="Calibri" w:cs="Calibri"/>
                <w:color w:val="000000"/>
                <w:sz w:val="20"/>
                <w:szCs w:val="20"/>
              </w:rPr>
              <w:t>EH</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Suspicious Mail/</w:t>
            </w:r>
            <w:proofErr w:type="spellStart"/>
            <w:r>
              <w:rPr>
                <w:rFonts w:ascii="Calibri" w:hAnsi="Calibri" w:cs="Calibri"/>
                <w:color w:val="000000"/>
                <w:sz w:val="20"/>
                <w:szCs w:val="20"/>
              </w:rPr>
              <w:t>Comm</w:t>
            </w:r>
            <w:proofErr w:type="spellEnd"/>
            <w:r>
              <w:rPr>
                <w:rFonts w:ascii="Calibri" w:hAnsi="Calibri" w:cs="Calibri"/>
                <w:color w:val="000000"/>
                <w:sz w:val="20"/>
                <w:szCs w:val="20"/>
              </w:rPr>
              <w:t xml:space="preserve"> Center Protocol</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center"/>
          </w:tcPr>
          <w:p w:rsidR="00707B7F" w:rsidRDefault="00707B7F" w:rsidP="007A75D6">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28</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Temporary Alternative Duty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center"/>
          </w:tcPr>
          <w:p w:rsidR="00707B7F" w:rsidRDefault="00707B7F" w:rsidP="007A75D6">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22</w:t>
            </w: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lastRenderedPageBreak/>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Toxic Substances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center"/>
          </w:tcPr>
          <w:p w:rsidR="00707B7F" w:rsidRDefault="00707B7F" w:rsidP="007A75D6">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40</w:t>
            </w: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2000-11</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 xml:space="preserve">Wages for Hiring/Promotions </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p>
        </w:tc>
      </w:tr>
      <w:tr w:rsidR="00707B7F" w:rsidRPr="003E6275" w:rsidTr="00BE3D78">
        <w:tc>
          <w:tcPr>
            <w:tcW w:w="1238" w:type="dxa"/>
            <w:vAlign w:val="bottom"/>
          </w:tcPr>
          <w:p w:rsidR="00707B7F" w:rsidRDefault="00707B7F" w:rsidP="00BE3D78">
            <w:pPr>
              <w:rPr>
                <w:rFonts w:ascii="Calibri" w:hAnsi="Calibri" w:cs="Calibri"/>
                <w:sz w:val="20"/>
                <w:szCs w:val="20"/>
              </w:rPr>
            </w:pPr>
            <w:r>
              <w:rPr>
                <w:rFonts w:ascii="Calibri" w:hAnsi="Calibri" w:cs="Calibri"/>
                <w:sz w:val="20"/>
                <w:szCs w:val="20"/>
              </w:rPr>
              <w:t>2001-03</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Wages for Hiring/Promotions - (Amendment re: Policy # 2000-11)</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 xml:space="preserve">Work </w:t>
            </w:r>
            <w:proofErr w:type="spellStart"/>
            <w:r>
              <w:rPr>
                <w:rFonts w:ascii="Calibri" w:hAnsi="Calibri" w:cs="Calibri"/>
                <w:color w:val="000000"/>
                <w:sz w:val="20"/>
                <w:szCs w:val="20"/>
              </w:rPr>
              <w:t>Hrs</w:t>
            </w:r>
            <w:proofErr w:type="spellEnd"/>
            <w:r>
              <w:rPr>
                <w:rFonts w:ascii="Calibri" w:hAnsi="Calibri" w:cs="Calibri"/>
                <w:color w:val="000000"/>
                <w:sz w:val="20"/>
                <w:szCs w:val="20"/>
              </w:rPr>
              <w:t xml:space="preserve"> and OT, Policy on </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p>
        </w:tc>
      </w:tr>
      <w:tr w:rsidR="00707B7F" w:rsidRPr="003E6275" w:rsidTr="00BE3D78">
        <w:tc>
          <w:tcPr>
            <w:tcW w:w="1238" w:type="dxa"/>
            <w:vAlign w:val="center"/>
          </w:tcPr>
          <w:p w:rsidR="00707B7F" w:rsidRDefault="00707B7F" w:rsidP="00BE3D78">
            <w:pPr>
              <w:rPr>
                <w:rFonts w:ascii="Calibri" w:hAnsi="Calibri" w:cs="Calibri"/>
                <w:sz w:val="20"/>
                <w:szCs w:val="20"/>
              </w:rPr>
            </w:pPr>
            <w:r>
              <w:rPr>
                <w:rFonts w:ascii="Calibri" w:hAnsi="Calibri" w:cs="Calibri"/>
                <w:sz w:val="20"/>
                <w:szCs w:val="20"/>
              </w:rPr>
              <w:t> </w:t>
            </w:r>
          </w:p>
        </w:tc>
        <w:tc>
          <w:tcPr>
            <w:tcW w:w="3892" w:type="dxa"/>
            <w:vAlign w:val="center"/>
          </w:tcPr>
          <w:p w:rsidR="00707B7F" w:rsidRDefault="00707B7F" w:rsidP="00BE3D78">
            <w:pPr>
              <w:rPr>
                <w:rFonts w:ascii="Calibri" w:hAnsi="Calibri" w:cs="Calibri"/>
                <w:color w:val="000000"/>
                <w:sz w:val="20"/>
                <w:szCs w:val="20"/>
              </w:rPr>
            </w:pPr>
            <w:r>
              <w:rPr>
                <w:rFonts w:ascii="Calibri" w:hAnsi="Calibri" w:cs="Calibri"/>
                <w:color w:val="000000"/>
                <w:sz w:val="20"/>
                <w:szCs w:val="20"/>
              </w:rPr>
              <w:t>Workplace Violence Policy</w:t>
            </w:r>
          </w:p>
        </w:tc>
        <w:tc>
          <w:tcPr>
            <w:tcW w:w="3600" w:type="dxa"/>
            <w:vAlign w:val="bottom"/>
          </w:tcPr>
          <w:p w:rsidR="00707B7F" w:rsidRDefault="00707B7F" w:rsidP="00BE3D78">
            <w:pPr>
              <w:rPr>
                <w:rFonts w:ascii="Calibri" w:hAnsi="Calibri" w:cs="Calibri"/>
                <w:color w:val="000000"/>
                <w:sz w:val="20"/>
                <w:szCs w:val="20"/>
              </w:rPr>
            </w:pPr>
            <w:r>
              <w:rPr>
                <w:rFonts w:ascii="Calibri" w:hAnsi="Calibri" w:cs="Calibri"/>
                <w:color w:val="000000"/>
                <w:sz w:val="20"/>
                <w:szCs w:val="20"/>
              </w:rPr>
              <w:t>All staff</w:t>
            </w:r>
          </w:p>
        </w:tc>
        <w:tc>
          <w:tcPr>
            <w:tcW w:w="1620" w:type="dxa"/>
            <w:vAlign w:val="bottom"/>
          </w:tcPr>
          <w:p w:rsidR="00707B7F" w:rsidRDefault="00707B7F">
            <w:pPr>
              <w:rPr>
                <w:rFonts w:ascii="Calibri" w:hAnsi="Calibri" w:cs="Calibri"/>
                <w:color w:val="000000"/>
                <w:sz w:val="20"/>
                <w:szCs w:val="20"/>
              </w:rPr>
            </w:pPr>
            <w:r>
              <w:rPr>
                <w:rFonts w:ascii="Calibri" w:hAnsi="Calibri" w:cs="Calibri"/>
                <w:color w:val="000000"/>
                <w:sz w:val="20"/>
                <w:szCs w:val="20"/>
              </w:rPr>
              <w:t xml:space="preserve">JLMC </w:t>
            </w:r>
            <w:proofErr w:type="spellStart"/>
            <w:r>
              <w:rPr>
                <w:rFonts w:ascii="Calibri" w:hAnsi="Calibri" w:cs="Calibri"/>
                <w:color w:val="000000"/>
                <w:sz w:val="20"/>
                <w:szCs w:val="20"/>
              </w:rPr>
              <w:t>pg</w:t>
            </w:r>
            <w:proofErr w:type="spellEnd"/>
            <w:r>
              <w:rPr>
                <w:rFonts w:ascii="Calibri" w:hAnsi="Calibri" w:cs="Calibri"/>
                <w:color w:val="000000"/>
                <w:sz w:val="20"/>
                <w:szCs w:val="20"/>
              </w:rPr>
              <w:t xml:space="preserve"> 44</w:t>
            </w:r>
          </w:p>
        </w:tc>
      </w:tr>
    </w:tbl>
    <w:p w:rsidR="006E2ED5" w:rsidRPr="003E6275" w:rsidRDefault="006E2ED5" w:rsidP="003E6275">
      <w:pPr>
        <w:spacing w:after="0" w:line="240" w:lineRule="auto"/>
        <w:jc w:val="center"/>
        <w:rPr>
          <w:rFonts w:ascii="Arial Black" w:hAnsi="Arial Black"/>
          <w:sz w:val="24"/>
          <w:szCs w:val="24"/>
        </w:rPr>
      </w:pPr>
    </w:p>
    <w:p w:rsidR="006E2ED5" w:rsidRPr="003E6275" w:rsidRDefault="006E2ED5" w:rsidP="003E6275">
      <w:pPr>
        <w:spacing w:after="0" w:line="240" w:lineRule="auto"/>
        <w:jc w:val="center"/>
        <w:rPr>
          <w:rFonts w:ascii="Arial Black" w:hAnsi="Arial Black"/>
          <w:sz w:val="24"/>
          <w:szCs w:val="24"/>
        </w:rPr>
      </w:pPr>
    </w:p>
    <w:p w:rsidR="006E2ED5" w:rsidRPr="003E6275" w:rsidRDefault="006E2ED5" w:rsidP="003E6275">
      <w:pPr>
        <w:spacing w:after="0" w:line="240" w:lineRule="auto"/>
        <w:jc w:val="center"/>
        <w:rPr>
          <w:rFonts w:ascii="Arial Black" w:hAnsi="Arial Black"/>
          <w:sz w:val="24"/>
          <w:szCs w:val="24"/>
        </w:rPr>
      </w:pPr>
    </w:p>
    <w:p w:rsidR="00707B7F" w:rsidRDefault="00707B7F" w:rsidP="00707B7F">
      <w:pPr>
        <w:ind w:left="720"/>
        <w:rPr>
          <w:rFonts w:ascii="Calibri" w:eastAsia="Times New Roman" w:hAnsi="Calibri" w:cs="Calibri"/>
          <w:sz w:val="20"/>
          <w:szCs w:val="20"/>
        </w:rPr>
      </w:pPr>
      <w:r w:rsidRPr="00707B7F">
        <w:rPr>
          <w:rFonts w:ascii="Calibri" w:eastAsia="Times New Roman" w:hAnsi="Calibri" w:cs="Calibri"/>
          <w:sz w:val="20"/>
          <w:szCs w:val="20"/>
        </w:rPr>
        <w:t>The above policies have been reviewed with me and I am aware of where to find said policies.  I understand any questions should be directed to my supervisor</w:t>
      </w:r>
      <w:r>
        <w:rPr>
          <w:rFonts w:ascii="Calibri" w:eastAsia="Times New Roman" w:hAnsi="Calibri" w:cs="Calibri"/>
          <w:sz w:val="20"/>
          <w:szCs w:val="20"/>
        </w:rPr>
        <w:t xml:space="preserve">, Department </w:t>
      </w:r>
      <w:proofErr w:type="gramStart"/>
      <w:r>
        <w:rPr>
          <w:rFonts w:ascii="Calibri" w:eastAsia="Times New Roman" w:hAnsi="Calibri" w:cs="Calibri"/>
          <w:sz w:val="20"/>
          <w:szCs w:val="20"/>
        </w:rPr>
        <w:t xml:space="preserve">Head </w:t>
      </w:r>
      <w:r w:rsidRPr="00707B7F">
        <w:rPr>
          <w:rFonts w:ascii="Calibri" w:eastAsia="Times New Roman" w:hAnsi="Calibri" w:cs="Calibri"/>
          <w:sz w:val="20"/>
          <w:szCs w:val="20"/>
        </w:rPr>
        <w:t xml:space="preserve"> or</w:t>
      </w:r>
      <w:proofErr w:type="gramEnd"/>
      <w:r w:rsidRPr="00707B7F">
        <w:rPr>
          <w:rFonts w:ascii="Calibri" w:eastAsia="Times New Roman" w:hAnsi="Calibri" w:cs="Calibri"/>
          <w:sz w:val="20"/>
          <w:szCs w:val="20"/>
        </w:rPr>
        <w:t xml:space="preserve"> Human Resources.</w:t>
      </w:r>
      <w:r>
        <w:rPr>
          <w:rFonts w:ascii="Calibri" w:eastAsia="Times New Roman" w:hAnsi="Calibri" w:cs="Calibri"/>
          <w:sz w:val="20"/>
          <w:szCs w:val="20"/>
        </w:rPr>
        <w:t xml:space="preserve">  I understand these policies are subject to change at the discretion of the Board of Selectmen or as determined by federal or state law.</w:t>
      </w:r>
    </w:p>
    <w:p w:rsidR="00707B7F" w:rsidRDefault="00707B7F" w:rsidP="00707B7F">
      <w:pPr>
        <w:ind w:left="720"/>
        <w:rPr>
          <w:rFonts w:ascii="Calibri" w:eastAsia="Times New Roman" w:hAnsi="Calibri" w:cs="Calibri"/>
          <w:sz w:val="20"/>
          <w:szCs w:val="20"/>
        </w:rPr>
      </w:pPr>
    </w:p>
    <w:tbl>
      <w:tblPr>
        <w:tblStyle w:val="TableGrid"/>
        <w:tblW w:w="0" w:type="auto"/>
        <w:tblInd w:w="828" w:type="dxa"/>
        <w:tblLook w:val="04A0" w:firstRow="1" w:lastRow="0" w:firstColumn="1" w:lastColumn="0" w:noHBand="0" w:noVBand="1"/>
      </w:tblPr>
      <w:tblGrid>
        <w:gridCol w:w="4140"/>
        <w:gridCol w:w="360"/>
        <w:gridCol w:w="2698"/>
        <w:gridCol w:w="236"/>
        <w:gridCol w:w="2754"/>
      </w:tblGrid>
      <w:tr w:rsidR="00707B7F" w:rsidTr="00707B7F">
        <w:tc>
          <w:tcPr>
            <w:tcW w:w="4140" w:type="dxa"/>
            <w:tcBorders>
              <w:top w:val="nil"/>
              <w:left w:val="nil"/>
              <w:bottom w:val="nil"/>
              <w:right w:val="nil"/>
            </w:tcBorders>
            <w:vAlign w:val="bottom"/>
          </w:tcPr>
          <w:p w:rsidR="00707B7F" w:rsidRDefault="00707B7F" w:rsidP="00BE3D78">
            <w:pPr>
              <w:pStyle w:val="BodyText"/>
              <w:tabs>
                <w:tab w:val="left" w:pos="10800"/>
              </w:tabs>
              <w:kinsoku w:val="0"/>
              <w:overflowPunct w:val="0"/>
              <w:spacing w:line="360" w:lineRule="auto"/>
              <w:rPr>
                <w:sz w:val="20"/>
                <w:szCs w:val="20"/>
              </w:rPr>
            </w:pPr>
          </w:p>
        </w:tc>
        <w:tc>
          <w:tcPr>
            <w:tcW w:w="360" w:type="dxa"/>
            <w:tcBorders>
              <w:top w:val="nil"/>
              <w:left w:val="nil"/>
              <w:bottom w:val="nil"/>
              <w:right w:val="nil"/>
            </w:tcBorders>
            <w:vAlign w:val="bottom"/>
          </w:tcPr>
          <w:p w:rsidR="00707B7F" w:rsidRDefault="00707B7F" w:rsidP="00BE3D78">
            <w:pPr>
              <w:pStyle w:val="BodyText"/>
              <w:tabs>
                <w:tab w:val="left" w:pos="10800"/>
              </w:tabs>
              <w:kinsoku w:val="0"/>
              <w:overflowPunct w:val="0"/>
              <w:spacing w:line="360" w:lineRule="auto"/>
              <w:rPr>
                <w:sz w:val="20"/>
                <w:szCs w:val="20"/>
              </w:rPr>
            </w:pPr>
          </w:p>
        </w:tc>
        <w:tc>
          <w:tcPr>
            <w:tcW w:w="2698" w:type="dxa"/>
            <w:tcBorders>
              <w:top w:val="nil"/>
              <w:left w:val="nil"/>
              <w:bottom w:val="single" w:sz="4" w:space="0" w:color="auto"/>
              <w:right w:val="nil"/>
            </w:tcBorders>
          </w:tcPr>
          <w:p w:rsidR="00707B7F" w:rsidRDefault="00707B7F" w:rsidP="00BE3D78">
            <w:pPr>
              <w:pStyle w:val="BodyText"/>
              <w:tabs>
                <w:tab w:val="left" w:pos="10800"/>
              </w:tabs>
              <w:kinsoku w:val="0"/>
              <w:overflowPunct w:val="0"/>
              <w:spacing w:line="360" w:lineRule="auto"/>
              <w:rPr>
                <w:sz w:val="20"/>
                <w:szCs w:val="20"/>
              </w:rPr>
            </w:pPr>
          </w:p>
        </w:tc>
        <w:tc>
          <w:tcPr>
            <w:tcW w:w="236" w:type="dxa"/>
            <w:tcBorders>
              <w:top w:val="nil"/>
              <w:left w:val="nil"/>
              <w:bottom w:val="nil"/>
              <w:right w:val="nil"/>
            </w:tcBorders>
          </w:tcPr>
          <w:p w:rsidR="00707B7F" w:rsidRDefault="00707B7F" w:rsidP="00BE3D78">
            <w:pPr>
              <w:pStyle w:val="BodyText"/>
              <w:tabs>
                <w:tab w:val="left" w:pos="10800"/>
              </w:tabs>
              <w:kinsoku w:val="0"/>
              <w:overflowPunct w:val="0"/>
              <w:spacing w:line="360" w:lineRule="auto"/>
              <w:rPr>
                <w:sz w:val="20"/>
                <w:szCs w:val="20"/>
              </w:rPr>
            </w:pPr>
          </w:p>
        </w:tc>
        <w:tc>
          <w:tcPr>
            <w:tcW w:w="2754" w:type="dxa"/>
            <w:tcBorders>
              <w:top w:val="nil"/>
              <w:left w:val="nil"/>
              <w:bottom w:val="single" w:sz="4" w:space="0" w:color="auto"/>
              <w:right w:val="nil"/>
            </w:tcBorders>
          </w:tcPr>
          <w:p w:rsidR="00707B7F" w:rsidRDefault="00707B7F" w:rsidP="00BE3D78">
            <w:pPr>
              <w:pStyle w:val="BodyText"/>
              <w:tabs>
                <w:tab w:val="left" w:pos="10800"/>
              </w:tabs>
              <w:kinsoku w:val="0"/>
              <w:overflowPunct w:val="0"/>
              <w:spacing w:line="360" w:lineRule="auto"/>
              <w:rPr>
                <w:sz w:val="20"/>
                <w:szCs w:val="20"/>
              </w:rPr>
            </w:pPr>
          </w:p>
        </w:tc>
      </w:tr>
      <w:tr w:rsidR="00707B7F" w:rsidTr="00707B7F">
        <w:tc>
          <w:tcPr>
            <w:tcW w:w="4140" w:type="dxa"/>
            <w:tcBorders>
              <w:top w:val="single" w:sz="4" w:space="0" w:color="auto"/>
              <w:left w:val="nil"/>
              <w:bottom w:val="nil"/>
              <w:right w:val="nil"/>
            </w:tcBorders>
            <w:vAlign w:val="bottom"/>
          </w:tcPr>
          <w:p w:rsidR="00707B7F" w:rsidRDefault="00707B7F" w:rsidP="00BE3D78">
            <w:pPr>
              <w:pStyle w:val="BodyText"/>
              <w:tabs>
                <w:tab w:val="left" w:pos="10800"/>
              </w:tabs>
              <w:kinsoku w:val="0"/>
              <w:overflowPunct w:val="0"/>
              <w:spacing w:line="360" w:lineRule="auto"/>
              <w:rPr>
                <w:sz w:val="20"/>
                <w:szCs w:val="20"/>
              </w:rPr>
            </w:pPr>
            <w:r>
              <w:rPr>
                <w:sz w:val="20"/>
                <w:szCs w:val="20"/>
              </w:rPr>
              <w:t>Employee’s Signature</w:t>
            </w:r>
          </w:p>
        </w:tc>
        <w:tc>
          <w:tcPr>
            <w:tcW w:w="360" w:type="dxa"/>
            <w:tcBorders>
              <w:top w:val="nil"/>
              <w:left w:val="nil"/>
              <w:bottom w:val="nil"/>
              <w:right w:val="nil"/>
            </w:tcBorders>
            <w:vAlign w:val="bottom"/>
          </w:tcPr>
          <w:p w:rsidR="00707B7F" w:rsidRDefault="00707B7F" w:rsidP="00BE3D78">
            <w:pPr>
              <w:pStyle w:val="BodyText"/>
              <w:tabs>
                <w:tab w:val="left" w:pos="10800"/>
              </w:tabs>
              <w:kinsoku w:val="0"/>
              <w:overflowPunct w:val="0"/>
              <w:spacing w:line="360" w:lineRule="auto"/>
              <w:rPr>
                <w:sz w:val="20"/>
                <w:szCs w:val="20"/>
              </w:rPr>
            </w:pPr>
          </w:p>
        </w:tc>
        <w:tc>
          <w:tcPr>
            <w:tcW w:w="2698" w:type="dxa"/>
            <w:tcBorders>
              <w:top w:val="nil"/>
              <w:left w:val="nil"/>
              <w:bottom w:val="nil"/>
              <w:right w:val="nil"/>
            </w:tcBorders>
          </w:tcPr>
          <w:p w:rsidR="00707B7F" w:rsidRDefault="00707B7F" w:rsidP="00BE3D78">
            <w:pPr>
              <w:pStyle w:val="BodyText"/>
              <w:tabs>
                <w:tab w:val="left" w:pos="10800"/>
              </w:tabs>
              <w:kinsoku w:val="0"/>
              <w:overflowPunct w:val="0"/>
              <w:spacing w:line="360" w:lineRule="auto"/>
              <w:rPr>
                <w:sz w:val="20"/>
                <w:szCs w:val="20"/>
              </w:rPr>
            </w:pPr>
            <w:r>
              <w:rPr>
                <w:sz w:val="20"/>
                <w:szCs w:val="20"/>
              </w:rPr>
              <w:t xml:space="preserve">Department                                  </w:t>
            </w:r>
          </w:p>
        </w:tc>
        <w:tc>
          <w:tcPr>
            <w:tcW w:w="236" w:type="dxa"/>
            <w:tcBorders>
              <w:top w:val="nil"/>
              <w:left w:val="nil"/>
              <w:bottom w:val="nil"/>
              <w:right w:val="nil"/>
            </w:tcBorders>
          </w:tcPr>
          <w:p w:rsidR="00707B7F" w:rsidRDefault="00707B7F" w:rsidP="00BE3D78">
            <w:pPr>
              <w:pStyle w:val="BodyText"/>
              <w:tabs>
                <w:tab w:val="left" w:pos="10800"/>
              </w:tabs>
              <w:kinsoku w:val="0"/>
              <w:overflowPunct w:val="0"/>
              <w:spacing w:line="360" w:lineRule="auto"/>
              <w:rPr>
                <w:sz w:val="20"/>
                <w:szCs w:val="20"/>
              </w:rPr>
            </w:pPr>
          </w:p>
        </w:tc>
        <w:tc>
          <w:tcPr>
            <w:tcW w:w="2754" w:type="dxa"/>
            <w:tcBorders>
              <w:top w:val="nil"/>
              <w:left w:val="nil"/>
              <w:bottom w:val="nil"/>
              <w:right w:val="nil"/>
            </w:tcBorders>
          </w:tcPr>
          <w:p w:rsidR="00707B7F" w:rsidRDefault="00707B7F" w:rsidP="00BE3D78">
            <w:pPr>
              <w:pStyle w:val="BodyText"/>
              <w:tabs>
                <w:tab w:val="left" w:pos="10800"/>
              </w:tabs>
              <w:kinsoku w:val="0"/>
              <w:overflowPunct w:val="0"/>
              <w:spacing w:line="360" w:lineRule="auto"/>
              <w:rPr>
                <w:sz w:val="20"/>
                <w:szCs w:val="20"/>
              </w:rPr>
            </w:pPr>
            <w:r>
              <w:rPr>
                <w:sz w:val="20"/>
                <w:szCs w:val="20"/>
              </w:rPr>
              <w:t xml:space="preserve">                Date</w:t>
            </w:r>
          </w:p>
        </w:tc>
      </w:tr>
      <w:tr w:rsidR="00707B7F" w:rsidTr="00707B7F">
        <w:tc>
          <w:tcPr>
            <w:tcW w:w="10188" w:type="dxa"/>
            <w:gridSpan w:val="5"/>
            <w:tcBorders>
              <w:top w:val="nil"/>
              <w:left w:val="nil"/>
              <w:bottom w:val="single" w:sz="4" w:space="0" w:color="auto"/>
              <w:right w:val="nil"/>
            </w:tcBorders>
            <w:vAlign w:val="bottom"/>
          </w:tcPr>
          <w:p w:rsidR="00707B7F" w:rsidRDefault="00707B7F" w:rsidP="00BE3D78">
            <w:pPr>
              <w:pStyle w:val="BodyText"/>
              <w:tabs>
                <w:tab w:val="left" w:pos="10800"/>
              </w:tabs>
              <w:kinsoku w:val="0"/>
              <w:overflowPunct w:val="0"/>
              <w:spacing w:before="120" w:line="360" w:lineRule="auto"/>
              <w:rPr>
                <w:sz w:val="20"/>
                <w:szCs w:val="20"/>
              </w:rPr>
            </w:pPr>
            <w:r>
              <w:rPr>
                <w:sz w:val="20"/>
                <w:szCs w:val="20"/>
              </w:rPr>
              <w:t>Employee Name (Print)</w:t>
            </w:r>
          </w:p>
        </w:tc>
      </w:tr>
    </w:tbl>
    <w:p w:rsidR="00707B7F" w:rsidRPr="00707B7F" w:rsidRDefault="00707B7F" w:rsidP="00707B7F">
      <w:pPr>
        <w:ind w:left="720"/>
        <w:rPr>
          <w:rFonts w:ascii="Calibri" w:eastAsia="Times New Roman" w:hAnsi="Calibri" w:cs="Calibri"/>
          <w:sz w:val="20"/>
          <w:szCs w:val="20"/>
        </w:rPr>
      </w:pPr>
    </w:p>
    <w:p w:rsidR="006E2ED5" w:rsidRPr="003E6275" w:rsidRDefault="006E2ED5" w:rsidP="00707B7F">
      <w:pPr>
        <w:spacing w:after="0" w:line="240" w:lineRule="auto"/>
        <w:rPr>
          <w:rFonts w:ascii="Arial Black" w:hAnsi="Arial Black"/>
          <w:sz w:val="24"/>
          <w:szCs w:val="24"/>
        </w:rPr>
      </w:pPr>
    </w:p>
    <w:p w:rsidR="006E2ED5" w:rsidRPr="003E6275" w:rsidRDefault="006E2ED5" w:rsidP="003E6275">
      <w:pPr>
        <w:spacing w:after="0" w:line="240" w:lineRule="auto"/>
        <w:jc w:val="center"/>
        <w:rPr>
          <w:rFonts w:ascii="Arial Black" w:hAnsi="Arial Black"/>
          <w:sz w:val="24"/>
          <w:szCs w:val="24"/>
        </w:rPr>
      </w:pPr>
    </w:p>
    <w:p w:rsidR="006E2ED5" w:rsidRPr="003E6275" w:rsidRDefault="006E2ED5" w:rsidP="003E6275">
      <w:pPr>
        <w:spacing w:after="0" w:line="240" w:lineRule="auto"/>
        <w:jc w:val="center"/>
        <w:rPr>
          <w:rFonts w:ascii="Arial Black" w:hAnsi="Arial Black"/>
          <w:sz w:val="24"/>
          <w:szCs w:val="24"/>
        </w:rPr>
      </w:pPr>
    </w:p>
    <w:p w:rsidR="006E2ED5" w:rsidRPr="003E6275" w:rsidRDefault="006E2ED5" w:rsidP="003E6275">
      <w:pPr>
        <w:spacing w:after="0" w:line="240" w:lineRule="auto"/>
        <w:jc w:val="center"/>
        <w:rPr>
          <w:rFonts w:ascii="Arial Black" w:hAnsi="Arial Black"/>
          <w:sz w:val="24"/>
          <w:szCs w:val="24"/>
        </w:rPr>
      </w:pPr>
    </w:p>
    <w:p w:rsidR="003E6275" w:rsidRDefault="003E6275" w:rsidP="003E6275">
      <w:pPr>
        <w:pStyle w:val="Heading4"/>
        <w:kinsoku w:val="0"/>
        <w:overflowPunct w:val="0"/>
        <w:spacing w:before="78"/>
        <w:ind w:left="0" w:right="0"/>
        <w:jc w:val="left"/>
      </w:pPr>
    </w:p>
    <w:p w:rsidR="0029437C" w:rsidRDefault="00707B7F">
      <w:pPr>
        <w:rPr>
          <w:rFonts w:ascii="Arial" w:eastAsiaTheme="minorEastAsia" w:hAnsi="Arial" w:cs="Arial"/>
          <w:b/>
          <w:bCs/>
          <w:sz w:val="30"/>
          <w:szCs w:val="30"/>
        </w:rPr>
      </w:pPr>
      <w:r>
        <w:br w:type="page"/>
      </w:r>
    </w:p>
    <w:p w:rsidR="0029437C" w:rsidRDefault="006E2ED5" w:rsidP="00621F3F">
      <w:pPr>
        <w:pStyle w:val="Heading4"/>
        <w:kinsoku w:val="0"/>
        <w:overflowPunct w:val="0"/>
        <w:spacing w:before="78"/>
        <w:ind w:left="0" w:right="0"/>
      </w:pPr>
      <w:r>
        <w:lastRenderedPageBreak/>
        <w:t xml:space="preserve">TOWN OF MILFORD POLICY ON </w:t>
      </w:r>
    </w:p>
    <w:p w:rsidR="006E2ED5" w:rsidRDefault="006E2ED5" w:rsidP="00621F3F">
      <w:pPr>
        <w:pStyle w:val="Heading4"/>
        <w:kinsoku w:val="0"/>
        <w:overflowPunct w:val="0"/>
        <w:spacing w:before="78"/>
        <w:ind w:left="0" w:right="0"/>
      </w:pPr>
      <w:r>
        <w:t>AIDS AND AIDS-RELATED CONDITIONS</w:t>
      </w:r>
    </w:p>
    <w:p w:rsidR="006E2ED5" w:rsidRPr="0029437C" w:rsidRDefault="0029437C" w:rsidP="0029437C">
      <w:pPr>
        <w:pStyle w:val="BodyText"/>
        <w:kinsoku w:val="0"/>
        <w:overflowPunct w:val="0"/>
        <w:spacing w:before="220"/>
        <w:ind w:left="450" w:right="536"/>
        <w:jc w:val="both"/>
        <w:rPr>
          <w:sz w:val="21"/>
          <w:szCs w:val="21"/>
        </w:rPr>
      </w:pPr>
      <w:r w:rsidRPr="0029437C">
        <w:rPr>
          <w:noProof/>
          <w:sz w:val="21"/>
          <w:szCs w:val="21"/>
        </w:rPr>
        <mc:AlternateContent>
          <mc:Choice Requires="wpg">
            <w:drawing>
              <wp:anchor distT="0" distB="0" distL="0" distR="0" simplePos="0" relativeHeight="251822080" behindDoc="0" locked="0" layoutInCell="0" allowOverlap="1" wp14:anchorId="275F5CF9" wp14:editId="107E8D75">
                <wp:simplePos x="0" y="0"/>
                <wp:positionH relativeFrom="page">
                  <wp:posOffset>588645</wp:posOffset>
                </wp:positionH>
                <wp:positionV relativeFrom="paragraph">
                  <wp:posOffset>43815</wp:posOffset>
                </wp:positionV>
                <wp:extent cx="6400800" cy="50800"/>
                <wp:effectExtent l="0" t="0" r="19050" b="635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56"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margin-left:46.35pt;margin-top:3.45pt;width:7in;height:4pt;z-index:251822080;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wrMUA&#10;AADbAAAADwAAAGRycy9kb3ducmV2LnhtbESPwWrDMBBE74H+g9hCb4mcuEmDYyUUm0JKDqFpP2Cx&#10;NrKxtTKW6jh/XxUKPQ4z84bJD5PtxEiDbxwrWC4SEMSV0w0bBV+fb/MtCB+QNXaOScGdPBz2D7Mc&#10;M+1u/EHjJRgRIewzVFCH0GdS+qomi37heuLoXd1gMUQ5GKkHvEW47eQqSTbSYsNxocaeipqq9vJt&#10;FRi/XD2b92tZVOVLezq61J/vqVJPj9PrDkSgKfyH/9pHrWC9g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7CsxQAAANsAAAAPAAAAAAAAAAAAAAAAAJgCAABkcnMv&#10;ZG93bnJldi54bWxQSwUGAAAAAAQABAD1AAAAigM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T5sQA&#10;AADbAAAADwAAAGRycy9kb3ducmV2LnhtbESP3WrCQBSE7wu+w3KE3hTdtKUaoqsUQQhYKP48wDF7&#10;TILZs3F31eTtu0LBy2FmvmHmy8404kbO15YVvI8TEMSF1TWXCg779SgF4QOyxsYyKejJw3IxeJlj&#10;pu2dt3TbhVJECPsMFVQhtJmUvqjIoB/bljh6J+sMhihdKbXDe4SbRn4kyUQarDkuVNjSqqLivLua&#10;B+U3TzfbY7rOO/f583bpN31SK/U67L5nIAJ14Rn+b+dawdcUH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uE+bEAAAA2w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oMQA&#10;AADbAAAADwAAAGRycy9kb3ducmV2LnhtbERPTWvCQBC9C/6HZYReSt20UKnRTZBCU4uCNBa9jtkx&#10;CWZn0+xW4793DwWPj/c9T3vTiDN1rras4HkcgSAurK65VPCz/Xh6A+E8ssbGMim4koM0GQ7mGGt7&#10;4W86574UIYRdjAoq79tYSldUZNCNbUscuKPtDPoAu1LqDi8h3DTyJYom0mDNoaHClt4rKk75n1Ew&#10;2a2yr/00Ox3Wq2n2W2zzzePnVamHUb+YgfDU+7v4373UCl7D2PAl/AC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1TqDEAAAA2wAAAA8AAAAAAAAAAAAAAAAAmAIAAGRycy9k&#10;b3ducmV2LnhtbFBLBQYAAAAABAAEAPUAAACJAwAAAAA=&#10;" path="m,l10079,e" filled="f" strokeweight=".67pt">
                  <v:path arrowok="t" o:connecttype="custom" o:connectlocs="0,0;10079,0" o:connectangles="0,0"/>
                </v:shape>
                <w10:wrap type="topAndBottom" anchorx="page"/>
              </v:group>
            </w:pict>
          </mc:Fallback>
        </mc:AlternateContent>
      </w:r>
      <w:r w:rsidR="006E2ED5" w:rsidRPr="0029437C">
        <w:rPr>
          <w:sz w:val="21"/>
          <w:szCs w:val="21"/>
        </w:rPr>
        <w:t xml:space="preserve">The Town of Milford recognizes that persons with Acquired Immune Deficiency Syndrome (AIDS) or its related conditions, such as </w:t>
      </w:r>
      <w:proofErr w:type="gramStart"/>
      <w:r w:rsidR="006E2ED5" w:rsidRPr="0029437C">
        <w:rPr>
          <w:sz w:val="21"/>
          <w:szCs w:val="21"/>
        </w:rPr>
        <w:t>AIDS-Related Complex</w:t>
      </w:r>
      <w:proofErr w:type="gramEnd"/>
      <w:r w:rsidR="006E2ED5" w:rsidRPr="0029437C">
        <w:rPr>
          <w:sz w:val="21"/>
          <w:szCs w:val="21"/>
        </w:rPr>
        <w:t xml:space="preserve"> (ARC), and persons with seropositive test results pose significant and delicate issues for employees in the workplace. Accordingly, the following procedures have been established for handling employee issues that may arise when an employee is affected by this disease:</w:t>
      </w:r>
    </w:p>
    <w:p w:rsidR="006E2ED5" w:rsidRPr="0029437C" w:rsidRDefault="006E2ED5" w:rsidP="006E2ED5">
      <w:pPr>
        <w:pStyle w:val="BodyText"/>
        <w:kinsoku w:val="0"/>
        <w:overflowPunct w:val="0"/>
        <w:rPr>
          <w:sz w:val="16"/>
        </w:rPr>
      </w:pPr>
    </w:p>
    <w:p w:rsidR="006E2ED5" w:rsidRPr="0029437C" w:rsidRDefault="006E2ED5" w:rsidP="00CB6CD5">
      <w:pPr>
        <w:pStyle w:val="ListParagraph"/>
        <w:widowControl w:val="0"/>
        <w:numPr>
          <w:ilvl w:val="0"/>
          <w:numId w:val="1"/>
        </w:numPr>
        <w:tabs>
          <w:tab w:val="left" w:pos="900"/>
        </w:tabs>
        <w:kinsoku w:val="0"/>
        <w:overflowPunct w:val="0"/>
        <w:autoSpaceDE w:val="0"/>
        <w:autoSpaceDN w:val="0"/>
        <w:adjustRightInd w:val="0"/>
        <w:spacing w:before="1" w:after="0" w:line="240" w:lineRule="auto"/>
        <w:ind w:left="900" w:right="10"/>
        <w:contextualSpacing w:val="0"/>
        <w:jc w:val="both"/>
        <w:rPr>
          <w:rFonts w:ascii="Arial" w:hAnsi="Arial" w:cs="Arial"/>
          <w:sz w:val="21"/>
          <w:szCs w:val="21"/>
        </w:rPr>
      </w:pPr>
      <w:r w:rsidRPr="0029437C">
        <w:rPr>
          <w:rFonts w:ascii="Arial" w:hAnsi="Arial" w:cs="Arial"/>
          <w:sz w:val="21"/>
          <w:szCs w:val="21"/>
        </w:rPr>
        <w:t>The Town of Milford is committed to maintaining a safe and healthy work environment for all of its employees.</w:t>
      </w:r>
    </w:p>
    <w:p w:rsidR="006E2ED5" w:rsidRPr="0029437C" w:rsidRDefault="006E2ED5" w:rsidP="00CB6CD5">
      <w:pPr>
        <w:pStyle w:val="ListParagraph"/>
        <w:widowControl w:val="0"/>
        <w:numPr>
          <w:ilvl w:val="0"/>
          <w:numId w:val="1"/>
        </w:numPr>
        <w:tabs>
          <w:tab w:val="left" w:pos="900"/>
        </w:tabs>
        <w:kinsoku w:val="0"/>
        <w:overflowPunct w:val="0"/>
        <w:autoSpaceDE w:val="0"/>
        <w:autoSpaceDN w:val="0"/>
        <w:adjustRightInd w:val="0"/>
        <w:spacing w:before="119" w:after="0" w:line="240" w:lineRule="auto"/>
        <w:ind w:left="900" w:right="10"/>
        <w:contextualSpacing w:val="0"/>
        <w:jc w:val="both"/>
        <w:rPr>
          <w:rFonts w:ascii="Arial" w:hAnsi="Arial" w:cs="Arial"/>
          <w:sz w:val="21"/>
          <w:szCs w:val="21"/>
        </w:rPr>
      </w:pPr>
      <w:r w:rsidRPr="0029437C">
        <w:rPr>
          <w:rFonts w:ascii="Arial" w:hAnsi="Arial" w:cs="Arial"/>
          <w:sz w:val="21"/>
          <w:szCs w:val="21"/>
        </w:rPr>
        <w:t>Consistent with this commitment, the Town of Milford will treat AIDS in the same manner as other illnesses in terms of all of our employee policies and benefits, such as group health and life insurance, disability leave of absence, and other disability</w:t>
      </w:r>
      <w:r w:rsidRPr="0029437C">
        <w:rPr>
          <w:rFonts w:ascii="Arial" w:hAnsi="Arial" w:cs="Arial"/>
          <w:spacing w:val="-8"/>
          <w:sz w:val="21"/>
          <w:szCs w:val="21"/>
        </w:rPr>
        <w:t xml:space="preserve"> </w:t>
      </w:r>
      <w:r w:rsidRPr="0029437C">
        <w:rPr>
          <w:rFonts w:ascii="Arial" w:hAnsi="Arial" w:cs="Arial"/>
          <w:sz w:val="21"/>
          <w:szCs w:val="21"/>
        </w:rPr>
        <w:t>benefits.</w:t>
      </w:r>
    </w:p>
    <w:p w:rsidR="006E2ED5" w:rsidRPr="0029437C" w:rsidRDefault="006E2ED5" w:rsidP="00CB6CD5">
      <w:pPr>
        <w:pStyle w:val="ListParagraph"/>
        <w:widowControl w:val="0"/>
        <w:numPr>
          <w:ilvl w:val="0"/>
          <w:numId w:val="1"/>
        </w:numPr>
        <w:tabs>
          <w:tab w:val="left" w:pos="900"/>
        </w:tabs>
        <w:kinsoku w:val="0"/>
        <w:overflowPunct w:val="0"/>
        <w:autoSpaceDE w:val="0"/>
        <w:autoSpaceDN w:val="0"/>
        <w:adjustRightInd w:val="0"/>
        <w:spacing w:before="120" w:after="0" w:line="240" w:lineRule="auto"/>
        <w:ind w:left="900" w:right="10"/>
        <w:contextualSpacing w:val="0"/>
        <w:jc w:val="both"/>
        <w:rPr>
          <w:rFonts w:ascii="Arial" w:hAnsi="Arial" w:cs="Arial"/>
          <w:sz w:val="21"/>
          <w:szCs w:val="21"/>
        </w:rPr>
      </w:pPr>
      <w:r w:rsidRPr="0029437C">
        <w:rPr>
          <w:rFonts w:ascii="Arial" w:hAnsi="Arial" w:cs="Arial"/>
          <w:sz w:val="21"/>
          <w:szCs w:val="21"/>
        </w:rPr>
        <w:t>Based on the overwhelming preponderance of currently-available medical and scientific opinion and data, including statements from the United States Public Health Service Center for Disease Control, there is no evidence that the AIDS virus is casually transmitted in ordinary social or occupational settings or conditions. Therefore, subject to changes in available medical information, it is the policy of the Town of Milford that employees with AIDS, or any of its related conditions, may continue to work and the Town will provide them with reasonable accommodation as long as they are medically able to perform the duties of their position. Employees who are affected by AIDS – or any other life-threatening illness – will be treated with compassion and understanding in dealing with their personal crisis. Co-workers will be expected to not harass or otherwise discriminate against an AIDS-infected</w:t>
      </w:r>
      <w:r w:rsidRPr="0029437C">
        <w:rPr>
          <w:rFonts w:ascii="Arial" w:hAnsi="Arial" w:cs="Arial"/>
          <w:spacing w:val="-1"/>
          <w:sz w:val="21"/>
          <w:szCs w:val="21"/>
        </w:rPr>
        <w:t xml:space="preserve"> </w:t>
      </w:r>
      <w:r w:rsidRPr="0029437C">
        <w:rPr>
          <w:rFonts w:ascii="Arial" w:hAnsi="Arial" w:cs="Arial"/>
          <w:sz w:val="21"/>
          <w:szCs w:val="21"/>
        </w:rPr>
        <w:t>employee.</w:t>
      </w:r>
    </w:p>
    <w:p w:rsidR="006E2ED5" w:rsidRPr="0029437C" w:rsidRDefault="006E2ED5" w:rsidP="00CB6CD5">
      <w:pPr>
        <w:pStyle w:val="ListParagraph"/>
        <w:widowControl w:val="0"/>
        <w:numPr>
          <w:ilvl w:val="0"/>
          <w:numId w:val="1"/>
        </w:numPr>
        <w:tabs>
          <w:tab w:val="left" w:pos="900"/>
        </w:tabs>
        <w:kinsoku w:val="0"/>
        <w:overflowPunct w:val="0"/>
        <w:autoSpaceDE w:val="0"/>
        <w:autoSpaceDN w:val="0"/>
        <w:adjustRightInd w:val="0"/>
        <w:spacing w:before="120" w:after="0" w:line="240" w:lineRule="auto"/>
        <w:ind w:left="900" w:right="10"/>
        <w:contextualSpacing w:val="0"/>
        <w:jc w:val="both"/>
        <w:rPr>
          <w:rFonts w:ascii="Arial" w:hAnsi="Arial" w:cs="Arial"/>
          <w:sz w:val="21"/>
          <w:szCs w:val="21"/>
        </w:rPr>
      </w:pPr>
      <w:r w:rsidRPr="0029437C">
        <w:rPr>
          <w:rFonts w:ascii="Arial" w:hAnsi="Arial" w:cs="Arial"/>
          <w:sz w:val="21"/>
          <w:szCs w:val="21"/>
        </w:rPr>
        <w:t>The Town of Milford recognizes the need for all employees to be adequately informed about AIDS and we will make every effort to have current information available regarding the facts about this disease, how it is or is not transmitted, and how best to contain it from spreading. Employees who would like to be provided with this information should contact the Human Resources</w:t>
      </w:r>
      <w:r w:rsidRPr="0029437C">
        <w:rPr>
          <w:rFonts w:ascii="Arial" w:hAnsi="Arial" w:cs="Arial"/>
          <w:spacing w:val="-25"/>
          <w:sz w:val="21"/>
          <w:szCs w:val="21"/>
        </w:rPr>
        <w:t xml:space="preserve"> </w:t>
      </w:r>
      <w:r w:rsidRPr="0029437C">
        <w:rPr>
          <w:rFonts w:ascii="Arial" w:hAnsi="Arial" w:cs="Arial"/>
          <w:sz w:val="21"/>
          <w:szCs w:val="21"/>
        </w:rPr>
        <w:t>Department.</w:t>
      </w:r>
    </w:p>
    <w:p w:rsidR="006E2ED5" w:rsidRPr="0029437C" w:rsidRDefault="006E2ED5" w:rsidP="00CB6CD5">
      <w:pPr>
        <w:pStyle w:val="ListParagraph"/>
        <w:widowControl w:val="0"/>
        <w:numPr>
          <w:ilvl w:val="0"/>
          <w:numId w:val="1"/>
        </w:numPr>
        <w:tabs>
          <w:tab w:val="left" w:pos="900"/>
        </w:tabs>
        <w:kinsoku w:val="0"/>
        <w:overflowPunct w:val="0"/>
        <w:autoSpaceDE w:val="0"/>
        <w:autoSpaceDN w:val="0"/>
        <w:adjustRightInd w:val="0"/>
        <w:spacing w:before="120" w:after="0" w:line="240" w:lineRule="auto"/>
        <w:ind w:left="900" w:right="10"/>
        <w:contextualSpacing w:val="0"/>
        <w:jc w:val="both"/>
        <w:rPr>
          <w:rFonts w:ascii="Arial" w:hAnsi="Arial" w:cs="Arial"/>
          <w:sz w:val="21"/>
          <w:szCs w:val="21"/>
        </w:rPr>
      </w:pPr>
      <w:r w:rsidRPr="0029437C">
        <w:rPr>
          <w:rFonts w:ascii="Arial" w:hAnsi="Arial" w:cs="Arial"/>
          <w:sz w:val="21"/>
          <w:szCs w:val="21"/>
        </w:rPr>
        <w:t>Employees affected by AIDS or any of its related conditions – or who are concerned about AIDS – are encouraged to contact the Director of Human Resources (673-4987), the Town Administrator (673-2257), or the Chairman of the Board of Selectmen to discuss their concerns and to obtain additional</w:t>
      </w:r>
      <w:r w:rsidRPr="0029437C">
        <w:rPr>
          <w:rFonts w:ascii="Arial" w:hAnsi="Arial" w:cs="Arial"/>
          <w:spacing w:val="-1"/>
          <w:sz w:val="21"/>
          <w:szCs w:val="21"/>
        </w:rPr>
        <w:t xml:space="preserve"> </w:t>
      </w:r>
      <w:r w:rsidRPr="0029437C">
        <w:rPr>
          <w:rFonts w:ascii="Arial" w:hAnsi="Arial" w:cs="Arial"/>
          <w:sz w:val="21"/>
          <w:szCs w:val="21"/>
        </w:rPr>
        <w:t>information.</w:t>
      </w:r>
    </w:p>
    <w:p w:rsidR="006E2ED5" w:rsidRPr="0029437C" w:rsidRDefault="006E2ED5" w:rsidP="00CB6CD5">
      <w:pPr>
        <w:pStyle w:val="ListParagraph"/>
        <w:widowControl w:val="0"/>
        <w:numPr>
          <w:ilvl w:val="0"/>
          <w:numId w:val="1"/>
        </w:numPr>
        <w:tabs>
          <w:tab w:val="left" w:pos="900"/>
        </w:tabs>
        <w:kinsoku w:val="0"/>
        <w:overflowPunct w:val="0"/>
        <w:autoSpaceDE w:val="0"/>
        <w:autoSpaceDN w:val="0"/>
        <w:adjustRightInd w:val="0"/>
        <w:spacing w:before="121" w:after="0" w:line="240" w:lineRule="auto"/>
        <w:ind w:left="900" w:right="10"/>
        <w:contextualSpacing w:val="0"/>
        <w:jc w:val="both"/>
        <w:rPr>
          <w:rFonts w:ascii="Arial" w:hAnsi="Arial" w:cs="Arial"/>
          <w:sz w:val="21"/>
          <w:szCs w:val="21"/>
        </w:rPr>
      </w:pPr>
      <w:r w:rsidRPr="0029437C">
        <w:rPr>
          <w:rFonts w:ascii="Arial" w:hAnsi="Arial" w:cs="Arial"/>
          <w:sz w:val="21"/>
          <w:szCs w:val="21"/>
        </w:rPr>
        <w:t>As required by law, the Town of Milford will treat all medical information obtained from employees with AIDS – or any of its related conditions – with</w:t>
      </w:r>
      <w:r w:rsidRPr="0029437C">
        <w:rPr>
          <w:rFonts w:ascii="Arial" w:hAnsi="Arial" w:cs="Arial"/>
          <w:spacing w:val="-4"/>
          <w:sz w:val="21"/>
          <w:szCs w:val="21"/>
        </w:rPr>
        <w:t xml:space="preserve"> </w:t>
      </w:r>
      <w:r w:rsidRPr="0029437C">
        <w:rPr>
          <w:rFonts w:ascii="Arial" w:hAnsi="Arial" w:cs="Arial"/>
          <w:sz w:val="21"/>
          <w:szCs w:val="21"/>
        </w:rPr>
        <w:t>confidentiality.</w:t>
      </w:r>
    </w:p>
    <w:p w:rsidR="006E2ED5" w:rsidRPr="0029437C" w:rsidRDefault="006E2ED5" w:rsidP="006E2ED5">
      <w:pPr>
        <w:pStyle w:val="BodyText"/>
        <w:kinsoku w:val="0"/>
        <w:overflowPunct w:val="0"/>
        <w:ind w:left="900" w:hanging="360"/>
        <w:rPr>
          <w:sz w:val="21"/>
          <w:szCs w:val="21"/>
        </w:rPr>
      </w:pPr>
    </w:p>
    <w:p w:rsidR="006E2ED5" w:rsidRPr="0029437C" w:rsidRDefault="006E2ED5" w:rsidP="006E2ED5">
      <w:pPr>
        <w:pStyle w:val="BodyText"/>
        <w:kinsoku w:val="0"/>
        <w:overflowPunct w:val="0"/>
        <w:ind w:left="460" w:right="540"/>
        <w:jc w:val="both"/>
        <w:rPr>
          <w:sz w:val="21"/>
          <w:szCs w:val="21"/>
        </w:rPr>
      </w:pPr>
      <w:r w:rsidRPr="0029437C">
        <w:rPr>
          <w:sz w:val="21"/>
          <w:szCs w:val="21"/>
        </w:rPr>
        <w:t>There are free testing centers throughout the State of NH which provide anonymous testing, if requested. In the southern NH area, testing centers are located in the following</w:t>
      </w:r>
      <w:r w:rsidRPr="0029437C">
        <w:rPr>
          <w:spacing w:val="-7"/>
          <w:sz w:val="21"/>
          <w:szCs w:val="21"/>
        </w:rPr>
        <w:t xml:space="preserve"> </w:t>
      </w:r>
      <w:r w:rsidRPr="0029437C">
        <w:rPr>
          <w:sz w:val="21"/>
          <w:szCs w:val="21"/>
        </w:rPr>
        <w:t>cities:</w:t>
      </w:r>
    </w:p>
    <w:p w:rsidR="006E2ED5" w:rsidRPr="0029437C" w:rsidRDefault="006E2ED5" w:rsidP="006E2ED5">
      <w:pPr>
        <w:pStyle w:val="BodyText"/>
        <w:kinsoku w:val="0"/>
        <w:overflowPunct w:val="0"/>
        <w:spacing w:before="10"/>
        <w:rPr>
          <w:sz w:val="21"/>
          <w:szCs w:val="21"/>
        </w:rPr>
      </w:pPr>
    </w:p>
    <w:p w:rsidR="006E2ED5" w:rsidRPr="0029437C" w:rsidRDefault="006E2ED5" w:rsidP="006E2ED5">
      <w:pPr>
        <w:pStyle w:val="ListParagraph"/>
        <w:widowControl w:val="0"/>
        <w:numPr>
          <w:ilvl w:val="1"/>
          <w:numId w:val="1"/>
        </w:numPr>
        <w:tabs>
          <w:tab w:val="left" w:pos="1540"/>
        </w:tabs>
        <w:kinsoku w:val="0"/>
        <w:overflowPunct w:val="0"/>
        <w:autoSpaceDE w:val="0"/>
        <w:autoSpaceDN w:val="0"/>
        <w:adjustRightInd w:val="0"/>
        <w:spacing w:before="1" w:after="0" w:line="240" w:lineRule="auto"/>
        <w:contextualSpacing w:val="0"/>
        <w:rPr>
          <w:rFonts w:ascii="Arial" w:hAnsi="Arial" w:cs="Arial"/>
          <w:sz w:val="21"/>
          <w:szCs w:val="21"/>
        </w:rPr>
      </w:pPr>
      <w:r w:rsidRPr="0029437C">
        <w:rPr>
          <w:rFonts w:ascii="Arial" w:hAnsi="Arial" w:cs="Arial"/>
          <w:b/>
          <w:bCs/>
          <w:sz w:val="21"/>
          <w:szCs w:val="21"/>
          <w:u w:val="thick"/>
        </w:rPr>
        <w:t>Manchester</w:t>
      </w:r>
      <w:r w:rsidRPr="0029437C">
        <w:rPr>
          <w:rFonts w:ascii="Arial" w:hAnsi="Arial" w:cs="Arial"/>
          <w:b/>
          <w:bCs/>
          <w:sz w:val="21"/>
          <w:szCs w:val="21"/>
        </w:rPr>
        <w:t xml:space="preserve"> </w:t>
      </w:r>
      <w:r w:rsidRPr="0029437C">
        <w:rPr>
          <w:rFonts w:ascii="Arial" w:hAnsi="Arial" w:cs="Arial"/>
          <w:sz w:val="21"/>
          <w:szCs w:val="21"/>
        </w:rPr>
        <w:t>: Manchester Health Department, 795 Elm Street, 3rd Floor, Tel.</w:t>
      </w:r>
      <w:r w:rsidRPr="0029437C">
        <w:rPr>
          <w:rFonts w:ascii="Arial" w:hAnsi="Arial" w:cs="Arial"/>
          <w:spacing w:val="-9"/>
          <w:sz w:val="21"/>
          <w:szCs w:val="21"/>
        </w:rPr>
        <w:t xml:space="preserve"> </w:t>
      </w:r>
      <w:r w:rsidRPr="0029437C">
        <w:rPr>
          <w:rFonts w:ascii="Arial" w:hAnsi="Arial" w:cs="Arial"/>
          <w:sz w:val="21"/>
          <w:szCs w:val="21"/>
        </w:rPr>
        <w:t>624-6467</w:t>
      </w:r>
    </w:p>
    <w:p w:rsidR="006E2ED5" w:rsidRPr="0029437C" w:rsidRDefault="006E2ED5" w:rsidP="006E2ED5">
      <w:pPr>
        <w:pStyle w:val="ListParagraph"/>
        <w:widowControl w:val="0"/>
        <w:numPr>
          <w:ilvl w:val="1"/>
          <w:numId w:val="1"/>
        </w:numPr>
        <w:tabs>
          <w:tab w:val="left" w:pos="1540"/>
          <w:tab w:val="left" w:pos="2824"/>
        </w:tabs>
        <w:kinsoku w:val="0"/>
        <w:overflowPunct w:val="0"/>
        <w:autoSpaceDE w:val="0"/>
        <w:autoSpaceDN w:val="0"/>
        <w:adjustRightInd w:val="0"/>
        <w:spacing w:before="120" w:after="0" w:line="240" w:lineRule="auto"/>
        <w:contextualSpacing w:val="0"/>
        <w:rPr>
          <w:rFonts w:ascii="Arial" w:hAnsi="Arial" w:cs="Arial"/>
          <w:sz w:val="21"/>
          <w:szCs w:val="21"/>
        </w:rPr>
      </w:pPr>
      <w:r w:rsidRPr="0029437C">
        <w:rPr>
          <w:rFonts w:ascii="Arial" w:hAnsi="Arial" w:cs="Arial"/>
          <w:b/>
          <w:bCs/>
          <w:sz w:val="21"/>
          <w:szCs w:val="21"/>
          <w:u w:val="thick"/>
        </w:rPr>
        <w:t>Nashua</w:t>
      </w:r>
      <w:r w:rsidRPr="0029437C">
        <w:rPr>
          <w:rFonts w:ascii="Arial" w:hAnsi="Arial" w:cs="Arial"/>
          <w:b/>
          <w:bCs/>
          <w:sz w:val="21"/>
          <w:szCs w:val="21"/>
        </w:rPr>
        <w:tab/>
      </w:r>
      <w:r w:rsidRPr="0029437C">
        <w:rPr>
          <w:rFonts w:ascii="Arial" w:hAnsi="Arial" w:cs="Arial"/>
          <w:sz w:val="21"/>
          <w:szCs w:val="21"/>
        </w:rPr>
        <w:t>: Community Health Department, 11 Mulberry Street, Tel.</w:t>
      </w:r>
      <w:r w:rsidRPr="0029437C">
        <w:rPr>
          <w:rFonts w:ascii="Arial" w:hAnsi="Arial" w:cs="Arial"/>
          <w:spacing w:val="-6"/>
          <w:sz w:val="21"/>
          <w:szCs w:val="21"/>
        </w:rPr>
        <w:t xml:space="preserve"> </w:t>
      </w:r>
      <w:r w:rsidRPr="0029437C">
        <w:rPr>
          <w:rFonts w:ascii="Arial" w:hAnsi="Arial" w:cs="Arial"/>
          <w:sz w:val="21"/>
          <w:szCs w:val="21"/>
        </w:rPr>
        <w:t>880-3355</w:t>
      </w:r>
    </w:p>
    <w:p w:rsidR="006E2ED5" w:rsidRPr="0029437C" w:rsidRDefault="006E2ED5" w:rsidP="006E2ED5">
      <w:pPr>
        <w:pStyle w:val="ListParagraph"/>
        <w:widowControl w:val="0"/>
        <w:numPr>
          <w:ilvl w:val="1"/>
          <w:numId w:val="1"/>
        </w:numPr>
        <w:tabs>
          <w:tab w:val="left" w:pos="1540"/>
        </w:tabs>
        <w:kinsoku w:val="0"/>
        <w:overflowPunct w:val="0"/>
        <w:autoSpaceDE w:val="0"/>
        <w:autoSpaceDN w:val="0"/>
        <w:adjustRightInd w:val="0"/>
        <w:spacing w:before="120" w:after="0" w:line="240" w:lineRule="auto"/>
        <w:contextualSpacing w:val="0"/>
        <w:rPr>
          <w:rFonts w:ascii="Arial" w:hAnsi="Arial" w:cs="Arial"/>
          <w:sz w:val="21"/>
          <w:szCs w:val="21"/>
        </w:rPr>
      </w:pPr>
      <w:r w:rsidRPr="0029437C">
        <w:rPr>
          <w:rFonts w:ascii="Arial" w:hAnsi="Arial" w:cs="Arial"/>
          <w:b/>
          <w:bCs/>
          <w:sz w:val="21"/>
          <w:szCs w:val="21"/>
          <w:u w:val="thick"/>
        </w:rPr>
        <w:t>Portsmouth</w:t>
      </w:r>
      <w:r w:rsidRPr="0029437C">
        <w:rPr>
          <w:rFonts w:ascii="Arial" w:hAnsi="Arial" w:cs="Arial"/>
          <w:b/>
          <w:bCs/>
          <w:sz w:val="21"/>
          <w:szCs w:val="21"/>
        </w:rPr>
        <w:t xml:space="preserve"> </w:t>
      </w:r>
      <w:r w:rsidRPr="0029437C">
        <w:rPr>
          <w:rFonts w:ascii="Arial" w:hAnsi="Arial" w:cs="Arial"/>
          <w:sz w:val="21"/>
          <w:szCs w:val="21"/>
        </w:rPr>
        <w:t>: Feminist Health Center, 232 Court Street, Tel.</w:t>
      </w:r>
      <w:r w:rsidRPr="0029437C">
        <w:rPr>
          <w:rFonts w:ascii="Arial" w:hAnsi="Arial" w:cs="Arial"/>
          <w:spacing w:val="-6"/>
          <w:sz w:val="21"/>
          <w:szCs w:val="21"/>
        </w:rPr>
        <w:t xml:space="preserve"> </w:t>
      </w:r>
      <w:r w:rsidRPr="0029437C">
        <w:rPr>
          <w:rFonts w:ascii="Arial" w:hAnsi="Arial" w:cs="Arial"/>
          <w:sz w:val="21"/>
          <w:szCs w:val="21"/>
        </w:rPr>
        <w:t>436-7588</w:t>
      </w:r>
    </w:p>
    <w:p w:rsidR="006E2ED5" w:rsidRPr="0029437C" w:rsidRDefault="006E2ED5" w:rsidP="006E2ED5">
      <w:pPr>
        <w:pStyle w:val="BodyText"/>
        <w:kinsoku w:val="0"/>
        <w:overflowPunct w:val="0"/>
        <w:rPr>
          <w:sz w:val="21"/>
          <w:szCs w:val="21"/>
        </w:rPr>
      </w:pPr>
    </w:p>
    <w:p w:rsidR="006E2ED5" w:rsidRPr="0029437C" w:rsidRDefault="006E2ED5" w:rsidP="006E2ED5">
      <w:pPr>
        <w:pStyle w:val="BodyText"/>
        <w:kinsoku w:val="0"/>
        <w:overflowPunct w:val="0"/>
        <w:spacing w:before="93"/>
        <w:ind w:left="460" w:right="540"/>
        <w:jc w:val="both"/>
        <w:rPr>
          <w:sz w:val="21"/>
          <w:szCs w:val="21"/>
        </w:rPr>
      </w:pPr>
      <w:r w:rsidRPr="0029437C">
        <w:rPr>
          <w:sz w:val="21"/>
          <w:szCs w:val="21"/>
        </w:rPr>
        <w:t>The State of NH has established an AIDS hotline at 1-800-872-8909 and there is an AIDS Information Line whose number is (603) 224-3341. Additionally, the NH Department of Public Health maintains a listing of physicians who have volunteered to treat AIDS patients.</w:t>
      </w:r>
    </w:p>
    <w:p w:rsidR="006E2ED5" w:rsidRPr="0029437C" w:rsidRDefault="006E2ED5" w:rsidP="006E2ED5">
      <w:pPr>
        <w:pStyle w:val="BodyText"/>
        <w:kinsoku w:val="0"/>
        <w:overflowPunct w:val="0"/>
        <w:spacing w:before="11"/>
        <w:rPr>
          <w:sz w:val="21"/>
          <w:szCs w:val="21"/>
        </w:rPr>
      </w:pPr>
    </w:p>
    <w:p w:rsidR="006E2ED5" w:rsidRPr="0029437C" w:rsidRDefault="006E2ED5" w:rsidP="006E2ED5">
      <w:pPr>
        <w:pStyle w:val="BodyText"/>
        <w:kinsoku w:val="0"/>
        <w:overflowPunct w:val="0"/>
        <w:ind w:left="460" w:right="544"/>
        <w:jc w:val="both"/>
        <w:rPr>
          <w:sz w:val="21"/>
          <w:szCs w:val="21"/>
        </w:rPr>
      </w:pPr>
      <w:r w:rsidRPr="0029437C">
        <w:rPr>
          <w:sz w:val="21"/>
          <w:szCs w:val="21"/>
        </w:rPr>
        <w:t>The Town of Milford reserves the right to change this policy and make appropriate revisions, additions, amendments or corrections. The Town recognizes its responsibility to notify employees of any substantive changes or new developments in the treatment of AIDS or AIDS-related diseases.</w:t>
      </w:r>
    </w:p>
    <w:p w:rsidR="0029437C" w:rsidRDefault="0029437C"/>
    <w:p w:rsidR="004677D3" w:rsidRPr="0029437C" w:rsidRDefault="0029437C" w:rsidP="0029437C">
      <w:pPr>
        <w:rPr>
          <w:rFonts w:ascii="Arial" w:eastAsiaTheme="minorEastAsia" w:hAnsi="Arial" w:cs="Arial"/>
          <w:b/>
          <w:bCs/>
          <w:sz w:val="30"/>
          <w:szCs w:val="30"/>
        </w:rPr>
      </w:pPr>
      <w:r>
        <w:lastRenderedPageBreak/>
        <w:br w:type="page"/>
      </w:r>
    </w:p>
    <w:p w:rsidR="006E2ED5" w:rsidRDefault="006E2ED5" w:rsidP="006E2ED5">
      <w:pPr>
        <w:pStyle w:val="Heading4"/>
        <w:kinsoku w:val="0"/>
        <w:overflowPunct w:val="0"/>
        <w:spacing w:before="78"/>
        <w:ind w:right="1447"/>
      </w:pPr>
      <w:r>
        <w:lastRenderedPageBreak/>
        <w:t>TOWN OF MILFORD POLICY</w:t>
      </w:r>
    </w:p>
    <w:p w:rsidR="006E2ED5" w:rsidRDefault="006E2ED5" w:rsidP="006E2ED5">
      <w:pPr>
        <w:pStyle w:val="BodyText"/>
        <w:kinsoku w:val="0"/>
        <w:overflowPunct w:val="0"/>
        <w:spacing w:line="345" w:lineRule="exact"/>
        <w:ind w:left="1368" w:right="1446"/>
        <w:jc w:val="center"/>
        <w:rPr>
          <w:b/>
          <w:bCs/>
          <w:sz w:val="30"/>
          <w:szCs w:val="30"/>
        </w:rPr>
      </w:pPr>
      <w:r>
        <w:rPr>
          <w:b/>
          <w:bCs/>
          <w:sz w:val="30"/>
          <w:szCs w:val="30"/>
        </w:rPr>
        <w:t>Re: DRUG FREE WORKPLACE</w:t>
      </w:r>
    </w:p>
    <w:p w:rsidR="006E2ED5" w:rsidRDefault="0029437C" w:rsidP="006E2ED5">
      <w:pPr>
        <w:pStyle w:val="BodyText"/>
        <w:kinsoku w:val="0"/>
        <w:overflowPunct w:val="0"/>
        <w:spacing w:before="5"/>
        <w:rPr>
          <w:b/>
          <w:bCs/>
          <w:sz w:val="21"/>
          <w:szCs w:val="21"/>
        </w:rPr>
      </w:pPr>
      <w:r w:rsidRPr="0029437C">
        <w:rPr>
          <w:noProof/>
          <w:sz w:val="21"/>
          <w:szCs w:val="21"/>
        </w:rPr>
        <mc:AlternateContent>
          <mc:Choice Requires="wpg">
            <w:drawing>
              <wp:anchor distT="0" distB="0" distL="0" distR="0" simplePos="0" relativeHeight="251824128" behindDoc="0" locked="0" layoutInCell="0" allowOverlap="1" wp14:anchorId="034A8B9A" wp14:editId="5DDA418D">
                <wp:simplePos x="0" y="0"/>
                <wp:positionH relativeFrom="page">
                  <wp:posOffset>455930</wp:posOffset>
                </wp:positionH>
                <wp:positionV relativeFrom="paragraph">
                  <wp:posOffset>138430</wp:posOffset>
                </wp:positionV>
                <wp:extent cx="6400800" cy="50800"/>
                <wp:effectExtent l="0" t="0" r="19050" b="635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60"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35.9pt;margin-top:10.9pt;width:7in;height:4pt;z-index:251824128;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5H/r0A&#10;AADbAAAADwAAAGRycy9kb3ducmV2LnhtbERPSwrCMBDdC94hjOBOUz+oVKOIIiguxM8BhmZMi82k&#10;NFHr7c1CcPl4/8WqsaV4Ue0LxwoG/QQEceZ0wUbB7brrzUD4gKyxdEwKPuRhtWy3Fphq9+YzvS7B&#10;iBjCPkUFeQhVKqXPcrLo+64ijtzd1RZDhLWRusZ3DLelHCbJRFosODbkWNEmp+xxeVoFxg+GY3O4&#10;bzfZdvo47t3Inz4jpbqdZj0HEagJf/HPvdcKJnF9/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35H/r0AAADbAAAADwAAAAAAAAAAAAAAAACYAgAAZHJzL2Rvd25yZXYu&#10;eG1sUEsFBgAAAAAEAAQA9QAAAII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ktMIA&#10;AADbAAAADwAAAGRycy9kb3ducmV2LnhtbESP3YrCMBSE7xd8h3AEbxZNdUFKNYosCAWFxZ8HODbH&#10;ttic1CSr7dsbYWEvh5n5hlmuO9OIBzlfW1YwnSQgiAuray4VnE/bcQrCB2SNjWVS0JOH9WrwscRM&#10;2ycf6HEMpYgQ9hkqqEJoMyl9UZFBP7EtcfSu1hkMUbpSaofPCDeNnCXJXBqsOS5U2NJ3RcXt+Gve&#10;lJ883R0u6Tbv3Nf+897v+qRWajTsNgsQgbrwH/5r51rBfArvL/EH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S0wgAAANsAAAAPAAAAAAAAAAAAAAAAAJgCAABkcnMvZG93&#10;bnJldi54bWxQSwUGAAAAAAQABAD1AAAAhwM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z98UA&#10;AADbAAAADwAAAGRycy9kb3ducmV2LnhtbESPQWvCQBSE74L/YXmCF6mbehBNXUUEY4sFMZZ6fWaf&#10;STD7Ns1uNf77bkHwOMx8M8xs0ZpKXKlxpWUFr8MIBHFmdcm5gq/D+mUCwnlkjZVlUnAnB4t5tzPD&#10;WNsb7+ma+lyEEnYxKii8r2MpXVaQQTe0NXHwzrYx6INscqkbvIVyU8lRFI2lwZLDQoE1rQrKLumv&#10;UTD+3iYfx2lyOX1up8lPdkh3g81dqX6vXb6B8NT6Z/hBv+vAjeD/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MbP3xQAAANsAAAAPAAAAAAAAAAAAAAAAAJgCAABkcnMv&#10;ZG93bnJldi54bWxQSwUGAAAAAAQABAD1AAAAigMAAAAA&#10;" path="m,l10079,e" filled="f" strokeweight=".67pt">
                  <v:path arrowok="t" o:connecttype="custom" o:connectlocs="0,0;10079,0" o:connectangles="0,0"/>
                </v:shape>
                <w10:wrap type="topAndBottom" anchorx="page"/>
              </v:group>
            </w:pict>
          </mc:Fallback>
        </mc:AlternateContent>
      </w:r>
    </w:p>
    <w:p w:rsidR="006E2ED5" w:rsidRDefault="006E2ED5" w:rsidP="006E2ED5">
      <w:pPr>
        <w:pStyle w:val="BodyText"/>
        <w:kinsoku w:val="0"/>
        <w:overflowPunct w:val="0"/>
        <w:ind w:left="460" w:right="537"/>
        <w:jc w:val="both"/>
      </w:pPr>
      <w:r>
        <w:t>The Town of Milford, by and through its Board of Selectmen, provides and advocates a drug-free workplace in accordance with the Drug Free Workplace Act of 1988. This policy is to reiterate and state in a formal fashion the Board of Selectmen’s policy regarding work-related effect of drug use and the unlawful possession of controlled substances on Town of Milford premises. The Town’s policy is as follows:</w:t>
      </w:r>
    </w:p>
    <w:p w:rsidR="006E2ED5" w:rsidRDefault="006E2ED5" w:rsidP="006E2ED5">
      <w:pPr>
        <w:pStyle w:val="BodyText"/>
        <w:kinsoku w:val="0"/>
        <w:overflowPunct w:val="0"/>
        <w:spacing w:before="1"/>
        <w:rPr>
          <w:sz w:val="20"/>
          <w:szCs w:val="20"/>
        </w:rPr>
      </w:pPr>
    </w:p>
    <w:p w:rsidR="006E2ED5" w:rsidRPr="0029437C" w:rsidRDefault="006E2ED5" w:rsidP="006E2ED5">
      <w:pPr>
        <w:pStyle w:val="ListParagraph"/>
        <w:widowControl w:val="0"/>
        <w:numPr>
          <w:ilvl w:val="0"/>
          <w:numId w:val="2"/>
        </w:numPr>
        <w:tabs>
          <w:tab w:val="left" w:pos="1468"/>
        </w:tabs>
        <w:kinsoku w:val="0"/>
        <w:overflowPunct w:val="0"/>
        <w:autoSpaceDE w:val="0"/>
        <w:autoSpaceDN w:val="0"/>
        <w:adjustRightInd w:val="0"/>
        <w:spacing w:after="0" w:line="240" w:lineRule="auto"/>
        <w:ind w:right="1256"/>
        <w:contextualSpacing w:val="0"/>
        <w:jc w:val="both"/>
        <w:rPr>
          <w:rFonts w:ascii="Arial" w:hAnsi="Arial" w:cs="Arial"/>
        </w:rPr>
      </w:pPr>
      <w:r w:rsidRPr="0029437C">
        <w:rPr>
          <w:rFonts w:ascii="Arial" w:hAnsi="Arial" w:cs="Arial"/>
        </w:rPr>
        <w:t>Employees are expected and required to report to work on time and in appropriate mental and physical condition for work. It is our intent and obligation to provide a drug-free, healthful, safe and secure work</w:t>
      </w:r>
      <w:r w:rsidRPr="0029437C">
        <w:rPr>
          <w:rFonts w:ascii="Arial" w:hAnsi="Arial" w:cs="Arial"/>
          <w:spacing w:val="-3"/>
        </w:rPr>
        <w:t xml:space="preserve"> </w:t>
      </w:r>
      <w:r w:rsidRPr="0029437C">
        <w:rPr>
          <w:rFonts w:ascii="Arial" w:hAnsi="Arial" w:cs="Arial"/>
        </w:rPr>
        <w:t>environment.</w:t>
      </w:r>
    </w:p>
    <w:p w:rsidR="006E2ED5" w:rsidRPr="0029437C" w:rsidRDefault="006E2ED5" w:rsidP="006E2ED5">
      <w:pPr>
        <w:pStyle w:val="ListParagraph"/>
        <w:widowControl w:val="0"/>
        <w:numPr>
          <w:ilvl w:val="0"/>
          <w:numId w:val="2"/>
        </w:numPr>
        <w:tabs>
          <w:tab w:val="left" w:pos="1468"/>
        </w:tabs>
        <w:kinsoku w:val="0"/>
        <w:overflowPunct w:val="0"/>
        <w:autoSpaceDE w:val="0"/>
        <w:autoSpaceDN w:val="0"/>
        <w:adjustRightInd w:val="0"/>
        <w:spacing w:before="117" w:after="0" w:line="240" w:lineRule="auto"/>
        <w:ind w:right="1258"/>
        <w:contextualSpacing w:val="0"/>
        <w:jc w:val="both"/>
        <w:rPr>
          <w:rFonts w:ascii="Arial" w:hAnsi="Arial" w:cs="Arial"/>
        </w:rPr>
      </w:pPr>
      <w:r w:rsidRPr="0029437C">
        <w:rPr>
          <w:rFonts w:ascii="Arial" w:hAnsi="Arial" w:cs="Arial"/>
        </w:rPr>
        <w:t>The unlawful manufacture, distribution, dispensation, possession, or use of a controlled substance on Town of Milford premises – or while conducting Town of Milford business off Town premises – is absolutely</w:t>
      </w:r>
      <w:r w:rsidRPr="0029437C">
        <w:rPr>
          <w:rFonts w:ascii="Arial" w:hAnsi="Arial" w:cs="Arial"/>
          <w:spacing w:val="-2"/>
        </w:rPr>
        <w:t xml:space="preserve"> </w:t>
      </w:r>
      <w:r w:rsidRPr="0029437C">
        <w:rPr>
          <w:rFonts w:ascii="Arial" w:hAnsi="Arial" w:cs="Arial"/>
        </w:rPr>
        <w:t>prohibited.</w:t>
      </w:r>
    </w:p>
    <w:p w:rsidR="006E2ED5" w:rsidRPr="006E2ED5" w:rsidRDefault="006E2ED5" w:rsidP="006E2ED5">
      <w:pPr>
        <w:pStyle w:val="BodyText"/>
        <w:kinsoku w:val="0"/>
        <w:overflowPunct w:val="0"/>
        <w:spacing w:before="3"/>
        <w:rPr>
          <w:sz w:val="24"/>
          <w:szCs w:val="32"/>
        </w:rPr>
      </w:pPr>
    </w:p>
    <w:p w:rsidR="006E2ED5" w:rsidRDefault="006E2ED5" w:rsidP="006E2ED5">
      <w:pPr>
        <w:pStyle w:val="BodyText"/>
        <w:kinsoku w:val="0"/>
        <w:overflowPunct w:val="0"/>
        <w:ind w:left="460" w:right="537"/>
        <w:jc w:val="both"/>
      </w:pPr>
      <w:r>
        <w:t>Violations of this policy will result in disciplinary action up to and including termination and may have legal consequences. The Selectmen recognize drug dependency as an illness and a major health problem. The Selectmen also recognize drug abuse as a potential health, safety and security problem. Employees needing help in dealing with such problems are encouraged to seek this help through our health insurance plan or, when appropriate, through confidential discussion with their</w:t>
      </w:r>
      <w:r>
        <w:rPr>
          <w:spacing w:val="-6"/>
        </w:rPr>
        <w:t xml:space="preserve"> </w:t>
      </w:r>
      <w:r>
        <w:t>supervisor.</w:t>
      </w:r>
    </w:p>
    <w:p w:rsidR="006E2ED5" w:rsidRDefault="006E2ED5" w:rsidP="006E2ED5">
      <w:pPr>
        <w:pStyle w:val="BodyText"/>
        <w:kinsoku w:val="0"/>
        <w:overflowPunct w:val="0"/>
      </w:pPr>
    </w:p>
    <w:p w:rsidR="006E2ED5" w:rsidRDefault="006E2ED5" w:rsidP="006E2ED5">
      <w:pPr>
        <w:pStyle w:val="BodyText"/>
        <w:kinsoku w:val="0"/>
        <w:overflowPunct w:val="0"/>
        <w:spacing w:before="1"/>
        <w:ind w:left="460" w:right="546"/>
        <w:jc w:val="both"/>
      </w:pPr>
      <w:r>
        <w:t>Employees must, as a condition of employment, abide by the terms of the above policy and report any conviction under a criminal drug statute for violations occurring on Town of Milford premises or while conducting Town of Milford business. A report of a conviction must be made to the Department Head within five (5) days after the conviction (this requirement is mandated by the Drug Free Workplace Act of</w:t>
      </w:r>
      <w:r>
        <w:rPr>
          <w:spacing w:val="-19"/>
        </w:rPr>
        <w:t xml:space="preserve"> </w:t>
      </w:r>
      <w:r>
        <w:t>1988).</w:t>
      </w:r>
    </w:p>
    <w:p w:rsidR="006E2ED5" w:rsidRDefault="006E2ED5" w:rsidP="006E2ED5">
      <w:pPr>
        <w:pStyle w:val="BodyText"/>
        <w:kinsoku w:val="0"/>
        <w:overflowPunct w:val="0"/>
      </w:pPr>
    </w:p>
    <w:p w:rsidR="006E2ED5" w:rsidRDefault="006E2ED5" w:rsidP="006E2ED5">
      <w:pPr>
        <w:pStyle w:val="BodyText"/>
        <w:kinsoku w:val="0"/>
        <w:overflowPunct w:val="0"/>
        <w:ind w:left="460" w:right="545"/>
        <w:jc w:val="both"/>
      </w:pPr>
      <w:r>
        <w:t>The Town of Milford, through its Board of Selectmen, will notify the granting agency within ten (10) days after either receiving notice from an employee or otherwise receiving notice of such conviction.</w:t>
      </w:r>
    </w:p>
    <w:p w:rsidR="006E2ED5" w:rsidRDefault="006E2ED5" w:rsidP="006E2ED5">
      <w:pPr>
        <w:pStyle w:val="BodyText"/>
        <w:kinsoku w:val="0"/>
        <w:overflowPunct w:val="0"/>
        <w:spacing w:before="11"/>
        <w:rPr>
          <w:sz w:val="21"/>
          <w:szCs w:val="21"/>
        </w:rPr>
      </w:pPr>
    </w:p>
    <w:p w:rsidR="006E2ED5" w:rsidRDefault="006E2ED5" w:rsidP="006E2ED5">
      <w:pPr>
        <w:pStyle w:val="BodyText"/>
        <w:kinsoku w:val="0"/>
        <w:overflowPunct w:val="0"/>
        <w:ind w:left="460" w:right="541"/>
        <w:jc w:val="both"/>
      </w:pPr>
      <w:r>
        <w:t>Within thirty (30) days after receiving notice with respect to any employee who is so convicted, the Town of Milford will take appropriate personnel action against such employee including requiring such employee to participate satisfactorily in a drug abuse assistance or rehabilitation program approved for such purposes by a federal, state, or local health and/or law enforcement agency or other appropriate and certified agency for this purpose and/or termination.</w:t>
      </w:r>
    </w:p>
    <w:p w:rsidR="006E2ED5" w:rsidRDefault="006E2ED5" w:rsidP="006E2ED5">
      <w:pPr>
        <w:pStyle w:val="BodyText"/>
        <w:kinsoku w:val="0"/>
        <w:overflowPunct w:val="0"/>
      </w:pPr>
    </w:p>
    <w:p w:rsidR="006E2ED5" w:rsidRDefault="006E2ED5" w:rsidP="006E2ED5">
      <w:pPr>
        <w:pStyle w:val="BodyText"/>
        <w:kinsoku w:val="0"/>
        <w:overflowPunct w:val="0"/>
        <w:ind w:left="460"/>
        <w:jc w:val="both"/>
      </w:pPr>
      <w:r>
        <w:rPr>
          <w:noProof/>
        </w:rPr>
        <mc:AlternateContent>
          <mc:Choice Requires="wps">
            <w:drawing>
              <wp:anchor distT="0" distB="0" distL="114300" distR="114300" simplePos="0" relativeHeight="251628544" behindDoc="0" locked="0" layoutInCell="0" allowOverlap="1">
                <wp:simplePos x="0" y="0"/>
                <wp:positionH relativeFrom="page">
                  <wp:posOffset>3462020</wp:posOffset>
                </wp:positionH>
                <wp:positionV relativeFrom="paragraph">
                  <wp:posOffset>149860</wp:posOffset>
                </wp:positionV>
                <wp:extent cx="463550" cy="12700"/>
                <wp:effectExtent l="13970" t="7620" r="8255" b="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3550" cy="12700"/>
                        </a:xfrm>
                        <a:custGeom>
                          <a:avLst/>
                          <a:gdLst>
                            <a:gd name="T0" fmla="*/ 0 w 730"/>
                            <a:gd name="T1" fmla="*/ 0 h 20"/>
                            <a:gd name="T2" fmla="*/ 729 w 730"/>
                            <a:gd name="T3" fmla="*/ 0 h 20"/>
                          </a:gdLst>
                          <a:ahLst/>
                          <a:cxnLst>
                            <a:cxn ang="0">
                              <a:pos x="T0" y="T1"/>
                            </a:cxn>
                            <a:cxn ang="0">
                              <a:pos x="T2" y="T3"/>
                            </a:cxn>
                          </a:cxnLst>
                          <a:rect l="0" t="0" r="r" b="b"/>
                          <a:pathLst>
                            <a:path w="730" h="20">
                              <a:moveTo>
                                <a:pt x="0" y="0"/>
                              </a:moveTo>
                              <a:lnTo>
                                <a:pt x="729" y="0"/>
                              </a:lnTo>
                            </a:path>
                          </a:pathLst>
                        </a:custGeom>
                        <a:noFill/>
                        <a:ln w="990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72.6pt,11.8pt,309.05pt,11.8pt" coordsize="7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" o:allowincell="f" filled="f" strokeweight=".78pt">
                <v:path arrowok="t" o:connecttype="custom" o:connectlocs="0,0;462915,0" o:connectangles="0,0"/>
                <w10:wrap anchorx="page"/>
              </v:polyline>
            </w:pict>
          </mc:Fallback>
        </mc:AlternateContent>
      </w:r>
      <w:r>
        <w:rPr>
          <w:b/>
          <w:bCs/>
        </w:rPr>
        <w:t xml:space="preserve">Adopted </w:t>
      </w:r>
      <w:r>
        <w:t>by the Milford Board of Selectmen this 13</w:t>
      </w:r>
      <w:r>
        <w:rPr>
          <w:vertAlign w:val="superscript"/>
        </w:rPr>
        <w:t>th</w:t>
      </w:r>
      <w:r>
        <w:t xml:space="preserve"> day of</w:t>
      </w:r>
      <w:r>
        <w:rPr>
          <w:u w:val="single"/>
        </w:rPr>
        <w:t xml:space="preserve"> February</w:t>
      </w:r>
      <w:r>
        <w:rPr>
          <w:spacing w:val="53"/>
        </w:rPr>
        <w:t xml:space="preserve"> </w:t>
      </w:r>
      <w:r>
        <w:t>1995.</w:t>
      </w:r>
    </w:p>
    <w:p w:rsidR="006E2ED5" w:rsidRDefault="006E2ED5" w:rsidP="006E2ED5">
      <w:pPr>
        <w:pStyle w:val="BodyText"/>
        <w:kinsoku w:val="0"/>
        <w:overflowPunct w:val="0"/>
        <w:rPr>
          <w:sz w:val="20"/>
          <w:szCs w:val="20"/>
        </w:rPr>
      </w:pPr>
    </w:p>
    <w:p w:rsidR="006E2ED5" w:rsidRDefault="006E2ED5" w:rsidP="006E2ED5">
      <w:pPr>
        <w:pStyle w:val="BodyText"/>
        <w:kinsoku w:val="0"/>
        <w:overflowPunct w:val="0"/>
        <w:rPr>
          <w:sz w:val="16"/>
          <w:szCs w:val="16"/>
        </w:rPr>
      </w:pPr>
    </w:p>
    <w:p w:rsidR="006E2ED5" w:rsidRDefault="006E2ED5" w:rsidP="006E2ED5">
      <w:pPr>
        <w:pStyle w:val="BodyText"/>
        <w:tabs>
          <w:tab w:val="left" w:pos="4780"/>
          <w:tab w:val="left" w:pos="6220"/>
        </w:tabs>
        <w:kinsoku w:val="0"/>
        <w:overflowPunct w:val="0"/>
        <w:spacing w:before="93"/>
        <w:ind w:left="460"/>
      </w:pPr>
      <w:r>
        <w:rPr>
          <w:u w:val="single"/>
        </w:rPr>
        <w:t>/s/ John E.</w:t>
      </w:r>
      <w:r>
        <w:rPr>
          <w:spacing w:val="-5"/>
          <w:u w:val="single"/>
        </w:rPr>
        <w:t xml:space="preserve"> </w:t>
      </w:r>
      <w:proofErr w:type="spellStart"/>
      <w:r>
        <w:rPr>
          <w:u w:val="single"/>
        </w:rPr>
        <w:t>Ruonala</w:t>
      </w:r>
      <w:proofErr w:type="spellEnd"/>
      <w:r>
        <w:rPr>
          <w:u w:val="single"/>
        </w:rPr>
        <w:t>,</w:t>
      </w:r>
      <w:r>
        <w:rPr>
          <w:spacing w:val="-2"/>
          <w:u w:val="single"/>
        </w:rPr>
        <w:t xml:space="preserve"> </w:t>
      </w:r>
      <w:r>
        <w:rPr>
          <w:u w:val="single"/>
        </w:rPr>
        <w:t>Chairman</w:t>
      </w:r>
      <w:r>
        <w:rPr>
          <w:u w:val="single"/>
        </w:rPr>
        <w:tab/>
      </w:r>
      <w:r>
        <w:tab/>
      </w:r>
      <w:r>
        <w:rPr>
          <w:u w:val="single"/>
        </w:rPr>
        <w:t xml:space="preserve">/s/ Marilyn S. </w:t>
      </w:r>
      <w:proofErr w:type="spellStart"/>
      <w:r>
        <w:rPr>
          <w:u w:val="single"/>
        </w:rPr>
        <w:t>Kenison</w:t>
      </w:r>
      <w:proofErr w:type="spellEnd"/>
      <w:r>
        <w:rPr>
          <w:u w:val="single"/>
        </w:rPr>
        <w:t>,</w:t>
      </w:r>
      <w:r>
        <w:rPr>
          <w:spacing w:val="-5"/>
          <w:u w:val="single"/>
        </w:rPr>
        <w:t xml:space="preserve"> </w:t>
      </w:r>
      <w:r>
        <w:rPr>
          <w:u w:val="single"/>
        </w:rPr>
        <w:t>Vice-Chairman</w:t>
      </w:r>
    </w:p>
    <w:p w:rsidR="006E2ED5" w:rsidRDefault="006E2ED5" w:rsidP="006E2ED5">
      <w:pPr>
        <w:pStyle w:val="BodyText"/>
        <w:kinsoku w:val="0"/>
        <w:overflowPunct w:val="0"/>
        <w:rPr>
          <w:sz w:val="20"/>
          <w:szCs w:val="20"/>
        </w:rPr>
      </w:pPr>
    </w:p>
    <w:p w:rsidR="006E2ED5" w:rsidRDefault="006E2ED5" w:rsidP="006E2ED5">
      <w:pPr>
        <w:pStyle w:val="BodyText"/>
        <w:kinsoku w:val="0"/>
        <w:overflowPunct w:val="0"/>
        <w:spacing w:before="10"/>
        <w:rPr>
          <w:sz w:val="15"/>
          <w:szCs w:val="15"/>
        </w:rPr>
      </w:pPr>
    </w:p>
    <w:p w:rsidR="006E2ED5" w:rsidRDefault="006E2ED5" w:rsidP="006E2ED5">
      <w:pPr>
        <w:pStyle w:val="BodyText"/>
        <w:tabs>
          <w:tab w:val="left" w:pos="4780"/>
          <w:tab w:val="left" w:pos="6220"/>
          <w:tab w:val="left" w:pos="9820"/>
        </w:tabs>
        <w:kinsoku w:val="0"/>
        <w:overflowPunct w:val="0"/>
        <w:spacing w:before="93"/>
        <w:ind w:left="460"/>
      </w:pPr>
      <w:r>
        <w:rPr>
          <w:u w:val="single"/>
        </w:rPr>
        <w:t>/s/ Richard H. Mace,</w:t>
      </w:r>
      <w:r>
        <w:rPr>
          <w:spacing w:val="-7"/>
          <w:u w:val="single"/>
        </w:rPr>
        <w:t xml:space="preserve"> </w:t>
      </w:r>
      <w:r>
        <w:rPr>
          <w:u w:val="single"/>
        </w:rPr>
        <w:t>Sr.,</w:t>
      </w:r>
      <w:r>
        <w:rPr>
          <w:spacing w:val="-2"/>
          <w:u w:val="single"/>
        </w:rPr>
        <w:t xml:space="preserve"> </w:t>
      </w:r>
      <w:r>
        <w:rPr>
          <w:u w:val="single"/>
        </w:rPr>
        <w:t>Selectman</w:t>
      </w:r>
      <w:r>
        <w:rPr>
          <w:u w:val="single"/>
        </w:rPr>
        <w:tab/>
      </w:r>
      <w:r>
        <w:tab/>
      </w:r>
      <w:r>
        <w:rPr>
          <w:u w:val="single"/>
        </w:rPr>
        <w:t>/s/ Peter R. Leishman,</w:t>
      </w:r>
      <w:r>
        <w:rPr>
          <w:spacing w:val="-9"/>
          <w:u w:val="single"/>
        </w:rPr>
        <w:t xml:space="preserve"> </w:t>
      </w:r>
      <w:r>
        <w:rPr>
          <w:u w:val="single"/>
        </w:rPr>
        <w:t>Selectmen</w:t>
      </w:r>
      <w:r>
        <w:rPr>
          <w:u w:val="single"/>
        </w:rPr>
        <w:tab/>
      </w:r>
    </w:p>
    <w:p w:rsidR="006E2ED5" w:rsidRDefault="006E2ED5" w:rsidP="006E2ED5">
      <w:pPr>
        <w:pStyle w:val="BodyText"/>
        <w:kinsoku w:val="0"/>
        <w:overflowPunct w:val="0"/>
        <w:rPr>
          <w:sz w:val="20"/>
          <w:szCs w:val="20"/>
        </w:rPr>
      </w:pPr>
    </w:p>
    <w:p w:rsidR="006E2ED5" w:rsidRDefault="006E2ED5" w:rsidP="006E2ED5">
      <w:pPr>
        <w:pStyle w:val="BodyText"/>
        <w:kinsoku w:val="0"/>
        <w:overflowPunct w:val="0"/>
        <w:rPr>
          <w:sz w:val="16"/>
          <w:szCs w:val="16"/>
        </w:rPr>
      </w:pPr>
    </w:p>
    <w:p w:rsidR="00CA165B" w:rsidRPr="004677D3" w:rsidRDefault="006E2ED5" w:rsidP="004677D3">
      <w:pPr>
        <w:pStyle w:val="BodyText"/>
        <w:tabs>
          <w:tab w:val="left" w:pos="4780"/>
        </w:tabs>
        <w:kinsoku w:val="0"/>
        <w:overflowPunct w:val="0"/>
        <w:spacing w:before="92"/>
        <w:ind w:left="460"/>
      </w:pPr>
      <w:r>
        <w:rPr>
          <w:u w:val="single"/>
        </w:rPr>
        <w:t xml:space="preserve">/s/ Rosario </w:t>
      </w:r>
      <w:proofErr w:type="spellStart"/>
      <w:r>
        <w:rPr>
          <w:u w:val="single"/>
        </w:rPr>
        <w:t>Ricciardi</w:t>
      </w:r>
      <w:proofErr w:type="spellEnd"/>
      <w:r>
        <w:rPr>
          <w:u w:val="single"/>
        </w:rPr>
        <w:t>,</w:t>
      </w:r>
      <w:r>
        <w:rPr>
          <w:spacing w:val="-10"/>
          <w:u w:val="single"/>
        </w:rPr>
        <w:t xml:space="preserve"> </w:t>
      </w:r>
      <w:r>
        <w:rPr>
          <w:u w:val="single"/>
        </w:rPr>
        <w:t>Selectman</w:t>
      </w:r>
      <w:r>
        <w:rPr>
          <w:u w:val="single"/>
        </w:rPr>
        <w:tab/>
      </w:r>
    </w:p>
    <w:p w:rsidR="004677D3" w:rsidRDefault="004677D3">
      <w:pPr>
        <w:rPr>
          <w:rFonts w:cstheme="minorHAnsi"/>
          <w:b/>
          <w:sz w:val="32"/>
          <w:szCs w:val="28"/>
        </w:rPr>
      </w:pPr>
      <w:r>
        <w:rPr>
          <w:rFonts w:cstheme="minorHAnsi"/>
          <w:b/>
          <w:sz w:val="32"/>
          <w:szCs w:val="28"/>
        </w:rPr>
        <w:br w:type="page"/>
      </w:r>
    </w:p>
    <w:p w:rsidR="0029437C" w:rsidRDefault="0029437C">
      <w:pPr>
        <w:rPr>
          <w:rFonts w:cstheme="minorHAnsi"/>
          <w:b/>
          <w:sz w:val="32"/>
          <w:szCs w:val="28"/>
        </w:rPr>
      </w:pPr>
      <w:r>
        <w:rPr>
          <w:rFonts w:cstheme="minorHAnsi"/>
          <w:b/>
          <w:sz w:val="32"/>
          <w:szCs w:val="28"/>
        </w:rPr>
        <w:lastRenderedPageBreak/>
        <w:br w:type="page"/>
      </w:r>
    </w:p>
    <w:p w:rsidR="0029437C" w:rsidRDefault="006E2ED5" w:rsidP="0029437C">
      <w:pPr>
        <w:pStyle w:val="Heading5"/>
        <w:kinsoku w:val="0"/>
        <w:overflowPunct w:val="0"/>
        <w:spacing w:before="0" w:line="240" w:lineRule="auto"/>
        <w:jc w:val="center"/>
        <w:rPr>
          <w:rFonts w:asciiTheme="minorHAnsi" w:hAnsiTheme="minorHAnsi" w:cstheme="minorHAnsi"/>
          <w:b/>
          <w:color w:val="auto"/>
          <w:sz w:val="32"/>
          <w:szCs w:val="28"/>
        </w:rPr>
      </w:pPr>
      <w:r w:rsidRPr="00CA165B">
        <w:rPr>
          <w:rFonts w:asciiTheme="minorHAnsi" w:hAnsiTheme="minorHAnsi" w:cstheme="minorHAnsi"/>
          <w:b/>
          <w:color w:val="auto"/>
          <w:sz w:val="32"/>
          <w:szCs w:val="28"/>
        </w:rPr>
        <w:lastRenderedPageBreak/>
        <w:t xml:space="preserve">TOWN OF MILFORD </w:t>
      </w:r>
    </w:p>
    <w:p w:rsidR="006E2ED5" w:rsidRPr="00CA165B" w:rsidRDefault="006E2ED5" w:rsidP="0029437C">
      <w:pPr>
        <w:pStyle w:val="Heading5"/>
        <w:kinsoku w:val="0"/>
        <w:overflowPunct w:val="0"/>
        <w:spacing w:before="0" w:line="240" w:lineRule="auto"/>
        <w:jc w:val="center"/>
        <w:rPr>
          <w:rFonts w:asciiTheme="minorHAnsi" w:hAnsiTheme="minorHAnsi" w:cstheme="minorHAnsi"/>
          <w:b/>
          <w:sz w:val="32"/>
          <w:szCs w:val="28"/>
        </w:rPr>
      </w:pPr>
      <w:r w:rsidRPr="00CA165B">
        <w:rPr>
          <w:rFonts w:asciiTheme="minorHAnsi" w:hAnsiTheme="minorHAnsi" w:cstheme="minorHAnsi"/>
          <w:b/>
          <w:color w:val="auto"/>
          <w:sz w:val="32"/>
          <w:szCs w:val="28"/>
        </w:rPr>
        <w:t>EDUCATION REIMBURSEMENT POLICY</w:t>
      </w:r>
    </w:p>
    <w:p w:rsidR="006E2ED5" w:rsidRDefault="006E2ED5" w:rsidP="0029437C">
      <w:pPr>
        <w:spacing w:after="0" w:line="240" w:lineRule="auto"/>
        <w:ind w:firstLine="460"/>
        <w:jc w:val="center"/>
        <w:rPr>
          <w:rFonts w:cstheme="minorHAnsi"/>
          <w:b/>
          <w:bCs/>
          <w:sz w:val="28"/>
          <w:szCs w:val="28"/>
        </w:rPr>
      </w:pPr>
      <w:r w:rsidRPr="006E2ED5">
        <w:rPr>
          <w:rFonts w:cstheme="minorHAnsi"/>
          <w:b/>
          <w:bCs/>
          <w:sz w:val="28"/>
          <w:szCs w:val="28"/>
        </w:rPr>
        <w:t>FOR REGULAR FULL-TIME, NON-UNION EMPLOYEES</w:t>
      </w:r>
      <w:r w:rsidR="00BE3D78" w:rsidRPr="0029437C">
        <w:rPr>
          <w:rFonts w:ascii="Arial" w:hAnsi="Arial" w:cs="Arial"/>
          <w:noProof/>
          <w:sz w:val="21"/>
          <w:szCs w:val="21"/>
        </w:rPr>
        <mc:AlternateContent>
          <mc:Choice Requires="wpg">
            <w:drawing>
              <wp:anchor distT="0" distB="0" distL="0" distR="0" simplePos="0" relativeHeight="251826176" behindDoc="0" locked="0" layoutInCell="0" allowOverlap="1" wp14:anchorId="49B67D33" wp14:editId="78EDF659">
                <wp:simplePos x="0" y="0"/>
                <wp:positionH relativeFrom="page">
                  <wp:posOffset>608330</wp:posOffset>
                </wp:positionH>
                <wp:positionV relativeFrom="paragraph">
                  <wp:posOffset>233045</wp:posOffset>
                </wp:positionV>
                <wp:extent cx="6400800" cy="50800"/>
                <wp:effectExtent l="0" t="0" r="19050" b="6350"/>
                <wp:wrapTopAndBottom/>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69"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o:spid="_x0000_s1026" style="position:absolute;margin-left:47.9pt;margin-top:18.35pt;width:7in;height:4pt;z-index:251826176;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uY8QA&#10;AADbAAAADwAAAGRycy9kb3ducmV2LnhtbESP0WrCQBRE3wv+w3ILfaubaNGaugmiCEofROsHXLLX&#10;TUj2bshuNf69WxD6OMzMGWZZDLYVV+p97VhBOk5AEJdO12wUnH+2758gfEDW2DomBXfyUOSjlyVm&#10;2t34SNdTMCJC2GeooAqhy6T0ZUUW/dh1xNG7uN5iiLI3Uvd4i3DbykmSzKTFmuNChR2tKyqb069V&#10;YHw6+TD7y2ZdbubN985N/eE+VertdVh9gQg0hP/ws73TCmYL+PsSf4D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7mPEAAAA2wAAAA8AAAAAAAAAAAAAAAAAmAIAAGRycy9k&#10;b3ducmV2LnhtbFBLBQYAAAAABAAEAPUAAACJ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X8sQA&#10;AADbAAAADwAAAGRycy9kb3ducmV2LnhtbESP0WrCQBBF34X+wzKFvohuWsGG6CpFEAIWxNgPGLNj&#10;EpqdjbtbTf6+Kwg+DnfumTnLdW9acSXnG8sK3qcJCOLS6oYrBT/H7SQF4QOyxtYyKRjIw3r1Mlpi&#10;pu2ND3QtQiUihH2GCuoQukxKX9Zk0E9tRxyzs3UGQxxdJbXDW4SbVn4kyVwabDheqLGjTU3lb/Fn&#10;7pR9nu4Op3Sb9272Pb4MuyFplHp77b8WIAL14bn8aOdawWf8PrpE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1/LEAAAA2w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7XccA&#10;AADbAAAADwAAAGRycy9kb3ducmV2LnhtbESPQWvCQBSE74X+h+UVeim6sQetqauUQqOiICZir6/Z&#10;1ySYfZtmV43/3hWEHoeZ+YaZzDpTixO1rrKsYNCPQBDnVldcKNhlX703EM4ja6wtk4ILOZhNHx8m&#10;GGt75i2dUl+IAGEXo4LS+yaW0uUlGXR92xAH79e2Bn2QbSF1i+cAN7V8jaKhNFhxWCixoc+S8kN6&#10;NAqG+1Wy/B4nh5/1apz85Vm6eZlflHp+6j7eQXjq/H/43l5oBaMB3L6EH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6u13HAAAA2w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BE3D78"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The Milford Board of Selectmen has approved that an allocation of funds would be included in the general fund benefits budget each year, pending approval by the voters at the Annual Town Meeting, to provide tuition reimbursement to regular, full-time, non-union employees of the Town who have successfully completed their probationary period and who participate in approved course work at an accredited college or university.</w:t>
      </w:r>
    </w:p>
    <w:p w:rsidR="00BE3D78"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 xml:space="preserve">In order to apply and qualify for tuition reimbursement, the employee must complete and submit to his/her Department Head a Town of Milford “Application for Education Assistance” and an “Authorization for Deduction/Reimbursement of Tuition.” prior to attendance of any course. All courses </w:t>
      </w:r>
      <w:r>
        <w:rPr>
          <w:b/>
          <w:bCs/>
          <w:i/>
          <w:iCs/>
          <w:sz w:val="20"/>
          <w:szCs w:val="20"/>
        </w:rPr>
        <w:t xml:space="preserve">must </w:t>
      </w:r>
      <w:r>
        <w:rPr>
          <w:sz w:val="20"/>
          <w:szCs w:val="20"/>
        </w:rPr>
        <w:t xml:space="preserve">be pre-approved by the employee’s Department Head in order to qualify for tuition reimbursement. The Department Head </w:t>
      </w:r>
      <w:r>
        <w:rPr>
          <w:b/>
          <w:bCs/>
          <w:i/>
          <w:iCs/>
          <w:sz w:val="20"/>
          <w:szCs w:val="20"/>
        </w:rPr>
        <w:t xml:space="preserve">must </w:t>
      </w:r>
      <w:r>
        <w:rPr>
          <w:sz w:val="20"/>
          <w:szCs w:val="20"/>
        </w:rPr>
        <w:t xml:space="preserve">certify that the courses support or improve the employee’s proficiency in his/her current or future position with the Town. A course will not be eligible for reimbursement unless it is approved </w:t>
      </w:r>
      <w:r>
        <w:rPr>
          <w:b/>
          <w:bCs/>
          <w:i/>
          <w:iCs/>
          <w:sz w:val="20"/>
          <w:szCs w:val="20"/>
        </w:rPr>
        <w:t xml:space="preserve">in advance </w:t>
      </w:r>
      <w:r>
        <w:rPr>
          <w:sz w:val="20"/>
          <w:szCs w:val="20"/>
        </w:rPr>
        <w:t>by the employee’s Department Head. Once the application and authorization forms are signed by the employee and approved by the Department Head, they are to be forwarded to the Human Resources Department to be placed in the employee’s Personnel File.</w:t>
      </w:r>
    </w:p>
    <w:p w:rsidR="00BE3D78"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 xml:space="preserve">As a general rule, classes or courses for which tuition reimbursement is being sought </w:t>
      </w:r>
      <w:r>
        <w:rPr>
          <w:b/>
          <w:bCs/>
          <w:i/>
          <w:iCs/>
          <w:sz w:val="20"/>
          <w:szCs w:val="20"/>
        </w:rPr>
        <w:t xml:space="preserve">may not </w:t>
      </w:r>
      <w:r>
        <w:rPr>
          <w:sz w:val="20"/>
          <w:szCs w:val="20"/>
        </w:rPr>
        <w:t xml:space="preserve">be taken on Town time and </w:t>
      </w:r>
      <w:r>
        <w:rPr>
          <w:b/>
          <w:bCs/>
          <w:i/>
          <w:iCs/>
          <w:sz w:val="20"/>
          <w:szCs w:val="20"/>
        </w:rPr>
        <w:t xml:space="preserve">must </w:t>
      </w:r>
      <w:r>
        <w:rPr>
          <w:sz w:val="20"/>
          <w:szCs w:val="20"/>
        </w:rPr>
        <w:t xml:space="preserve">be taken during hours when an employee is not scheduled to work. Prior to an employee being able to enroll in a course whose class hours </w:t>
      </w:r>
      <w:r>
        <w:rPr>
          <w:b/>
          <w:bCs/>
          <w:i/>
          <w:iCs/>
          <w:sz w:val="20"/>
          <w:szCs w:val="20"/>
        </w:rPr>
        <w:t xml:space="preserve">could </w:t>
      </w:r>
      <w:r>
        <w:rPr>
          <w:sz w:val="20"/>
          <w:szCs w:val="20"/>
        </w:rPr>
        <w:t xml:space="preserve">conflict with that employee’s normal work schedule, </w:t>
      </w:r>
      <w:r>
        <w:rPr>
          <w:b/>
          <w:bCs/>
          <w:i/>
          <w:iCs/>
          <w:sz w:val="20"/>
          <w:szCs w:val="20"/>
        </w:rPr>
        <w:t xml:space="preserve">advance </w:t>
      </w:r>
      <w:r>
        <w:rPr>
          <w:sz w:val="20"/>
          <w:szCs w:val="20"/>
        </w:rPr>
        <w:t>arrangements are to be made with the employee’s Department Head for authorization to change or modify the employee’s work schedule in order to accommodate the class hours. At no time will course attendance be permitted to cause any overtime liability for the Town.</w:t>
      </w:r>
    </w:p>
    <w:p w:rsidR="00BE3D78"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Tuition expenses will be reimbursed after the completion of (a) course(s). Employees must submit a Town of Milford “Request for Educational Reimbursement” to their Department Head no later than January 31</w:t>
      </w:r>
      <w:r>
        <w:rPr>
          <w:sz w:val="20"/>
          <w:szCs w:val="20"/>
          <w:vertAlign w:val="superscript"/>
        </w:rPr>
        <w:t>st</w:t>
      </w:r>
      <w:r>
        <w:rPr>
          <w:sz w:val="20"/>
          <w:szCs w:val="20"/>
        </w:rPr>
        <w:t xml:space="preserve"> of any given year for courses completed between January 1</w:t>
      </w:r>
      <w:r>
        <w:rPr>
          <w:sz w:val="20"/>
          <w:szCs w:val="20"/>
          <w:vertAlign w:val="superscript"/>
        </w:rPr>
        <w:t>st</w:t>
      </w:r>
      <w:r>
        <w:rPr>
          <w:sz w:val="20"/>
          <w:szCs w:val="20"/>
        </w:rPr>
        <w:t xml:space="preserve"> and December 31</w:t>
      </w:r>
      <w:r>
        <w:rPr>
          <w:sz w:val="20"/>
          <w:szCs w:val="20"/>
          <w:vertAlign w:val="superscript"/>
        </w:rPr>
        <w:t>st</w:t>
      </w:r>
      <w:r>
        <w:rPr>
          <w:sz w:val="20"/>
          <w:szCs w:val="20"/>
        </w:rPr>
        <w:t xml:space="preserve"> of the previous year. Accompanying the reimbursement request must be a copy of the college/university transcript, certificate, or diploma indicating that the employee has successfully completed the course(s) with a grade of “C” or above (or a “pass” grade if grading is pass/fail) and a receipt or statement from the college/ university showing proof of payment. Reimbursement is for tuition expenses only and does not cover the cost of books, lab fees,</w:t>
      </w:r>
      <w:r>
        <w:rPr>
          <w:spacing w:val="-7"/>
          <w:sz w:val="20"/>
          <w:szCs w:val="20"/>
        </w:rPr>
        <w:t xml:space="preserve"> </w:t>
      </w:r>
      <w:r>
        <w:rPr>
          <w:sz w:val="20"/>
          <w:szCs w:val="20"/>
        </w:rPr>
        <w:t>etc.</w:t>
      </w:r>
    </w:p>
    <w:p w:rsidR="00BE3D78"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Reimbursement checks will be issued in February once all requests have been submitted to the Finance Office by the Department Heads. Reimbursement to each individual will be based on each individual’s total tuition expense as a percentage of the total expense of all employees requesting reimbursement times the total appropriation in the previous year’s general fund benefits budget. In no case will reimbursement exceed the amount of tuition actually paid by the employee.</w:t>
      </w:r>
    </w:p>
    <w:p w:rsidR="00BE3D78"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As indicated on the “Authorization for Deduction/Reimbursement of Tuition,” it is expected an employee receiving tuition reimbursement from the Town of Milford will remain in the employment of the Town for a period of one (1) year following the date of reimbursement. If employment is terminated for any reason prior to the expiration of the one-year period, the employee shall be responsible for a pro-rated percentage of the tuition reimbursement. In this case, the employee agrees to repay the Town of Milford any sums due by authorizing deductions from final paycheck(s) or, if the sum due exceeds the final paycheck(s), the employee agrees to pay the amount due within sixty (60) days of termination or, at the option of the Town, to enter into a payment schedule for repayment of this</w:t>
      </w:r>
      <w:r>
        <w:rPr>
          <w:spacing w:val="-9"/>
          <w:sz w:val="20"/>
          <w:szCs w:val="20"/>
        </w:rPr>
        <w:t xml:space="preserve"> </w:t>
      </w:r>
      <w:r>
        <w:rPr>
          <w:sz w:val="20"/>
          <w:szCs w:val="20"/>
        </w:rPr>
        <w:t>debt.</w:t>
      </w:r>
    </w:p>
    <w:p w:rsidR="006E2ED5" w:rsidRDefault="006E2ED5" w:rsidP="00BE3D78">
      <w:pPr>
        <w:pStyle w:val="BodyText"/>
        <w:tabs>
          <w:tab w:val="left" w:pos="10980"/>
          <w:tab w:val="left" w:pos="11070"/>
        </w:tabs>
        <w:kinsoku w:val="0"/>
        <w:overflowPunct w:val="0"/>
        <w:spacing w:before="149"/>
        <w:ind w:left="460" w:right="10"/>
        <w:jc w:val="both"/>
        <w:rPr>
          <w:sz w:val="20"/>
          <w:szCs w:val="20"/>
        </w:rPr>
      </w:pPr>
      <w:r>
        <w:rPr>
          <w:sz w:val="20"/>
          <w:szCs w:val="20"/>
        </w:rPr>
        <w:t xml:space="preserve">All reimbursement payments are contingent upon the amount of money allocated in the budget for </w:t>
      </w:r>
      <w:proofErr w:type="gramStart"/>
      <w:r>
        <w:rPr>
          <w:sz w:val="20"/>
          <w:szCs w:val="20"/>
        </w:rPr>
        <w:t>this  purpose</w:t>
      </w:r>
      <w:proofErr w:type="gramEnd"/>
      <w:r>
        <w:rPr>
          <w:sz w:val="20"/>
          <w:szCs w:val="20"/>
        </w:rPr>
        <w:t>. Following is an example of how funds could be allocated if reimbursement requests exceed budget</w:t>
      </w:r>
      <w:r>
        <w:rPr>
          <w:spacing w:val="-8"/>
          <w:sz w:val="20"/>
          <w:szCs w:val="20"/>
        </w:rPr>
        <w:t xml:space="preserve"> </w:t>
      </w:r>
      <w:r>
        <w:rPr>
          <w:sz w:val="20"/>
          <w:szCs w:val="20"/>
        </w:rPr>
        <w:t>funding:</w:t>
      </w:r>
    </w:p>
    <w:p w:rsidR="006E2ED5" w:rsidRDefault="006E2ED5" w:rsidP="0029437C">
      <w:pPr>
        <w:tabs>
          <w:tab w:val="left" w:pos="11070"/>
        </w:tabs>
        <w:spacing w:after="0" w:line="240" w:lineRule="auto"/>
        <w:ind w:right="10" w:firstLine="461"/>
        <w:rPr>
          <w:sz w:val="20"/>
          <w:szCs w:val="20"/>
        </w:rPr>
      </w:pPr>
    </w:p>
    <w:p w:rsidR="00EE6C6E" w:rsidRPr="00BE3D78" w:rsidRDefault="00EE6C6E" w:rsidP="0029437C">
      <w:pPr>
        <w:tabs>
          <w:tab w:val="left" w:pos="11070"/>
        </w:tabs>
        <w:spacing w:after="0" w:line="240" w:lineRule="auto"/>
        <w:ind w:left="2880" w:right="10" w:firstLine="461"/>
        <w:rPr>
          <w:b/>
          <w:sz w:val="18"/>
          <w:szCs w:val="20"/>
        </w:rPr>
      </w:pPr>
      <w:r w:rsidRPr="00BE3D78">
        <w:rPr>
          <w:b/>
          <w:sz w:val="18"/>
          <w:szCs w:val="20"/>
        </w:rPr>
        <w:t>EXAMPLE</w:t>
      </w:r>
    </w:p>
    <w:p w:rsidR="006E2ED5" w:rsidRPr="00BE3D78" w:rsidRDefault="006E2ED5" w:rsidP="0029437C">
      <w:pPr>
        <w:tabs>
          <w:tab w:val="left" w:pos="11070"/>
        </w:tabs>
        <w:spacing w:after="0" w:line="240" w:lineRule="auto"/>
        <w:ind w:left="2880" w:right="10" w:firstLine="461"/>
        <w:rPr>
          <w:sz w:val="18"/>
          <w:szCs w:val="20"/>
        </w:rPr>
      </w:pPr>
      <w:r w:rsidRPr="00BE3D78">
        <w:rPr>
          <w:sz w:val="18"/>
          <w:szCs w:val="20"/>
        </w:rPr>
        <w:t>Employee A took 2 courses at $500 each. Requests reimbursement for $1,000</w:t>
      </w:r>
    </w:p>
    <w:p w:rsidR="006E2ED5" w:rsidRPr="00BE3D78" w:rsidRDefault="006E2ED5" w:rsidP="0029437C">
      <w:pPr>
        <w:tabs>
          <w:tab w:val="left" w:pos="11070"/>
        </w:tabs>
        <w:spacing w:after="0" w:line="240" w:lineRule="auto"/>
        <w:ind w:left="2880" w:right="10" w:firstLine="461"/>
        <w:rPr>
          <w:sz w:val="18"/>
          <w:szCs w:val="20"/>
        </w:rPr>
      </w:pPr>
      <w:r w:rsidRPr="00BE3D78">
        <w:rPr>
          <w:sz w:val="18"/>
          <w:szCs w:val="20"/>
        </w:rPr>
        <w:t>Employee B took 7 courses at $950 each. Requests reimbursement for $6,650</w:t>
      </w:r>
    </w:p>
    <w:p w:rsidR="00EE6C6E" w:rsidRPr="00BE3D78" w:rsidRDefault="006E2ED5" w:rsidP="0029437C">
      <w:pPr>
        <w:tabs>
          <w:tab w:val="left" w:pos="11070"/>
        </w:tabs>
        <w:spacing w:after="0" w:line="240" w:lineRule="auto"/>
        <w:ind w:left="2880" w:right="10" w:firstLine="461"/>
        <w:rPr>
          <w:sz w:val="18"/>
          <w:szCs w:val="20"/>
        </w:rPr>
      </w:pPr>
      <w:r w:rsidRPr="00BE3D78">
        <w:rPr>
          <w:sz w:val="18"/>
          <w:szCs w:val="20"/>
        </w:rPr>
        <w:t>Total requests are $7,650 ($1,000 + $6,</w:t>
      </w:r>
      <w:r w:rsidR="00621F3F" w:rsidRPr="00BE3D78">
        <w:rPr>
          <w:sz w:val="18"/>
          <w:szCs w:val="20"/>
        </w:rPr>
        <w:t>650). Appropriation was $5,000.</w:t>
      </w:r>
    </w:p>
    <w:p w:rsidR="006E2ED5" w:rsidRPr="00BE3D78" w:rsidRDefault="006E2ED5" w:rsidP="0029437C">
      <w:pPr>
        <w:tabs>
          <w:tab w:val="left" w:pos="11070"/>
        </w:tabs>
        <w:spacing w:after="0" w:line="240" w:lineRule="auto"/>
        <w:ind w:left="2880" w:right="10" w:firstLine="461"/>
        <w:rPr>
          <w:sz w:val="18"/>
          <w:szCs w:val="20"/>
        </w:rPr>
      </w:pPr>
      <w:r w:rsidRPr="00BE3D78">
        <w:rPr>
          <w:sz w:val="18"/>
          <w:szCs w:val="20"/>
        </w:rPr>
        <w:t>Employee A receives reimbursement of $ 653.59 (1000/7650 x 5000)</w:t>
      </w:r>
    </w:p>
    <w:p w:rsidR="004677D3" w:rsidRDefault="00EE6C6E" w:rsidP="0029437C">
      <w:pPr>
        <w:tabs>
          <w:tab w:val="left" w:pos="11070"/>
        </w:tabs>
        <w:spacing w:after="0" w:line="240" w:lineRule="auto"/>
        <w:ind w:left="2880" w:right="10" w:firstLine="461"/>
        <w:rPr>
          <w:sz w:val="18"/>
          <w:szCs w:val="20"/>
        </w:rPr>
      </w:pPr>
      <w:r w:rsidRPr="00BE3D78">
        <w:rPr>
          <w:sz w:val="18"/>
          <w:szCs w:val="20"/>
        </w:rPr>
        <w:t>Employee B receives reimbursement of $4,346.41 (6650/7650 x 5000)</w:t>
      </w:r>
    </w:p>
    <w:p w:rsidR="00BE3D78" w:rsidRDefault="00BE3D78">
      <w:pPr>
        <w:rPr>
          <w:sz w:val="18"/>
          <w:szCs w:val="20"/>
        </w:rPr>
      </w:pPr>
      <w:r>
        <w:rPr>
          <w:sz w:val="18"/>
          <w:szCs w:val="20"/>
        </w:rPr>
        <w:lastRenderedPageBreak/>
        <w:br w:type="page"/>
      </w:r>
    </w:p>
    <w:p w:rsidR="00BE3D78" w:rsidRPr="00BE3D78" w:rsidRDefault="00BE3D78" w:rsidP="00BE3D78">
      <w:pPr>
        <w:tabs>
          <w:tab w:val="left" w:pos="11070"/>
        </w:tabs>
        <w:spacing w:after="0" w:line="240" w:lineRule="auto"/>
        <w:ind w:right="10"/>
        <w:rPr>
          <w:sz w:val="18"/>
          <w:szCs w:val="20"/>
        </w:rPr>
      </w:pPr>
    </w:p>
    <w:p w:rsidR="00BE3D78" w:rsidRDefault="00EE6C6E" w:rsidP="00EE6C6E">
      <w:pPr>
        <w:pStyle w:val="BodyText"/>
        <w:kinsoku w:val="0"/>
        <w:overflowPunct w:val="0"/>
        <w:jc w:val="center"/>
        <w:rPr>
          <w:b/>
          <w:sz w:val="28"/>
          <w:szCs w:val="28"/>
        </w:rPr>
      </w:pPr>
      <w:r w:rsidRPr="00EE6C6E">
        <w:rPr>
          <w:b/>
          <w:sz w:val="28"/>
          <w:szCs w:val="28"/>
        </w:rPr>
        <w:t xml:space="preserve">TOWN OF MILFORD </w:t>
      </w:r>
    </w:p>
    <w:p w:rsidR="00EE6C6E" w:rsidRDefault="00BE3D78" w:rsidP="00BE3D78">
      <w:pPr>
        <w:pStyle w:val="BodyText"/>
        <w:kinsoku w:val="0"/>
        <w:overflowPunct w:val="0"/>
        <w:jc w:val="center"/>
        <w:rPr>
          <w:b/>
          <w:bCs/>
          <w:sz w:val="28"/>
          <w:szCs w:val="28"/>
        </w:rPr>
      </w:pPr>
      <w:r>
        <w:rPr>
          <w:b/>
          <w:bCs/>
          <w:sz w:val="28"/>
          <w:szCs w:val="28"/>
        </w:rPr>
        <w:t xml:space="preserve">FORM 1 – </w:t>
      </w:r>
      <w:r w:rsidR="00EE6C6E">
        <w:rPr>
          <w:b/>
          <w:bCs/>
          <w:sz w:val="28"/>
          <w:szCs w:val="28"/>
        </w:rPr>
        <w:t xml:space="preserve">APPLICATION FOR EDUCATION ASSISTANCE </w:t>
      </w:r>
    </w:p>
    <w:p w:rsidR="00BE3D78" w:rsidRDefault="00BE3D78" w:rsidP="00EE6C6E">
      <w:pPr>
        <w:pStyle w:val="BodyText"/>
        <w:kinsoku w:val="0"/>
        <w:overflowPunct w:val="0"/>
        <w:jc w:val="center"/>
        <w:rPr>
          <w:b/>
          <w:bCs/>
          <w:sz w:val="28"/>
          <w:szCs w:val="28"/>
        </w:rPr>
      </w:pPr>
      <w:r w:rsidRPr="0029437C">
        <w:rPr>
          <w:noProof/>
          <w:sz w:val="21"/>
          <w:szCs w:val="21"/>
        </w:rPr>
        <mc:AlternateContent>
          <mc:Choice Requires="wpg">
            <w:drawing>
              <wp:anchor distT="0" distB="0" distL="0" distR="0" simplePos="0" relativeHeight="251828224" behindDoc="0" locked="0" layoutInCell="0" allowOverlap="1" wp14:anchorId="60893BC3" wp14:editId="0BC6983C">
                <wp:simplePos x="0" y="0"/>
                <wp:positionH relativeFrom="page">
                  <wp:posOffset>629920</wp:posOffset>
                </wp:positionH>
                <wp:positionV relativeFrom="paragraph">
                  <wp:posOffset>83185</wp:posOffset>
                </wp:positionV>
                <wp:extent cx="6400800" cy="50800"/>
                <wp:effectExtent l="0" t="0" r="19050" b="6350"/>
                <wp:wrapTopAndBottom/>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73"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9.6pt;margin-top:6.55pt;width:7in;height:4pt;z-index:251828224;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VPVMQA&#10;AADbAAAADwAAAGRycy9kb3ducmV2LnhtbESP3WrCQBSE74W+w3IKvdONplRJXaUohRQvij8PcMge&#10;N8Hs2ZDd5uftu4Lg5TAz3zDr7WBr0VHrK8cK5rMEBHHhdMVGweX8PV2B8AFZY+2YFIzkYbt5mawx&#10;067nI3WnYESEsM9QQRlCk0npi5Is+plriKN3da3FEGVrpG6xj3Bby0WSfEiLFceFEhvalVTcTn9W&#10;gfHzxbv5ue53xX55O+Qu9b9jqtTb6/D1CSLQEJ7hRzvXCpYp3L/EH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1T1TEAAAA2wAAAA8AAAAAAAAAAAAAAAAAmAIAAGRycy9k&#10;b3ducmV2LnhtbFBLBQYAAAAABAAEAPUAAACJ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R8cMA&#10;AADbAAAADwAAAGRycy9kb3ducmV2LnhtbESP3YrCMBSE7xd8h3CEvVk03R+0VKMsglBwYfHnAY7N&#10;sS02JzWJ2r79RljwcpiZb5j5sjONuJHztWUF7+MEBHFhdc2lgsN+PUpB+ICssbFMCnrysFwMXuaY&#10;aXvnLd12oRQRwj5DBVUIbSalLyoy6Me2JY7eyTqDIUpXSu3wHuGmkR9JMpEGa44LFba0qqg4767m&#10;QfnN0832mK7zzn3+vF36TZ/USr0Ou+8ZiEBdeIb/27lWMP2Cx5f4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R8cMAAADbAAAADwAAAAAAAAAAAAAAAACYAgAAZHJzL2Rv&#10;d25yZXYueG1sUEsFBgAAAAAEAAQA9QAAAIgDA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G9XscA&#10;AADbAAAADwAAAGRycy9kb3ducmV2LnhtbESPQWvCQBSE70L/w/IEL0U3FWo1dZVSMFUsFKO019fs&#10;Mwlm38bsqvHfd4WCx2FmvmGm89ZU4kyNKy0reBpEIIgzq0vOFey2i/4YhPPIGivLpOBKDuazh84U&#10;Y20vvKFz6nMRIOxiVFB4X8dSuqwgg25ga+Lg7W1j0AfZ5FI3eAlwU8lhFI2kwZLDQoE1vReUHdKT&#10;UTD6Xiern0ly+P1cT5Jjtk2/Hj+uSvW67dsrCE+tv4f/20ut4OUZbl/CD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BvV7HAAAA2w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EE6C6E" w:rsidRDefault="00EE6C6E" w:rsidP="006F2A7A">
      <w:pPr>
        <w:pStyle w:val="BodyText"/>
        <w:tabs>
          <w:tab w:val="left" w:pos="10800"/>
        </w:tabs>
        <w:kinsoku w:val="0"/>
        <w:overflowPunct w:val="0"/>
        <w:spacing w:line="360" w:lineRule="auto"/>
        <w:ind w:left="360" w:right="550" w:firstLine="720"/>
        <w:jc w:val="both"/>
        <w:rPr>
          <w:sz w:val="20"/>
          <w:szCs w:val="20"/>
        </w:rPr>
      </w:pPr>
      <w:r>
        <w:rPr>
          <w:sz w:val="20"/>
          <w:szCs w:val="20"/>
        </w:rPr>
        <w:t>The Town of Milford offers tuition reimbursement for eligible full-time, regular employees (i.e., employees who have successfully completed their probationary period) who pursue job-related educational courses. (For detailed information on eligibility and other guidelines, refer to the “Education Reimbursement Policy” in the Employee Handbook of Personnel Rules or contact the Human Resources</w:t>
      </w:r>
      <w:r>
        <w:rPr>
          <w:spacing w:val="-10"/>
          <w:sz w:val="20"/>
          <w:szCs w:val="20"/>
        </w:rPr>
        <w:t xml:space="preserve"> </w:t>
      </w:r>
      <w:r>
        <w:rPr>
          <w:sz w:val="20"/>
          <w:szCs w:val="20"/>
        </w:rPr>
        <w:t>Director.)</w:t>
      </w:r>
    </w:p>
    <w:p w:rsidR="00EE6C6E" w:rsidRDefault="00EE6C6E" w:rsidP="001467A0">
      <w:pPr>
        <w:pStyle w:val="BodyText"/>
        <w:tabs>
          <w:tab w:val="left" w:pos="10800"/>
        </w:tabs>
        <w:kinsoku w:val="0"/>
        <w:overflowPunct w:val="0"/>
        <w:spacing w:line="360" w:lineRule="auto"/>
        <w:ind w:left="360" w:right="550" w:firstLine="720"/>
        <w:jc w:val="both"/>
        <w:rPr>
          <w:sz w:val="20"/>
          <w:szCs w:val="20"/>
        </w:rPr>
      </w:pPr>
      <w:r>
        <w:rPr>
          <w:sz w:val="20"/>
          <w:szCs w:val="20"/>
        </w:rPr>
        <w:t>In order to qualify for course reimbursement, this form – together with the</w:t>
      </w:r>
      <w:r w:rsidRPr="00EE6C6E">
        <w:rPr>
          <w:b/>
          <w:sz w:val="20"/>
          <w:szCs w:val="20"/>
        </w:rPr>
        <w:t xml:space="preserve"> “Authorization for Deduction/ Reimbursement of Tuition”</w:t>
      </w:r>
      <w:r>
        <w:rPr>
          <w:sz w:val="20"/>
          <w:szCs w:val="20"/>
        </w:rPr>
        <w:t xml:space="preserve"> </w:t>
      </w:r>
      <w:r w:rsidR="0054185A">
        <w:rPr>
          <w:sz w:val="20"/>
          <w:szCs w:val="20"/>
        </w:rPr>
        <w:t>(Form 2)</w:t>
      </w:r>
      <w:r>
        <w:rPr>
          <w:sz w:val="20"/>
          <w:szCs w:val="20"/>
        </w:rPr>
        <w:t>, must be completed and submitted to your Department Head for approval and authorization to attend the requested course(s).</w:t>
      </w:r>
    </w:p>
    <w:p w:rsidR="00EE6C6E" w:rsidRDefault="00EE6C6E" w:rsidP="00EE6C6E">
      <w:pPr>
        <w:pStyle w:val="BodyText"/>
        <w:tabs>
          <w:tab w:val="left" w:pos="10800"/>
        </w:tabs>
        <w:kinsoku w:val="0"/>
        <w:overflowPunct w:val="0"/>
        <w:spacing w:line="360" w:lineRule="auto"/>
        <w:ind w:firstLine="720"/>
        <w:jc w:val="both"/>
        <w:rPr>
          <w:sz w:val="20"/>
          <w:szCs w:val="20"/>
        </w:rPr>
      </w:pPr>
    </w:p>
    <w:tbl>
      <w:tblPr>
        <w:tblStyle w:val="TableGrid"/>
        <w:tblW w:w="0" w:type="auto"/>
        <w:tblInd w:w="468" w:type="dxa"/>
        <w:tblLook w:val="04A0" w:firstRow="1" w:lastRow="0" w:firstColumn="1" w:lastColumn="0" w:noHBand="0" w:noVBand="1"/>
      </w:tblPr>
      <w:tblGrid>
        <w:gridCol w:w="2520"/>
        <w:gridCol w:w="1980"/>
        <w:gridCol w:w="360"/>
        <w:gridCol w:w="2698"/>
        <w:gridCol w:w="236"/>
        <w:gridCol w:w="2754"/>
      </w:tblGrid>
      <w:tr w:rsidR="00EE6C6E" w:rsidTr="00BE3D78">
        <w:tc>
          <w:tcPr>
            <w:tcW w:w="2520" w:type="dxa"/>
            <w:vAlign w:val="bottom"/>
          </w:tcPr>
          <w:p w:rsidR="00EE6C6E" w:rsidRPr="0054185A" w:rsidRDefault="00EE6C6E" w:rsidP="00EE6C6E">
            <w:pPr>
              <w:pStyle w:val="BodyText"/>
              <w:tabs>
                <w:tab w:val="left" w:pos="10800"/>
              </w:tabs>
              <w:kinsoku w:val="0"/>
              <w:overflowPunct w:val="0"/>
              <w:spacing w:line="360" w:lineRule="auto"/>
              <w:rPr>
                <w:b/>
                <w:sz w:val="20"/>
                <w:szCs w:val="20"/>
              </w:rPr>
            </w:pPr>
            <w:r w:rsidRPr="0054185A">
              <w:rPr>
                <w:b/>
                <w:sz w:val="20"/>
                <w:szCs w:val="20"/>
              </w:rPr>
              <w:t>Course Title:</w:t>
            </w:r>
          </w:p>
        </w:tc>
        <w:tc>
          <w:tcPr>
            <w:tcW w:w="8028" w:type="dxa"/>
            <w:gridSpan w:val="5"/>
            <w:vAlign w:val="bottom"/>
          </w:tcPr>
          <w:p w:rsidR="00EE6C6E" w:rsidRDefault="00EE6C6E" w:rsidP="00EE6C6E">
            <w:pPr>
              <w:pStyle w:val="BodyText"/>
              <w:tabs>
                <w:tab w:val="left" w:pos="10800"/>
              </w:tabs>
              <w:kinsoku w:val="0"/>
              <w:overflowPunct w:val="0"/>
              <w:spacing w:line="360" w:lineRule="auto"/>
              <w:rPr>
                <w:sz w:val="20"/>
                <w:szCs w:val="20"/>
              </w:rPr>
            </w:pPr>
          </w:p>
        </w:tc>
      </w:tr>
      <w:tr w:rsidR="00EE6C6E" w:rsidTr="00BE3D78">
        <w:tc>
          <w:tcPr>
            <w:tcW w:w="2520" w:type="dxa"/>
            <w:vAlign w:val="bottom"/>
          </w:tcPr>
          <w:p w:rsidR="00EE6C6E" w:rsidRPr="0054185A" w:rsidRDefault="00EE6C6E" w:rsidP="00EE6C6E">
            <w:pPr>
              <w:pStyle w:val="BodyText"/>
              <w:tabs>
                <w:tab w:val="left" w:pos="10800"/>
              </w:tabs>
              <w:kinsoku w:val="0"/>
              <w:overflowPunct w:val="0"/>
              <w:spacing w:line="360" w:lineRule="auto"/>
              <w:rPr>
                <w:b/>
                <w:sz w:val="20"/>
                <w:szCs w:val="20"/>
              </w:rPr>
            </w:pPr>
            <w:r w:rsidRPr="0054185A">
              <w:rPr>
                <w:b/>
                <w:sz w:val="20"/>
                <w:szCs w:val="20"/>
              </w:rPr>
              <w:t>Educational Institution:</w:t>
            </w:r>
          </w:p>
        </w:tc>
        <w:tc>
          <w:tcPr>
            <w:tcW w:w="8028" w:type="dxa"/>
            <w:gridSpan w:val="5"/>
            <w:vAlign w:val="bottom"/>
          </w:tcPr>
          <w:p w:rsidR="00EE6C6E" w:rsidRDefault="00EE6C6E" w:rsidP="00EE6C6E">
            <w:pPr>
              <w:pStyle w:val="BodyText"/>
              <w:tabs>
                <w:tab w:val="left" w:pos="10800"/>
              </w:tabs>
              <w:kinsoku w:val="0"/>
              <w:overflowPunct w:val="0"/>
              <w:spacing w:line="360" w:lineRule="auto"/>
              <w:rPr>
                <w:sz w:val="20"/>
                <w:szCs w:val="20"/>
              </w:rPr>
            </w:pPr>
          </w:p>
        </w:tc>
      </w:tr>
      <w:tr w:rsidR="00EE6C6E" w:rsidTr="00BE3D78">
        <w:tc>
          <w:tcPr>
            <w:tcW w:w="2520" w:type="dxa"/>
            <w:tcBorders>
              <w:bottom w:val="single" w:sz="4" w:space="0" w:color="auto"/>
            </w:tcBorders>
            <w:vAlign w:val="bottom"/>
          </w:tcPr>
          <w:p w:rsidR="00EE6C6E" w:rsidRPr="0054185A" w:rsidRDefault="00EE6C6E" w:rsidP="00EE6C6E">
            <w:pPr>
              <w:pStyle w:val="BodyText"/>
              <w:tabs>
                <w:tab w:val="left" w:pos="10800"/>
              </w:tabs>
              <w:kinsoku w:val="0"/>
              <w:overflowPunct w:val="0"/>
              <w:spacing w:line="360" w:lineRule="auto"/>
              <w:rPr>
                <w:b/>
                <w:sz w:val="20"/>
                <w:szCs w:val="20"/>
              </w:rPr>
            </w:pPr>
            <w:r w:rsidRPr="0054185A">
              <w:rPr>
                <w:b/>
                <w:sz w:val="20"/>
                <w:szCs w:val="20"/>
              </w:rPr>
              <w:t>Estimated Cost:</w:t>
            </w:r>
          </w:p>
        </w:tc>
        <w:tc>
          <w:tcPr>
            <w:tcW w:w="8028" w:type="dxa"/>
            <w:gridSpan w:val="5"/>
            <w:tcBorders>
              <w:bottom w:val="single" w:sz="4" w:space="0" w:color="auto"/>
            </w:tcBorders>
            <w:vAlign w:val="bottom"/>
          </w:tcPr>
          <w:p w:rsidR="00EE6C6E" w:rsidRDefault="00EE6C6E" w:rsidP="00EE6C6E">
            <w:pPr>
              <w:pStyle w:val="BodyText"/>
              <w:tabs>
                <w:tab w:val="left" w:pos="10800"/>
              </w:tabs>
              <w:kinsoku w:val="0"/>
              <w:overflowPunct w:val="0"/>
              <w:spacing w:line="360" w:lineRule="auto"/>
              <w:rPr>
                <w:sz w:val="20"/>
                <w:szCs w:val="20"/>
              </w:rPr>
            </w:pPr>
          </w:p>
        </w:tc>
      </w:tr>
      <w:tr w:rsidR="00EE6C6E" w:rsidTr="001467A0">
        <w:trPr>
          <w:trHeight w:val="1159"/>
        </w:trPr>
        <w:tc>
          <w:tcPr>
            <w:tcW w:w="10548" w:type="dxa"/>
            <w:gridSpan w:val="6"/>
            <w:tcBorders>
              <w:bottom w:val="single" w:sz="4" w:space="0" w:color="auto"/>
            </w:tcBorders>
            <w:vAlign w:val="bottom"/>
          </w:tcPr>
          <w:p w:rsidR="00EE6C6E" w:rsidRPr="0054185A" w:rsidRDefault="00EE6C6E" w:rsidP="00EE6C6E">
            <w:pPr>
              <w:pStyle w:val="BodyText"/>
              <w:tabs>
                <w:tab w:val="left" w:pos="10800"/>
              </w:tabs>
              <w:kinsoku w:val="0"/>
              <w:overflowPunct w:val="0"/>
              <w:spacing w:line="360" w:lineRule="auto"/>
              <w:rPr>
                <w:b/>
                <w:sz w:val="18"/>
                <w:szCs w:val="20"/>
              </w:rPr>
            </w:pPr>
            <w:r w:rsidRPr="0054185A">
              <w:rPr>
                <w:b/>
                <w:sz w:val="18"/>
                <w:szCs w:val="20"/>
              </w:rPr>
              <w:t>Employee’s Future Goals and/or Reason for Taking This Course</w:t>
            </w:r>
            <w:r w:rsidR="00392CCA" w:rsidRPr="0054185A">
              <w:rPr>
                <w:b/>
                <w:sz w:val="18"/>
                <w:szCs w:val="20"/>
              </w:rPr>
              <w:t xml:space="preserve"> (If additional space needed, attach documentation).</w:t>
            </w:r>
          </w:p>
          <w:p w:rsidR="00EE6C6E" w:rsidRDefault="00EE6C6E" w:rsidP="00EE6C6E">
            <w:pPr>
              <w:pStyle w:val="BodyText"/>
              <w:tabs>
                <w:tab w:val="left" w:pos="10800"/>
              </w:tabs>
              <w:kinsoku w:val="0"/>
              <w:overflowPunct w:val="0"/>
              <w:spacing w:line="360" w:lineRule="auto"/>
              <w:rPr>
                <w:sz w:val="20"/>
                <w:szCs w:val="20"/>
              </w:rPr>
            </w:pPr>
          </w:p>
          <w:p w:rsidR="00EE6C6E" w:rsidRDefault="00EE6C6E" w:rsidP="00EE6C6E">
            <w:pPr>
              <w:pStyle w:val="BodyText"/>
              <w:tabs>
                <w:tab w:val="left" w:pos="10800"/>
              </w:tabs>
              <w:kinsoku w:val="0"/>
              <w:overflowPunct w:val="0"/>
              <w:spacing w:line="360" w:lineRule="auto"/>
              <w:rPr>
                <w:sz w:val="20"/>
                <w:szCs w:val="20"/>
              </w:rPr>
            </w:pPr>
          </w:p>
        </w:tc>
      </w:tr>
      <w:tr w:rsidR="00392CCA" w:rsidTr="00BE3D78">
        <w:trPr>
          <w:trHeight w:val="735"/>
        </w:trPr>
        <w:tc>
          <w:tcPr>
            <w:tcW w:w="10548" w:type="dxa"/>
            <w:gridSpan w:val="6"/>
            <w:tcBorders>
              <w:top w:val="single" w:sz="4" w:space="0" w:color="auto"/>
              <w:left w:val="nil"/>
              <w:bottom w:val="nil"/>
              <w:right w:val="nil"/>
            </w:tcBorders>
            <w:vAlign w:val="bottom"/>
          </w:tcPr>
          <w:p w:rsidR="00392CCA" w:rsidRDefault="00392CCA" w:rsidP="00392CCA">
            <w:pPr>
              <w:pStyle w:val="BodyText"/>
              <w:kinsoku w:val="0"/>
              <w:overflowPunct w:val="0"/>
              <w:ind w:left="460" w:right="528"/>
              <w:rPr>
                <w:b/>
                <w:bCs/>
                <w:sz w:val="18"/>
                <w:szCs w:val="18"/>
              </w:rPr>
            </w:pPr>
            <w:r>
              <w:rPr>
                <w:b/>
                <w:bCs/>
                <w:sz w:val="18"/>
                <w:szCs w:val="18"/>
              </w:rPr>
              <w:t>By signing this form, employee agrees to reimburse the Town of Milford if his/her employment is terminated (either voluntarily or involuntarily) within twelve (12) months from date of education reimbursement.</w:t>
            </w:r>
          </w:p>
          <w:p w:rsidR="00392CCA" w:rsidRDefault="00392CCA" w:rsidP="00EE6C6E">
            <w:pPr>
              <w:pStyle w:val="BodyText"/>
              <w:tabs>
                <w:tab w:val="left" w:pos="10800"/>
              </w:tabs>
              <w:kinsoku w:val="0"/>
              <w:overflowPunct w:val="0"/>
              <w:spacing w:line="360" w:lineRule="auto"/>
              <w:rPr>
                <w:sz w:val="20"/>
                <w:szCs w:val="20"/>
              </w:rPr>
            </w:pPr>
          </w:p>
        </w:tc>
      </w:tr>
      <w:tr w:rsidR="0054185A" w:rsidTr="00CA165B">
        <w:tc>
          <w:tcPr>
            <w:tcW w:w="4500" w:type="dxa"/>
            <w:gridSpan w:val="2"/>
            <w:tcBorders>
              <w:top w:val="nil"/>
              <w:left w:val="nil"/>
              <w:bottom w:val="nil"/>
              <w:right w:val="nil"/>
            </w:tcBorders>
            <w:vAlign w:val="bottom"/>
          </w:tcPr>
          <w:p w:rsidR="0054185A" w:rsidRDefault="0054185A" w:rsidP="00392CCA">
            <w:pPr>
              <w:pStyle w:val="BodyText"/>
              <w:tabs>
                <w:tab w:val="left" w:pos="10800"/>
              </w:tabs>
              <w:kinsoku w:val="0"/>
              <w:overflowPunct w:val="0"/>
              <w:spacing w:line="360" w:lineRule="auto"/>
              <w:rPr>
                <w:sz w:val="20"/>
                <w:szCs w:val="20"/>
              </w:rPr>
            </w:pPr>
          </w:p>
        </w:tc>
        <w:tc>
          <w:tcPr>
            <w:tcW w:w="360" w:type="dxa"/>
            <w:tcBorders>
              <w:top w:val="nil"/>
              <w:left w:val="nil"/>
              <w:bottom w:val="nil"/>
              <w:right w:val="nil"/>
            </w:tcBorders>
            <w:vAlign w:val="bottom"/>
          </w:tcPr>
          <w:p w:rsidR="0054185A" w:rsidRDefault="0054185A" w:rsidP="00392CCA">
            <w:pPr>
              <w:pStyle w:val="BodyText"/>
              <w:tabs>
                <w:tab w:val="left" w:pos="10800"/>
              </w:tabs>
              <w:kinsoku w:val="0"/>
              <w:overflowPunct w:val="0"/>
              <w:spacing w:line="360" w:lineRule="auto"/>
              <w:rPr>
                <w:sz w:val="20"/>
                <w:szCs w:val="20"/>
              </w:rPr>
            </w:pPr>
          </w:p>
        </w:tc>
        <w:tc>
          <w:tcPr>
            <w:tcW w:w="2698" w:type="dxa"/>
            <w:tcBorders>
              <w:top w:val="nil"/>
              <w:left w:val="nil"/>
              <w:bottom w:val="single" w:sz="4" w:space="0" w:color="auto"/>
              <w:right w:val="nil"/>
            </w:tcBorders>
          </w:tcPr>
          <w:p w:rsidR="0054185A" w:rsidRDefault="0054185A" w:rsidP="00392CCA">
            <w:pPr>
              <w:pStyle w:val="BodyText"/>
              <w:tabs>
                <w:tab w:val="left" w:pos="10800"/>
              </w:tabs>
              <w:kinsoku w:val="0"/>
              <w:overflowPunct w:val="0"/>
              <w:spacing w:line="360" w:lineRule="auto"/>
              <w:rPr>
                <w:sz w:val="20"/>
                <w:szCs w:val="20"/>
              </w:rPr>
            </w:pPr>
          </w:p>
        </w:tc>
        <w:tc>
          <w:tcPr>
            <w:tcW w:w="236" w:type="dxa"/>
            <w:tcBorders>
              <w:top w:val="nil"/>
              <w:left w:val="nil"/>
              <w:bottom w:val="nil"/>
              <w:right w:val="nil"/>
            </w:tcBorders>
          </w:tcPr>
          <w:p w:rsidR="0054185A" w:rsidRDefault="0054185A" w:rsidP="00392CCA">
            <w:pPr>
              <w:pStyle w:val="BodyText"/>
              <w:tabs>
                <w:tab w:val="left" w:pos="10800"/>
              </w:tabs>
              <w:kinsoku w:val="0"/>
              <w:overflowPunct w:val="0"/>
              <w:spacing w:line="360" w:lineRule="auto"/>
              <w:rPr>
                <w:sz w:val="20"/>
                <w:szCs w:val="20"/>
              </w:rPr>
            </w:pPr>
          </w:p>
        </w:tc>
        <w:tc>
          <w:tcPr>
            <w:tcW w:w="2754" w:type="dxa"/>
            <w:tcBorders>
              <w:top w:val="nil"/>
              <w:left w:val="nil"/>
              <w:bottom w:val="single" w:sz="4" w:space="0" w:color="auto"/>
              <w:right w:val="nil"/>
            </w:tcBorders>
          </w:tcPr>
          <w:p w:rsidR="0054185A" w:rsidRDefault="0054185A" w:rsidP="00392CCA">
            <w:pPr>
              <w:pStyle w:val="BodyText"/>
              <w:tabs>
                <w:tab w:val="left" w:pos="10800"/>
              </w:tabs>
              <w:kinsoku w:val="0"/>
              <w:overflowPunct w:val="0"/>
              <w:spacing w:line="360" w:lineRule="auto"/>
              <w:rPr>
                <w:sz w:val="20"/>
                <w:szCs w:val="20"/>
              </w:rPr>
            </w:pPr>
          </w:p>
        </w:tc>
      </w:tr>
      <w:tr w:rsidR="00392CCA" w:rsidTr="00CA165B">
        <w:tc>
          <w:tcPr>
            <w:tcW w:w="4500" w:type="dxa"/>
            <w:gridSpan w:val="2"/>
            <w:tcBorders>
              <w:top w:val="single" w:sz="4" w:space="0" w:color="auto"/>
              <w:left w:val="nil"/>
              <w:bottom w:val="nil"/>
              <w:right w:val="nil"/>
            </w:tcBorders>
            <w:vAlign w:val="bottom"/>
          </w:tcPr>
          <w:p w:rsidR="00392CCA" w:rsidRDefault="00392CCA" w:rsidP="00392CCA">
            <w:pPr>
              <w:pStyle w:val="BodyText"/>
              <w:tabs>
                <w:tab w:val="left" w:pos="10800"/>
              </w:tabs>
              <w:kinsoku w:val="0"/>
              <w:overflowPunct w:val="0"/>
              <w:spacing w:line="360" w:lineRule="auto"/>
              <w:rPr>
                <w:sz w:val="20"/>
                <w:szCs w:val="20"/>
              </w:rPr>
            </w:pPr>
            <w:r>
              <w:rPr>
                <w:sz w:val="20"/>
                <w:szCs w:val="20"/>
              </w:rPr>
              <w:t>Employee’s Signature</w:t>
            </w:r>
          </w:p>
        </w:tc>
        <w:tc>
          <w:tcPr>
            <w:tcW w:w="360" w:type="dxa"/>
            <w:tcBorders>
              <w:top w:val="nil"/>
              <w:left w:val="nil"/>
              <w:bottom w:val="nil"/>
              <w:right w:val="nil"/>
            </w:tcBorders>
            <w:vAlign w:val="bottom"/>
          </w:tcPr>
          <w:p w:rsidR="00392CCA" w:rsidRDefault="00392CCA" w:rsidP="00392CCA">
            <w:pPr>
              <w:pStyle w:val="BodyText"/>
              <w:tabs>
                <w:tab w:val="left" w:pos="10800"/>
              </w:tabs>
              <w:kinsoku w:val="0"/>
              <w:overflowPunct w:val="0"/>
              <w:spacing w:line="360" w:lineRule="auto"/>
              <w:rPr>
                <w:sz w:val="20"/>
                <w:szCs w:val="20"/>
              </w:rPr>
            </w:pPr>
          </w:p>
        </w:tc>
        <w:tc>
          <w:tcPr>
            <w:tcW w:w="2698" w:type="dxa"/>
            <w:tcBorders>
              <w:top w:val="nil"/>
              <w:left w:val="nil"/>
              <w:bottom w:val="nil"/>
              <w:right w:val="nil"/>
            </w:tcBorders>
          </w:tcPr>
          <w:p w:rsidR="00392CCA" w:rsidRDefault="00392CCA" w:rsidP="00392CCA">
            <w:pPr>
              <w:pStyle w:val="BodyText"/>
              <w:tabs>
                <w:tab w:val="left" w:pos="10800"/>
              </w:tabs>
              <w:kinsoku w:val="0"/>
              <w:overflowPunct w:val="0"/>
              <w:spacing w:line="360" w:lineRule="auto"/>
              <w:rPr>
                <w:sz w:val="20"/>
                <w:szCs w:val="20"/>
              </w:rPr>
            </w:pPr>
            <w:r>
              <w:rPr>
                <w:sz w:val="20"/>
                <w:szCs w:val="20"/>
              </w:rPr>
              <w:t xml:space="preserve">Department                                  </w:t>
            </w:r>
          </w:p>
        </w:tc>
        <w:tc>
          <w:tcPr>
            <w:tcW w:w="236" w:type="dxa"/>
            <w:tcBorders>
              <w:top w:val="nil"/>
              <w:left w:val="nil"/>
              <w:bottom w:val="nil"/>
              <w:right w:val="nil"/>
            </w:tcBorders>
          </w:tcPr>
          <w:p w:rsidR="00392CCA" w:rsidRDefault="00392CCA" w:rsidP="00392CCA">
            <w:pPr>
              <w:pStyle w:val="BodyText"/>
              <w:tabs>
                <w:tab w:val="left" w:pos="10800"/>
              </w:tabs>
              <w:kinsoku w:val="0"/>
              <w:overflowPunct w:val="0"/>
              <w:spacing w:line="360" w:lineRule="auto"/>
              <w:rPr>
                <w:sz w:val="20"/>
                <w:szCs w:val="20"/>
              </w:rPr>
            </w:pPr>
          </w:p>
        </w:tc>
        <w:tc>
          <w:tcPr>
            <w:tcW w:w="2754" w:type="dxa"/>
            <w:tcBorders>
              <w:top w:val="nil"/>
              <w:left w:val="nil"/>
              <w:bottom w:val="nil"/>
              <w:right w:val="nil"/>
            </w:tcBorders>
          </w:tcPr>
          <w:p w:rsidR="00392CCA" w:rsidRDefault="00392CCA" w:rsidP="00392CCA">
            <w:pPr>
              <w:pStyle w:val="BodyText"/>
              <w:tabs>
                <w:tab w:val="left" w:pos="10800"/>
              </w:tabs>
              <w:kinsoku w:val="0"/>
              <w:overflowPunct w:val="0"/>
              <w:spacing w:line="360" w:lineRule="auto"/>
              <w:rPr>
                <w:sz w:val="20"/>
                <w:szCs w:val="20"/>
              </w:rPr>
            </w:pPr>
            <w:r>
              <w:rPr>
                <w:sz w:val="20"/>
                <w:szCs w:val="20"/>
              </w:rPr>
              <w:t xml:space="preserve">                Date</w:t>
            </w:r>
          </w:p>
        </w:tc>
      </w:tr>
      <w:tr w:rsidR="00392CCA" w:rsidTr="00CA165B">
        <w:tc>
          <w:tcPr>
            <w:tcW w:w="10548" w:type="dxa"/>
            <w:gridSpan w:val="6"/>
            <w:tcBorders>
              <w:top w:val="nil"/>
              <w:left w:val="nil"/>
              <w:bottom w:val="single" w:sz="4" w:space="0" w:color="auto"/>
              <w:right w:val="nil"/>
            </w:tcBorders>
            <w:vAlign w:val="bottom"/>
          </w:tcPr>
          <w:p w:rsidR="00392CCA" w:rsidRDefault="00392CCA" w:rsidP="0054185A">
            <w:pPr>
              <w:pStyle w:val="BodyText"/>
              <w:tabs>
                <w:tab w:val="left" w:pos="10800"/>
              </w:tabs>
              <w:kinsoku w:val="0"/>
              <w:overflowPunct w:val="0"/>
              <w:spacing w:before="120" w:line="360" w:lineRule="auto"/>
              <w:rPr>
                <w:sz w:val="20"/>
                <w:szCs w:val="20"/>
              </w:rPr>
            </w:pPr>
            <w:r>
              <w:rPr>
                <w:sz w:val="20"/>
                <w:szCs w:val="20"/>
              </w:rPr>
              <w:t>Employee Name (Print)</w:t>
            </w:r>
          </w:p>
        </w:tc>
      </w:tr>
    </w:tbl>
    <w:p w:rsidR="00EE6C6E" w:rsidRDefault="00EE6C6E" w:rsidP="00EE6C6E">
      <w:pPr>
        <w:pStyle w:val="BodyText"/>
        <w:tabs>
          <w:tab w:val="left" w:pos="10800"/>
        </w:tabs>
        <w:kinsoku w:val="0"/>
        <w:overflowPunct w:val="0"/>
        <w:spacing w:line="360" w:lineRule="auto"/>
        <w:ind w:firstLine="720"/>
        <w:jc w:val="both"/>
        <w:rPr>
          <w:sz w:val="20"/>
          <w:szCs w:val="20"/>
        </w:rPr>
      </w:pPr>
    </w:p>
    <w:p w:rsidR="00EE6C6E" w:rsidRPr="00BE3D78" w:rsidRDefault="00392CCA" w:rsidP="00EE6C6E">
      <w:pPr>
        <w:pStyle w:val="BodyText"/>
        <w:kinsoku w:val="0"/>
        <w:overflowPunct w:val="0"/>
        <w:jc w:val="center"/>
        <w:rPr>
          <w:b/>
          <w:color w:val="FF0000"/>
        </w:rPr>
      </w:pPr>
      <w:r w:rsidRPr="00BE3D78">
        <w:rPr>
          <w:b/>
          <w:color w:val="FF0000"/>
        </w:rPr>
        <w:t>DO NOT WRITE BELOW THIS LINE</w:t>
      </w:r>
    </w:p>
    <w:p w:rsidR="00133F8C" w:rsidRDefault="00133F8C" w:rsidP="00EE6C6E">
      <w:pPr>
        <w:pStyle w:val="BodyText"/>
        <w:kinsoku w:val="0"/>
        <w:overflowPunct w:val="0"/>
        <w:jc w:val="center"/>
        <w:rPr>
          <w:b/>
          <w:color w:val="FF0000"/>
        </w:rPr>
      </w:pPr>
      <w:r>
        <w:rPr>
          <w:b/>
          <w:noProof/>
          <w:color w:val="FF0000"/>
        </w:rPr>
        <mc:AlternateContent>
          <mc:Choice Requires="wps">
            <w:drawing>
              <wp:anchor distT="0" distB="0" distL="114300" distR="114300" simplePos="0" relativeHeight="251637760" behindDoc="0" locked="0" layoutInCell="1" allowOverlap="1" wp14:anchorId="27FDB65E" wp14:editId="4B49F257">
                <wp:simplePos x="0" y="0"/>
                <wp:positionH relativeFrom="column">
                  <wp:posOffset>274287</wp:posOffset>
                </wp:positionH>
                <wp:positionV relativeFrom="paragraph">
                  <wp:posOffset>74518</wp:posOffset>
                </wp:positionV>
                <wp:extent cx="6590772" cy="0"/>
                <wp:effectExtent l="57150" t="38100" r="57785" b="95250"/>
                <wp:wrapNone/>
                <wp:docPr id="35" name="Straight Connector 35"/>
                <wp:cNvGraphicFramePr/>
                <a:graphic xmlns:a="http://schemas.openxmlformats.org/drawingml/2006/main">
                  <a:graphicData uri="http://schemas.microsoft.com/office/word/2010/wordprocessingShape">
                    <wps:wsp>
                      <wps:cNvCnPr/>
                      <wps:spPr>
                        <a:xfrm>
                          <a:off x="0" y="0"/>
                          <a:ext cx="6590772"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pt,5.85pt" to="540.5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" strokecolor="black [3200]" strokeweight="3pt">
                <v:shadow on="t" color="black" opacity="22937f" origin=",.5" offset="0,.63889mm"/>
              </v:line>
            </w:pict>
          </mc:Fallback>
        </mc:AlternateContent>
      </w:r>
    </w:p>
    <w:p w:rsidR="00392CCA" w:rsidRDefault="00392CCA" w:rsidP="00EE6C6E">
      <w:pPr>
        <w:pStyle w:val="BodyText"/>
        <w:kinsoku w:val="0"/>
        <w:overflowPunct w:val="0"/>
        <w:jc w:val="center"/>
        <w:rPr>
          <w:b/>
          <w:color w:val="FF0000"/>
        </w:rPr>
      </w:pPr>
    </w:p>
    <w:tbl>
      <w:tblPr>
        <w:tblStyle w:val="TableGrid"/>
        <w:tblW w:w="0" w:type="auto"/>
        <w:tblInd w:w="468" w:type="dxa"/>
        <w:tblLook w:val="04A0" w:firstRow="1" w:lastRow="0" w:firstColumn="1" w:lastColumn="0" w:noHBand="0" w:noVBand="1"/>
      </w:tblPr>
      <w:tblGrid>
        <w:gridCol w:w="1620"/>
        <w:gridCol w:w="1890"/>
        <w:gridCol w:w="3750"/>
        <w:gridCol w:w="1740"/>
        <w:gridCol w:w="1548"/>
      </w:tblGrid>
      <w:tr w:rsidR="00392CCA" w:rsidTr="001467A0">
        <w:trPr>
          <w:trHeight w:val="457"/>
        </w:trPr>
        <w:tc>
          <w:tcPr>
            <w:tcW w:w="3510" w:type="dxa"/>
            <w:gridSpan w:val="2"/>
            <w:vAlign w:val="center"/>
          </w:tcPr>
          <w:p w:rsidR="00392CCA" w:rsidRDefault="00392CCA" w:rsidP="001467A0">
            <w:pPr>
              <w:pStyle w:val="BodyText"/>
              <w:kinsoku w:val="0"/>
              <w:overflowPunct w:val="0"/>
              <w:rPr>
                <w:b/>
              </w:rPr>
            </w:pPr>
            <w:r>
              <w:rPr>
                <w:b/>
                <w:bCs/>
                <w:sz w:val="20"/>
                <w:szCs w:val="20"/>
              </w:rPr>
              <w:t>Verification by Department Head:</w:t>
            </w:r>
          </w:p>
        </w:tc>
        <w:tc>
          <w:tcPr>
            <w:tcW w:w="3750" w:type="dxa"/>
            <w:vAlign w:val="center"/>
          </w:tcPr>
          <w:p w:rsidR="00392CCA" w:rsidRDefault="00392CCA" w:rsidP="001467A0">
            <w:pPr>
              <w:pStyle w:val="BodyText"/>
              <w:kinsoku w:val="0"/>
              <w:overflowPunct w:val="0"/>
              <w:rPr>
                <w:b/>
              </w:rPr>
            </w:pPr>
            <w:r>
              <w:rPr>
                <w:sz w:val="20"/>
                <w:szCs w:val="20"/>
              </w:rPr>
              <w:t>Eligibility requirements have been</w:t>
            </w:r>
            <w:r>
              <w:rPr>
                <w:spacing w:val="-3"/>
                <w:sz w:val="20"/>
                <w:szCs w:val="20"/>
              </w:rPr>
              <w:t xml:space="preserve"> </w:t>
            </w:r>
            <w:r>
              <w:rPr>
                <w:sz w:val="20"/>
                <w:szCs w:val="20"/>
              </w:rPr>
              <w:t>met:</w:t>
            </w:r>
          </w:p>
        </w:tc>
        <w:tc>
          <w:tcPr>
            <w:tcW w:w="1740" w:type="dxa"/>
            <w:vAlign w:val="center"/>
          </w:tcPr>
          <w:p w:rsidR="00392CCA" w:rsidRDefault="00392CCA" w:rsidP="001467A0">
            <w:pPr>
              <w:pStyle w:val="BodyText"/>
              <w:kinsoku w:val="0"/>
              <w:overflowPunct w:val="0"/>
              <w:spacing w:after="120"/>
              <w:rPr>
                <w:sz w:val="20"/>
                <w:szCs w:val="20"/>
              </w:rPr>
            </w:pPr>
          </w:p>
          <w:p w:rsidR="00392CCA" w:rsidRPr="001467A0" w:rsidRDefault="001467A0" w:rsidP="001467A0">
            <w:pPr>
              <w:pStyle w:val="BodyText"/>
              <w:kinsoku w:val="0"/>
              <w:overflowPunct w:val="0"/>
              <w:spacing w:after="120"/>
              <w:rPr>
                <w:sz w:val="20"/>
                <w:szCs w:val="20"/>
              </w:rPr>
            </w:pPr>
            <w:r>
              <w:rPr>
                <w:sz w:val="20"/>
                <w:szCs w:val="20"/>
              </w:rPr>
              <w:t>______Yes</w:t>
            </w:r>
          </w:p>
        </w:tc>
        <w:tc>
          <w:tcPr>
            <w:tcW w:w="1548" w:type="dxa"/>
            <w:vAlign w:val="center"/>
          </w:tcPr>
          <w:p w:rsidR="00392CCA" w:rsidRDefault="00392CCA" w:rsidP="001467A0">
            <w:pPr>
              <w:pStyle w:val="BodyText"/>
              <w:kinsoku w:val="0"/>
              <w:overflowPunct w:val="0"/>
              <w:spacing w:after="120"/>
              <w:rPr>
                <w:sz w:val="20"/>
                <w:szCs w:val="20"/>
              </w:rPr>
            </w:pPr>
          </w:p>
          <w:p w:rsidR="00392CCA" w:rsidRDefault="00392CCA" w:rsidP="001467A0">
            <w:pPr>
              <w:pStyle w:val="BodyText"/>
              <w:kinsoku w:val="0"/>
              <w:overflowPunct w:val="0"/>
              <w:spacing w:after="120"/>
              <w:rPr>
                <w:b/>
              </w:rPr>
            </w:pPr>
            <w:r>
              <w:rPr>
                <w:sz w:val="20"/>
                <w:szCs w:val="20"/>
              </w:rPr>
              <w:t>______No</w:t>
            </w:r>
          </w:p>
        </w:tc>
      </w:tr>
      <w:tr w:rsidR="00392CCA" w:rsidTr="00BE3D78">
        <w:trPr>
          <w:trHeight w:val="330"/>
        </w:trPr>
        <w:tc>
          <w:tcPr>
            <w:tcW w:w="3510" w:type="dxa"/>
            <w:gridSpan w:val="2"/>
            <w:vAlign w:val="center"/>
          </w:tcPr>
          <w:p w:rsidR="00392CCA" w:rsidRDefault="00392CCA" w:rsidP="001467A0">
            <w:pPr>
              <w:pStyle w:val="BodyText"/>
              <w:kinsoku w:val="0"/>
              <w:overflowPunct w:val="0"/>
              <w:rPr>
                <w:b/>
              </w:rPr>
            </w:pPr>
          </w:p>
        </w:tc>
        <w:tc>
          <w:tcPr>
            <w:tcW w:w="3750" w:type="dxa"/>
            <w:vAlign w:val="center"/>
          </w:tcPr>
          <w:p w:rsidR="00392CCA" w:rsidRDefault="00BE3D78" w:rsidP="001467A0">
            <w:pPr>
              <w:pStyle w:val="BodyText"/>
              <w:kinsoku w:val="0"/>
              <w:overflowPunct w:val="0"/>
              <w:rPr>
                <w:b/>
              </w:rPr>
            </w:pPr>
            <w:r>
              <w:rPr>
                <w:b/>
                <w:bCs/>
                <w:sz w:val="20"/>
                <w:szCs w:val="20"/>
              </w:rPr>
              <w:t>Approval:</w:t>
            </w:r>
          </w:p>
        </w:tc>
        <w:tc>
          <w:tcPr>
            <w:tcW w:w="1740" w:type="dxa"/>
            <w:vAlign w:val="center"/>
          </w:tcPr>
          <w:p w:rsidR="001467A0" w:rsidRDefault="001467A0" w:rsidP="001467A0">
            <w:pPr>
              <w:pStyle w:val="BodyText"/>
              <w:kinsoku w:val="0"/>
              <w:overflowPunct w:val="0"/>
              <w:rPr>
                <w:sz w:val="20"/>
                <w:szCs w:val="20"/>
              </w:rPr>
            </w:pPr>
          </w:p>
          <w:p w:rsidR="001467A0" w:rsidRPr="001467A0" w:rsidRDefault="001467A0" w:rsidP="001467A0">
            <w:pPr>
              <w:pStyle w:val="BodyText"/>
              <w:kinsoku w:val="0"/>
              <w:overflowPunct w:val="0"/>
              <w:spacing w:after="120"/>
              <w:rPr>
                <w:sz w:val="20"/>
                <w:szCs w:val="20"/>
              </w:rPr>
            </w:pPr>
            <w:r>
              <w:rPr>
                <w:sz w:val="20"/>
                <w:szCs w:val="20"/>
              </w:rPr>
              <w:t>______Approved</w:t>
            </w:r>
          </w:p>
        </w:tc>
        <w:tc>
          <w:tcPr>
            <w:tcW w:w="1548" w:type="dxa"/>
            <w:vAlign w:val="center"/>
          </w:tcPr>
          <w:p w:rsidR="00392CCA" w:rsidRDefault="00392CCA" w:rsidP="001467A0">
            <w:pPr>
              <w:pStyle w:val="BodyText"/>
              <w:kinsoku w:val="0"/>
              <w:overflowPunct w:val="0"/>
              <w:rPr>
                <w:b/>
              </w:rPr>
            </w:pPr>
            <w:r>
              <w:rPr>
                <w:sz w:val="20"/>
                <w:szCs w:val="20"/>
              </w:rPr>
              <w:t>______Denied</w:t>
            </w:r>
          </w:p>
        </w:tc>
      </w:tr>
      <w:tr w:rsidR="00392CCA" w:rsidTr="00CA165B">
        <w:tc>
          <w:tcPr>
            <w:tcW w:w="1620" w:type="dxa"/>
            <w:vAlign w:val="center"/>
          </w:tcPr>
          <w:p w:rsidR="00392CCA" w:rsidRDefault="00392CCA" w:rsidP="00392CCA">
            <w:pPr>
              <w:pStyle w:val="BodyText"/>
              <w:kinsoku w:val="0"/>
              <w:overflowPunct w:val="0"/>
              <w:rPr>
                <w:b/>
              </w:rPr>
            </w:pPr>
            <w:r>
              <w:rPr>
                <w:b/>
                <w:bCs/>
                <w:sz w:val="20"/>
                <w:szCs w:val="20"/>
              </w:rPr>
              <w:t xml:space="preserve">If denied, reason:  </w:t>
            </w:r>
          </w:p>
        </w:tc>
        <w:tc>
          <w:tcPr>
            <w:tcW w:w="8928" w:type="dxa"/>
            <w:gridSpan w:val="4"/>
            <w:vAlign w:val="center"/>
          </w:tcPr>
          <w:p w:rsidR="00392CCA" w:rsidRDefault="00392CCA" w:rsidP="00392CCA">
            <w:pPr>
              <w:pStyle w:val="BodyText"/>
              <w:kinsoku w:val="0"/>
              <w:overflowPunct w:val="0"/>
              <w:rPr>
                <w:b/>
              </w:rPr>
            </w:pPr>
          </w:p>
          <w:p w:rsidR="0054185A" w:rsidRDefault="0054185A" w:rsidP="00392CCA">
            <w:pPr>
              <w:pStyle w:val="BodyText"/>
              <w:kinsoku w:val="0"/>
              <w:overflowPunct w:val="0"/>
              <w:rPr>
                <w:b/>
              </w:rPr>
            </w:pPr>
          </w:p>
        </w:tc>
      </w:tr>
    </w:tbl>
    <w:p w:rsidR="00392CCA" w:rsidRPr="00392CCA" w:rsidRDefault="00392CCA" w:rsidP="001467A0">
      <w:pPr>
        <w:pStyle w:val="BodyText"/>
        <w:kinsoku w:val="0"/>
        <w:overflowPunct w:val="0"/>
        <w:rPr>
          <w:b/>
        </w:rPr>
      </w:pPr>
    </w:p>
    <w:p w:rsidR="00392CCA" w:rsidRDefault="00392CCA" w:rsidP="0054185A">
      <w:pPr>
        <w:pStyle w:val="BodyText"/>
        <w:kinsoku w:val="0"/>
        <w:overflowPunct w:val="0"/>
        <w:rPr>
          <w:b/>
          <w:bCs/>
          <w:sz w:val="20"/>
          <w:szCs w:val="20"/>
        </w:rPr>
      </w:pPr>
    </w:p>
    <w:tbl>
      <w:tblPr>
        <w:tblStyle w:val="TableGrid"/>
        <w:tblW w:w="0" w:type="auto"/>
        <w:tblInd w:w="468" w:type="dxa"/>
        <w:tblLook w:val="04A0" w:firstRow="1" w:lastRow="0" w:firstColumn="1" w:lastColumn="0" w:noHBand="0" w:noVBand="1"/>
      </w:tblPr>
      <w:tblGrid>
        <w:gridCol w:w="4500"/>
        <w:gridCol w:w="360"/>
        <w:gridCol w:w="2698"/>
        <w:gridCol w:w="236"/>
        <w:gridCol w:w="2754"/>
      </w:tblGrid>
      <w:tr w:rsidR="0054185A" w:rsidTr="00CA165B">
        <w:tc>
          <w:tcPr>
            <w:tcW w:w="4500" w:type="dxa"/>
            <w:tcBorders>
              <w:top w:val="nil"/>
              <w:left w:val="nil"/>
              <w:bottom w:val="nil"/>
              <w:right w:val="nil"/>
            </w:tcBorders>
            <w:vAlign w:val="bottom"/>
          </w:tcPr>
          <w:p w:rsidR="0054185A" w:rsidRDefault="0054185A" w:rsidP="00553DC4">
            <w:pPr>
              <w:pStyle w:val="BodyText"/>
              <w:tabs>
                <w:tab w:val="left" w:pos="10800"/>
              </w:tabs>
              <w:kinsoku w:val="0"/>
              <w:overflowPunct w:val="0"/>
              <w:spacing w:line="360" w:lineRule="auto"/>
              <w:rPr>
                <w:sz w:val="20"/>
                <w:szCs w:val="20"/>
              </w:rPr>
            </w:pPr>
          </w:p>
        </w:tc>
        <w:tc>
          <w:tcPr>
            <w:tcW w:w="360" w:type="dxa"/>
            <w:tcBorders>
              <w:top w:val="nil"/>
              <w:left w:val="nil"/>
              <w:bottom w:val="nil"/>
              <w:right w:val="nil"/>
            </w:tcBorders>
            <w:vAlign w:val="bottom"/>
          </w:tcPr>
          <w:p w:rsidR="0054185A" w:rsidRDefault="0054185A" w:rsidP="00553DC4">
            <w:pPr>
              <w:pStyle w:val="BodyText"/>
              <w:tabs>
                <w:tab w:val="left" w:pos="10800"/>
              </w:tabs>
              <w:kinsoku w:val="0"/>
              <w:overflowPunct w:val="0"/>
              <w:spacing w:line="360" w:lineRule="auto"/>
              <w:rPr>
                <w:sz w:val="20"/>
                <w:szCs w:val="20"/>
              </w:rPr>
            </w:pPr>
          </w:p>
        </w:tc>
        <w:tc>
          <w:tcPr>
            <w:tcW w:w="2698" w:type="dxa"/>
            <w:tcBorders>
              <w:top w:val="nil"/>
              <w:left w:val="nil"/>
              <w:bottom w:val="single" w:sz="4" w:space="0" w:color="auto"/>
              <w:right w:val="nil"/>
            </w:tcBorders>
          </w:tcPr>
          <w:p w:rsidR="0054185A" w:rsidRDefault="0054185A" w:rsidP="00553DC4">
            <w:pPr>
              <w:pStyle w:val="BodyText"/>
              <w:tabs>
                <w:tab w:val="left" w:pos="10800"/>
              </w:tabs>
              <w:kinsoku w:val="0"/>
              <w:overflowPunct w:val="0"/>
              <w:spacing w:line="360" w:lineRule="auto"/>
              <w:rPr>
                <w:sz w:val="20"/>
                <w:szCs w:val="20"/>
              </w:rPr>
            </w:pPr>
          </w:p>
        </w:tc>
        <w:tc>
          <w:tcPr>
            <w:tcW w:w="236" w:type="dxa"/>
            <w:tcBorders>
              <w:top w:val="nil"/>
              <w:left w:val="nil"/>
              <w:bottom w:val="nil"/>
              <w:right w:val="nil"/>
            </w:tcBorders>
          </w:tcPr>
          <w:p w:rsidR="0054185A" w:rsidRDefault="0054185A" w:rsidP="00553DC4">
            <w:pPr>
              <w:pStyle w:val="BodyText"/>
              <w:tabs>
                <w:tab w:val="left" w:pos="10800"/>
              </w:tabs>
              <w:kinsoku w:val="0"/>
              <w:overflowPunct w:val="0"/>
              <w:spacing w:line="360" w:lineRule="auto"/>
              <w:rPr>
                <w:sz w:val="20"/>
                <w:szCs w:val="20"/>
              </w:rPr>
            </w:pPr>
          </w:p>
        </w:tc>
        <w:tc>
          <w:tcPr>
            <w:tcW w:w="2754" w:type="dxa"/>
            <w:tcBorders>
              <w:top w:val="nil"/>
              <w:left w:val="nil"/>
              <w:bottom w:val="single" w:sz="4" w:space="0" w:color="auto"/>
              <w:right w:val="nil"/>
            </w:tcBorders>
          </w:tcPr>
          <w:p w:rsidR="0054185A" w:rsidRDefault="0054185A" w:rsidP="00553DC4">
            <w:pPr>
              <w:pStyle w:val="BodyText"/>
              <w:tabs>
                <w:tab w:val="left" w:pos="10800"/>
              </w:tabs>
              <w:kinsoku w:val="0"/>
              <w:overflowPunct w:val="0"/>
              <w:spacing w:line="360" w:lineRule="auto"/>
              <w:rPr>
                <w:sz w:val="20"/>
                <w:szCs w:val="20"/>
              </w:rPr>
            </w:pPr>
          </w:p>
        </w:tc>
      </w:tr>
      <w:tr w:rsidR="0054185A" w:rsidTr="001467A0">
        <w:trPr>
          <w:trHeight w:val="85"/>
        </w:trPr>
        <w:tc>
          <w:tcPr>
            <w:tcW w:w="4500" w:type="dxa"/>
            <w:tcBorders>
              <w:top w:val="single" w:sz="4" w:space="0" w:color="auto"/>
              <w:left w:val="nil"/>
              <w:bottom w:val="nil"/>
              <w:right w:val="nil"/>
            </w:tcBorders>
            <w:vAlign w:val="bottom"/>
          </w:tcPr>
          <w:p w:rsidR="0054185A" w:rsidRDefault="0054185A" w:rsidP="00553DC4">
            <w:pPr>
              <w:pStyle w:val="BodyText"/>
              <w:tabs>
                <w:tab w:val="left" w:pos="10800"/>
              </w:tabs>
              <w:kinsoku w:val="0"/>
              <w:overflowPunct w:val="0"/>
              <w:spacing w:line="360" w:lineRule="auto"/>
              <w:rPr>
                <w:sz w:val="20"/>
                <w:szCs w:val="20"/>
              </w:rPr>
            </w:pPr>
            <w:r>
              <w:rPr>
                <w:sz w:val="20"/>
                <w:szCs w:val="20"/>
              </w:rPr>
              <w:t>Dept Head Signature</w:t>
            </w:r>
          </w:p>
        </w:tc>
        <w:tc>
          <w:tcPr>
            <w:tcW w:w="360" w:type="dxa"/>
            <w:tcBorders>
              <w:top w:val="nil"/>
              <w:left w:val="nil"/>
              <w:bottom w:val="nil"/>
              <w:right w:val="nil"/>
            </w:tcBorders>
            <w:vAlign w:val="bottom"/>
          </w:tcPr>
          <w:p w:rsidR="0054185A" w:rsidRDefault="0054185A" w:rsidP="00553DC4">
            <w:pPr>
              <w:pStyle w:val="BodyText"/>
              <w:tabs>
                <w:tab w:val="left" w:pos="10800"/>
              </w:tabs>
              <w:kinsoku w:val="0"/>
              <w:overflowPunct w:val="0"/>
              <w:spacing w:line="360" w:lineRule="auto"/>
              <w:rPr>
                <w:sz w:val="20"/>
                <w:szCs w:val="20"/>
              </w:rPr>
            </w:pPr>
          </w:p>
        </w:tc>
        <w:tc>
          <w:tcPr>
            <w:tcW w:w="2698" w:type="dxa"/>
            <w:tcBorders>
              <w:top w:val="nil"/>
              <w:left w:val="nil"/>
              <w:bottom w:val="nil"/>
              <w:right w:val="nil"/>
            </w:tcBorders>
          </w:tcPr>
          <w:p w:rsidR="0054185A" w:rsidRDefault="0054185A" w:rsidP="00553DC4">
            <w:pPr>
              <w:pStyle w:val="BodyText"/>
              <w:tabs>
                <w:tab w:val="left" w:pos="10800"/>
              </w:tabs>
              <w:kinsoku w:val="0"/>
              <w:overflowPunct w:val="0"/>
              <w:spacing w:line="360" w:lineRule="auto"/>
              <w:rPr>
                <w:sz w:val="20"/>
                <w:szCs w:val="20"/>
              </w:rPr>
            </w:pPr>
            <w:r>
              <w:rPr>
                <w:sz w:val="20"/>
                <w:szCs w:val="20"/>
              </w:rPr>
              <w:t xml:space="preserve">DH Print                                 </w:t>
            </w:r>
          </w:p>
        </w:tc>
        <w:tc>
          <w:tcPr>
            <w:tcW w:w="236" w:type="dxa"/>
            <w:tcBorders>
              <w:top w:val="nil"/>
              <w:left w:val="nil"/>
              <w:bottom w:val="nil"/>
              <w:right w:val="nil"/>
            </w:tcBorders>
          </w:tcPr>
          <w:p w:rsidR="0054185A" w:rsidRDefault="0054185A" w:rsidP="00553DC4">
            <w:pPr>
              <w:pStyle w:val="BodyText"/>
              <w:tabs>
                <w:tab w:val="left" w:pos="10800"/>
              </w:tabs>
              <w:kinsoku w:val="0"/>
              <w:overflowPunct w:val="0"/>
              <w:spacing w:line="360" w:lineRule="auto"/>
              <w:rPr>
                <w:sz w:val="20"/>
                <w:szCs w:val="20"/>
              </w:rPr>
            </w:pPr>
          </w:p>
        </w:tc>
        <w:tc>
          <w:tcPr>
            <w:tcW w:w="2754" w:type="dxa"/>
            <w:tcBorders>
              <w:top w:val="nil"/>
              <w:left w:val="nil"/>
              <w:bottom w:val="nil"/>
              <w:right w:val="nil"/>
            </w:tcBorders>
          </w:tcPr>
          <w:p w:rsidR="0054185A" w:rsidRDefault="0054185A" w:rsidP="00553DC4">
            <w:pPr>
              <w:pStyle w:val="BodyText"/>
              <w:tabs>
                <w:tab w:val="left" w:pos="10800"/>
              </w:tabs>
              <w:kinsoku w:val="0"/>
              <w:overflowPunct w:val="0"/>
              <w:spacing w:line="360" w:lineRule="auto"/>
              <w:rPr>
                <w:sz w:val="20"/>
                <w:szCs w:val="20"/>
              </w:rPr>
            </w:pPr>
            <w:r>
              <w:rPr>
                <w:sz w:val="20"/>
                <w:szCs w:val="20"/>
              </w:rPr>
              <w:t xml:space="preserve">                Date</w:t>
            </w:r>
          </w:p>
        </w:tc>
      </w:tr>
    </w:tbl>
    <w:p w:rsidR="006F2A7A" w:rsidRDefault="006F2A7A" w:rsidP="003E6275">
      <w:pPr>
        <w:pStyle w:val="BodyText"/>
        <w:tabs>
          <w:tab w:val="left" w:pos="10800"/>
        </w:tabs>
        <w:kinsoku w:val="0"/>
        <w:overflowPunct w:val="0"/>
        <w:jc w:val="center"/>
        <w:rPr>
          <w:b/>
          <w:sz w:val="28"/>
          <w:szCs w:val="28"/>
        </w:rPr>
      </w:pPr>
    </w:p>
    <w:p w:rsidR="006F2A7A" w:rsidRDefault="006F2A7A">
      <w:pPr>
        <w:rPr>
          <w:rFonts w:ascii="Arial" w:eastAsiaTheme="minorEastAsia" w:hAnsi="Arial" w:cs="Arial"/>
          <w:b/>
          <w:sz w:val="28"/>
          <w:szCs w:val="28"/>
        </w:rPr>
      </w:pPr>
      <w:r>
        <w:rPr>
          <w:b/>
          <w:sz w:val="28"/>
          <w:szCs w:val="28"/>
        </w:rPr>
        <w:lastRenderedPageBreak/>
        <w:br w:type="page"/>
      </w:r>
    </w:p>
    <w:p w:rsidR="0054185A" w:rsidRDefault="00EE6C6E" w:rsidP="003E6275">
      <w:pPr>
        <w:pStyle w:val="BodyText"/>
        <w:tabs>
          <w:tab w:val="left" w:pos="10800"/>
        </w:tabs>
        <w:kinsoku w:val="0"/>
        <w:overflowPunct w:val="0"/>
        <w:jc w:val="center"/>
        <w:rPr>
          <w:b/>
          <w:sz w:val="28"/>
          <w:szCs w:val="28"/>
        </w:rPr>
      </w:pPr>
      <w:r w:rsidRPr="00EE6C6E">
        <w:rPr>
          <w:b/>
          <w:sz w:val="28"/>
          <w:szCs w:val="28"/>
        </w:rPr>
        <w:lastRenderedPageBreak/>
        <w:t>TOWN OF MILFORD</w:t>
      </w:r>
    </w:p>
    <w:p w:rsidR="00EE6C6E" w:rsidRDefault="006F2A7A" w:rsidP="006F2A7A">
      <w:pPr>
        <w:pStyle w:val="BodyText"/>
        <w:tabs>
          <w:tab w:val="left" w:pos="10800"/>
        </w:tabs>
        <w:kinsoku w:val="0"/>
        <w:overflowPunct w:val="0"/>
        <w:jc w:val="center"/>
        <w:rPr>
          <w:b/>
          <w:bCs/>
          <w:sz w:val="28"/>
          <w:szCs w:val="28"/>
        </w:rPr>
      </w:pPr>
      <w:r>
        <w:rPr>
          <w:b/>
          <w:bCs/>
          <w:sz w:val="28"/>
          <w:szCs w:val="28"/>
        </w:rPr>
        <w:t>FORM 2 – AU</w:t>
      </w:r>
      <w:r w:rsidR="00EE6C6E">
        <w:rPr>
          <w:b/>
          <w:bCs/>
          <w:sz w:val="28"/>
          <w:szCs w:val="28"/>
        </w:rPr>
        <w:t>THORIZATION FOR DEDUCTION/REIMBURSEMENT OF TUITION</w:t>
      </w:r>
    </w:p>
    <w:p w:rsidR="00EE6C6E" w:rsidRDefault="006F2A7A" w:rsidP="006E2ED5">
      <w:pPr>
        <w:ind w:firstLine="460"/>
        <w:rPr>
          <w:rFonts w:cstheme="minorHAnsi"/>
          <w:b/>
          <w:sz w:val="28"/>
          <w:szCs w:val="28"/>
        </w:rPr>
      </w:pPr>
      <w:r w:rsidRPr="0029437C">
        <w:rPr>
          <w:noProof/>
          <w:sz w:val="21"/>
          <w:szCs w:val="21"/>
        </w:rPr>
        <mc:AlternateContent>
          <mc:Choice Requires="wpg">
            <w:drawing>
              <wp:anchor distT="0" distB="0" distL="0" distR="0" simplePos="0" relativeHeight="251830272" behindDoc="0" locked="0" layoutInCell="0" allowOverlap="1" wp14:anchorId="3F32D30C" wp14:editId="1BD74436">
                <wp:simplePos x="0" y="0"/>
                <wp:positionH relativeFrom="page">
                  <wp:posOffset>492760</wp:posOffset>
                </wp:positionH>
                <wp:positionV relativeFrom="paragraph">
                  <wp:posOffset>97790</wp:posOffset>
                </wp:positionV>
                <wp:extent cx="6400800" cy="50800"/>
                <wp:effectExtent l="0" t="0" r="19050" b="635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78"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38.8pt;margin-top:7.7pt;width:7in;height:4pt;z-index:251830272;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dJb0A&#10;AADbAAAADwAAAGRycy9kb3ducmV2LnhtbERPSwrCMBDdC94hjOBOUz+oVKOIIiguxM8BhmZMi82k&#10;NFHr7c1CcPl4/8WqsaV4Ue0LxwoG/QQEceZ0wUbB7brrzUD4gKyxdEwKPuRhtWy3Fphq9+YzvS7B&#10;iBjCPkUFeQhVKqXPcrLo+64ijtzd1RZDhLWRusZ3DLelHCbJRFosODbkWNEmp+xxeVoFxg+GY3O4&#10;bzfZdvo47t3Inz4jpbqdZj0HEagJf/HPvdcKpn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NHdJb0AAADbAAAADwAAAAAAAAAAAAAAAACYAgAAZHJzL2Rvd25yZXYu&#10;eG1sUEsFBgAAAAAEAAQA9QAAAII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CTsQA&#10;AADbAAAADwAAAGRycy9kb3ducmV2LnhtbESPwWrDMBBE74H+g9hCL6GW00IxjpUQCgFDCsVOPmBr&#10;bWwTa+VKamL/fRUo9DjMzBum2E5mEFdyvresYJWkIIgbq3tuFZyO++cMhA/IGgfLpGAmD9vNw6LA&#10;XNsbV3StQysihH2OCroQxlxK33Rk0Cd2JI7e2TqDIUrXSu3wFuFmkC9p+iYN9hwXOhzpvaPmUv+Y&#10;O+WzzA7VV7YvJ/f6sfyeD3PaK/X0OO3WIAJN4T/81y61gmwF9y/x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Ak7EAAAA2w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1VDccA&#10;AADbAAAADwAAAGRycy9kb3ducmV2LnhtbESPQWvCQBSE70L/w/IKvYjZ1INodCOl0LTFQjGKXp/Z&#10;ZxLMvk2zW43/3hUKPQ4z8w2zWPamEWfqXG1ZwXMUgyAurK65VLDdvI2mIJxH1thYJgVXcrBMHwYL&#10;TLS98JrOuS9FgLBLUEHlfZtI6YqKDLrItsTBO9rOoA+yK6Xu8BLgppHjOJ5IgzWHhQpbeq2oOOW/&#10;RsFkt8o+97PsdPhazbKfYpN/D9+vSj099i9zEJ56/x/+a39oBdMx3L+EH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9VQ3HAAAA2w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EE6C6E" w:rsidRDefault="00EE6C6E" w:rsidP="00EE6C6E">
      <w:pPr>
        <w:pStyle w:val="BodyText"/>
        <w:kinsoku w:val="0"/>
        <w:overflowPunct w:val="0"/>
        <w:spacing w:line="480" w:lineRule="auto"/>
        <w:ind w:left="460" w:right="540" w:firstLine="720"/>
        <w:jc w:val="both"/>
        <w:rPr>
          <w:sz w:val="20"/>
          <w:szCs w:val="20"/>
        </w:rPr>
      </w:pPr>
      <w:r>
        <w:rPr>
          <w:sz w:val="20"/>
          <w:szCs w:val="20"/>
        </w:rPr>
        <w:t>I have submitted an “</w:t>
      </w:r>
      <w:r w:rsidRPr="00EE6C6E">
        <w:rPr>
          <w:b/>
          <w:sz w:val="20"/>
          <w:szCs w:val="20"/>
        </w:rPr>
        <w:t>Application for Education Assistance</w:t>
      </w:r>
      <w:r w:rsidR="00133F8C">
        <w:rPr>
          <w:b/>
          <w:sz w:val="20"/>
          <w:szCs w:val="20"/>
        </w:rPr>
        <w:t xml:space="preserve"> (Form 1)</w:t>
      </w:r>
      <w:r>
        <w:rPr>
          <w:sz w:val="20"/>
          <w:szCs w:val="20"/>
        </w:rPr>
        <w:t>” together with this “</w:t>
      </w:r>
      <w:r w:rsidRPr="00EE6C6E">
        <w:rPr>
          <w:b/>
          <w:sz w:val="20"/>
          <w:szCs w:val="20"/>
        </w:rPr>
        <w:t>Authorization for Deduction/Reimbursement of Tuition</w:t>
      </w:r>
      <w:r w:rsidR="00133F8C">
        <w:rPr>
          <w:b/>
          <w:sz w:val="20"/>
          <w:szCs w:val="20"/>
        </w:rPr>
        <w:t xml:space="preserve"> (Form 2)</w:t>
      </w:r>
      <w:r>
        <w:rPr>
          <w:sz w:val="20"/>
          <w:szCs w:val="20"/>
        </w:rPr>
        <w:t xml:space="preserve">” and will be </w:t>
      </w:r>
      <w:r w:rsidR="00133F8C">
        <w:rPr>
          <w:sz w:val="20"/>
          <w:szCs w:val="20"/>
        </w:rPr>
        <w:t>submitting the form “</w:t>
      </w:r>
      <w:r w:rsidR="00133F8C" w:rsidRPr="00133F8C">
        <w:rPr>
          <w:b/>
          <w:sz w:val="20"/>
          <w:szCs w:val="20"/>
        </w:rPr>
        <w:t>R</w:t>
      </w:r>
      <w:r w:rsidRPr="00133F8C">
        <w:rPr>
          <w:b/>
          <w:sz w:val="20"/>
          <w:szCs w:val="20"/>
        </w:rPr>
        <w:t>equest</w:t>
      </w:r>
      <w:r w:rsidR="00133F8C">
        <w:rPr>
          <w:b/>
          <w:sz w:val="20"/>
          <w:szCs w:val="20"/>
        </w:rPr>
        <w:t xml:space="preserve"> for Educational </w:t>
      </w:r>
      <w:r w:rsidR="00133F8C" w:rsidRPr="00133F8C">
        <w:rPr>
          <w:b/>
          <w:sz w:val="20"/>
          <w:szCs w:val="20"/>
        </w:rPr>
        <w:t>R</w:t>
      </w:r>
      <w:r w:rsidRPr="00133F8C">
        <w:rPr>
          <w:b/>
          <w:sz w:val="20"/>
          <w:szCs w:val="20"/>
        </w:rPr>
        <w:t xml:space="preserve">eimbursement </w:t>
      </w:r>
      <w:r w:rsidR="00133F8C" w:rsidRPr="00133F8C">
        <w:rPr>
          <w:b/>
          <w:sz w:val="20"/>
          <w:szCs w:val="20"/>
        </w:rPr>
        <w:t>(Form 3)</w:t>
      </w:r>
      <w:r w:rsidR="00133F8C">
        <w:rPr>
          <w:b/>
          <w:sz w:val="20"/>
          <w:szCs w:val="20"/>
        </w:rPr>
        <w:t xml:space="preserve">” </w:t>
      </w:r>
      <w:r w:rsidR="00133F8C" w:rsidRPr="00133F8C">
        <w:rPr>
          <w:sz w:val="20"/>
          <w:szCs w:val="20"/>
        </w:rPr>
        <w:t xml:space="preserve">requesting tuition reimbursement </w:t>
      </w:r>
      <w:r w:rsidRPr="00133F8C">
        <w:rPr>
          <w:sz w:val="20"/>
          <w:szCs w:val="20"/>
        </w:rPr>
        <w:t>f</w:t>
      </w:r>
      <w:r>
        <w:rPr>
          <w:sz w:val="20"/>
          <w:szCs w:val="20"/>
        </w:rPr>
        <w:t xml:space="preserve">rom the Town of Milford upon completion of the course(s) taken under this Application. I understand and acknowledge all courses eligible for tuition reimbursement must be job-related, and that I must have completed the probationary period and be an employee in good standing prior to the start of the course(s). I understand the course(s) must </w:t>
      </w:r>
      <w:proofErr w:type="gramStart"/>
      <w:r>
        <w:rPr>
          <w:sz w:val="20"/>
          <w:szCs w:val="20"/>
        </w:rPr>
        <w:t>be  taken</w:t>
      </w:r>
      <w:proofErr w:type="gramEnd"/>
      <w:r>
        <w:rPr>
          <w:sz w:val="20"/>
          <w:szCs w:val="20"/>
        </w:rPr>
        <w:t xml:space="preserve"> at an accredited institution and I must receive a minimum of a Grade “C” (or “pass” if the course is pass/fail). Tuition reimbursement is only available to full-time, regular employees of the Town of</w:t>
      </w:r>
      <w:r>
        <w:rPr>
          <w:spacing w:val="-7"/>
          <w:sz w:val="20"/>
          <w:szCs w:val="20"/>
        </w:rPr>
        <w:t xml:space="preserve"> </w:t>
      </w:r>
      <w:r>
        <w:rPr>
          <w:sz w:val="20"/>
          <w:szCs w:val="20"/>
        </w:rPr>
        <w:t>Milford.</w:t>
      </w:r>
    </w:p>
    <w:p w:rsidR="00EE6C6E" w:rsidRDefault="00EE6C6E" w:rsidP="00EE6C6E">
      <w:pPr>
        <w:pStyle w:val="BodyText"/>
        <w:kinsoku w:val="0"/>
        <w:overflowPunct w:val="0"/>
        <w:spacing w:line="480" w:lineRule="auto"/>
        <w:ind w:left="460" w:right="535" w:firstLine="720"/>
        <w:jc w:val="both"/>
        <w:rPr>
          <w:sz w:val="20"/>
          <w:szCs w:val="20"/>
        </w:rPr>
      </w:pPr>
      <w:r>
        <w:rPr>
          <w:sz w:val="20"/>
          <w:szCs w:val="20"/>
        </w:rPr>
        <w:t xml:space="preserve">I further understand it is expected I will remain in the employment of the Town of Milford for a period of not less than twelve (12) months following the date reimbursement is made. </w:t>
      </w:r>
      <w:proofErr w:type="gramStart"/>
      <w:r>
        <w:rPr>
          <w:sz w:val="20"/>
          <w:szCs w:val="20"/>
        </w:rPr>
        <w:t>If my employment is terminated prior to the expiration of the 12 months, whether voluntarily or involuntarily, I authorize the Town of Milford to withhold from my last paycheck(s) a pro-rated percentage of such tuition reimbursement.</w:t>
      </w:r>
      <w:proofErr w:type="gramEnd"/>
      <w:r>
        <w:rPr>
          <w:sz w:val="20"/>
          <w:szCs w:val="20"/>
        </w:rPr>
        <w:t xml:space="preserve"> I further understand I am responsible for such pro-</w:t>
      </w:r>
      <w:proofErr w:type="gramStart"/>
      <w:r>
        <w:rPr>
          <w:sz w:val="20"/>
          <w:szCs w:val="20"/>
        </w:rPr>
        <w:t>rated  percentage</w:t>
      </w:r>
      <w:proofErr w:type="gramEnd"/>
      <w:r>
        <w:rPr>
          <w:sz w:val="20"/>
          <w:szCs w:val="20"/>
        </w:rPr>
        <w:t xml:space="preserve"> of tuition repayment and, in the event the tuition reimbursement owed exceeds the amount of my last paycheck(s), I agree to repay the Town of Milford any sums due within sixty (60) days or, at the option of the Town, to enter into a payment</w:t>
      </w:r>
      <w:r>
        <w:rPr>
          <w:spacing w:val="-3"/>
          <w:sz w:val="20"/>
          <w:szCs w:val="20"/>
        </w:rPr>
        <w:t xml:space="preserve"> </w:t>
      </w:r>
      <w:r>
        <w:rPr>
          <w:sz w:val="20"/>
          <w:szCs w:val="20"/>
        </w:rPr>
        <w:t>schedule.</w:t>
      </w:r>
    </w:p>
    <w:p w:rsidR="00EE6C6E" w:rsidRDefault="00EE6C6E" w:rsidP="00EE6C6E">
      <w:pPr>
        <w:pStyle w:val="BodyText"/>
        <w:kinsoku w:val="0"/>
        <w:overflowPunct w:val="0"/>
        <w:spacing w:line="480" w:lineRule="auto"/>
        <w:ind w:left="460" w:right="535" w:firstLine="720"/>
        <w:jc w:val="both"/>
        <w:rPr>
          <w:sz w:val="20"/>
          <w:szCs w:val="20"/>
        </w:rPr>
      </w:pPr>
    </w:p>
    <w:tbl>
      <w:tblPr>
        <w:tblStyle w:val="TableGrid"/>
        <w:tblW w:w="0" w:type="auto"/>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270"/>
        <w:gridCol w:w="5058"/>
      </w:tblGrid>
      <w:tr w:rsidR="00EE6C6E" w:rsidTr="00EE6C6E">
        <w:tc>
          <w:tcPr>
            <w:tcW w:w="5228" w:type="dxa"/>
            <w:tcBorders>
              <w:bottom w:val="single" w:sz="4" w:space="0" w:color="auto"/>
            </w:tcBorders>
          </w:tcPr>
          <w:p w:rsidR="00EE6C6E" w:rsidRDefault="00EE6C6E" w:rsidP="00EE6C6E">
            <w:pPr>
              <w:pStyle w:val="BodyText"/>
              <w:kinsoku w:val="0"/>
              <w:overflowPunct w:val="0"/>
              <w:spacing w:line="480" w:lineRule="auto"/>
              <w:ind w:right="535"/>
              <w:jc w:val="both"/>
              <w:rPr>
                <w:sz w:val="20"/>
                <w:szCs w:val="20"/>
              </w:rPr>
            </w:pPr>
          </w:p>
        </w:tc>
        <w:tc>
          <w:tcPr>
            <w:tcW w:w="270" w:type="dxa"/>
          </w:tcPr>
          <w:p w:rsidR="00EE6C6E" w:rsidRDefault="00EE6C6E" w:rsidP="00EE6C6E">
            <w:pPr>
              <w:pStyle w:val="BodyText"/>
              <w:kinsoku w:val="0"/>
              <w:overflowPunct w:val="0"/>
              <w:spacing w:line="480" w:lineRule="auto"/>
              <w:ind w:right="535"/>
              <w:jc w:val="both"/>
              <w:rPr>
                <w:sz w:val="20"/>
                <w:szCs w:val="20"/>
              </w:rPr>
            </w:pPr>
          </w:p>
        </w:tc>
        <w:tc>
          <w:tcPr>
            <w:tcW w:w="5058" w:type="dxa"/>
            <w:tcBorders>
              <w:bottom w:val="single" w:sz="4" w:space="0" w:color="auto"/>
            </w:tcBorders>
          </w:tcPr>
          <w:p w:rsidR="00EE6C6E" w:rsidRDefault="00EE6C6E" w:rsidP="00EE6C6E">
            <w:pPr>
              <w:pStyle w:val="BodyText"/>
              <w:kinsoku w:val="0"/>
              <w:overflowPunct w:val="0"/>
              <w:spacing w:line="480" w:lineRule="auto"/>
              <w:ind w:right="535"/>
              <w:jc w:val="both"/>
              <w:rPr>
                <w:sz w:val="20"/>
                <w:szCs w:val="20"/>
              </w:rPr>
            </w:pPr>
          </w:p>
        </w:tc>
      </w:tr>
      <w:tr w:rsidR="00EE6C6E" w:rsidTr="00EE6C6E">
        <w:tc>
          <w:tcPr>
            <w:tcW w:w="5228" w:type="dxa"/>
            <w:tcBorders>
              <w:top w:val="single" w:sz="4" w:space="0" w:color="auto"/>
            </w:tcBorders>
          </w:tcPr>
          <w:p w:rsidR="00EE6C6E" w:rsidRDefault="00EE6C6E" w:rsidP="00EE6C6E">
            <w:pPr>
              <w:pStyle w:val="BodyText"/>
              <w:kinsoku w:val="0"/>
              <w:overflowPunct w:val="0"/>
              <w:spacing w:line="480" w:lineRule="auto"/>
              <w:ind w:right="535"/>
              <w:jc w:val="both"/>
              <w:rPr>
                <w:sz w:val="20"/>
                <w:szCs w:val="20"/>
              </w:rPr>
            </w:pPr>
            <w:r>
              <w:rPr>
                <w:sz w:val="20"/>
                <w:szCs w:val="20"/>
              </w:rPr>
              <w:t>Employee Signature                                 Date</w:t>
            </w:r>
          </w:p>
        </w:tc>
        <w:tc>
          <w:tcPr>
            <w:tcW w:w="270" w:type="dxa"/>
          </w:tcPr>
          <w:p w:rsidR="00EE6C6E" w:rsidRDefault="00EE6C6E" w:rsidP="00EE6C6E">
            <w:pPr>
              <w:pStyle w:val="BodyText"/>
              <w:kinsoku w:val="0"/>
              <w:overflowPunct w:val="0"/>
              <w:spacing w:line="480" w:lineRule="auto"/>
              <w:ind w:right="535"/>
              <w:jc w:val="both"/>
              <w:rPr>
                <w:sz w:val="20"/>
                <w:szCs w:val="20"/>
              </w:rPr>
            </w:pPr>
          </w:p>
        </w:tc>
        <w:tc>
          <w:tcPr>
            <w:tcW w:w="5058" w:type="dxa"/>
            <w:tcBorders>
              <w:top w:val="single" w:sz="4" w:space="0" w:color="auto"/>
            </w:tcBorders>
          </w:tcPr>
          <w:p w:rsidR="00EE6C6E" w:rsidRDefault="00EE6C6E" w:rsidP="00EE6C6E">
            <w:pPr>
              <w:pStyle w:val="BodyText"/>
              <w:kinsoku w:val="0"/>
              <w:overflowPunct w:val="0"/>
              <w:spacing w:line="480" w:lineRule="auto"/>
              <w:ind w:right="535"/>
              <w:jc w:val="both"/>
              <w:rPr>
                <w:sz w:val="20"/>
                <w:szCs w:val="20"/>
              </w:rPr>
            </w:pPr>
            <w:r>
              <w:rPr>
                <w:sz w:val="20"/>
                <w:szCs w:val="20"/>
              </w:rPr>
              <w:t>Witness Signature                                     Date</w:t>
            </w:r>
          </w:p>
        </w:tc>
      </w:tr>
      <w:tr w:rsidR="00EE6C6E" w:rsidTr="00EE6C6E">
        <w:tc>
          <w:tcPr>
            <w:tcW w:w="5228" w:type="dxa"/>
            <w:tcBorders>
              <w:bottom w:val="single" w:sz="4" w:space="0" w:color="auto"/>
            </w:tcBorders>
          </w:tcPr>
          <w:p w:rsidR="00EE6C6E" w:rsidRDefault="00EE6C6E" w:rsidP="00EE6C6E">
            <w:pPr>
              <w:pStyle w:val="BodyText"/>
              <w:kinsoku w:val="0"/>
              <w:overflowPunct w:val="0"/>
              <w:spacing w:line="480" w:lineRule="auto"/>
              <w:ind w:right="535"/>
              <w:jc w:val="both"/>
              <w:rPr>
                <w:sz w:val="20"/>
                <w:szCs w:val="20"/>
              </w:rPr>
            </w:pPr>
          </w:p>
        </w:tc>
        <w:tc>
          <w:tcPr>
            <w:tcW w:w="270" w:type="dxa"/>
          </w:tcPr>
          <w:p w:rsidR="00EE6C6E" w:rsidRDefault="00EE6C6E" w:rsidP="00EE6C6E">
            <w:pPr>
              <w:pStyle w:val="BodyText"/>
              <w:kinsoku w:val="0"/>
              <w:overflowPunct w:val="0"/>
              <w:spacing w:line="480" w:lineRule="auto"/>
              <w:ind w:right="535"/>
              <w:jc w:val="both"/>
              <w:rPr>
                <w:sz w:val="20"/>
                <w:szCs w:val="20"/>
              </w:rPr>
            </w:pPr>
          </w:p>
        </w:tc>
        <w:tc>
          <w:tcPr>
            <w:tcW w:w="5058" w:type="dxa"/>
          </w:tcPr>
          <w:p w:rsidR="00EE6C6E" w:rsidRDefault="00EE6C6E" w:rsidP="00EE6C6E">
            <w:pPr>
              <w:pStyle w:val="BodyText"/>
              <w:kinsoku w:val="0"/>
              <w:overflowPunct w:val="0"/>
              <w:spacing w:line="480" w:lineRule="auto"/>
              <w:ind w:right="535"/>
              <w:jc w:val="both"/>
              <w:rPr>
                <w:sz w:val="20"/>
                <w:szCs w:val="20"/>
              </w:rPr>
            </w:pPr>
          </w:p>
        </w:tc>
      </w:tr>
      <w:tr w:rsidR="00EE6C6E" w:rsidTr="00EE6C6E">
        <w:tc>
          <w:tcPr>
            <w:tcW w:w="5228" w:type="dxa"/>
            <w:tcBorders>
              <w:top w:val="single" w:sz="4" w:space="0" w:color="auto"/>
            </w:tcBorders>
          </w:tcPr>
          <w:p w:rsidR="00EE6C6E" w:rsidRDefault="00EE6C6E" w:rsidP="00EE6C6E">
            <w:pPr>
              <w:pStyle w:val="BodyText"/>
              <w:kinsoku w:val="0"/>
              <w:overflowPunct w:val="0"/>
              <w:spacing w:line="480" w:lineRule="auto"/>
              <w:ind w:right="535"/>
              <w:jc w:val="both"/>
              <w:rPr>
                <w:sz w:val="20"/>
                <w:szCs w:val="20"/>
              </w:rPr>
            </w:pPr>
            <w:r>
              <w:rPr>
                <w:sz w:val="20"/>
                <w:szCs w:val="20"/>
              </w:rPr>
              <w:t>Employee (Print Name)</w:t>
            </w:r>
          </w:p>
        </w:tc>
        <w:tc>
          <w:tcPr>
            <w:tcW w:w="270" w:type="dxa"/>
          </w:tcPr>
          <w:p w:rsidR="00EE6C6E" w:rsidRDefault="00EE6C6E" w:rsidP="00EE6C6E">
            <w:pPr>
              <w:pStyle w:val="BodyText"/>
              <w:kinsoku w:val="0"/>
              <w:overflowPunct w:val="0"/>
              <w:spacing w:line="480" w:lineRule="auto"/>
              <w:ind w:right="535"/>
              <w:jc w:val="both"/>
              <w:rPr>
                <w:sz w:val="20"/>
                <w:szCs w:val="20"/>
              </w:rPr>
            </w:pPr>
          </w:p>
        </w:tc>
        <w:tc>
          <w:tcPr>
            <w:tcW w:w="5058" w:type="dxa"/>
          </w:tcPr>
          <w:p w:rsidR="00EE6C6E" w:rsidRDefault="00EE6C6E" w:rsidP="00EE6C6E">
            <w:pPr>
              <w:pStyle w:val="BodyText"/>
              <w:kinsoku w:val="0"/>
              <w:overflowPunct w:val="0"/>
              <w:spacing w:line="480" w:lineRule="auto"/>
              <w:ind w:right="535"/>
              <w:jc w:val="both"/>
              <w:rPr>
                <w:sz w:val="20"/>
                <w:szCs w:val="20"/>
              </w:rPr>
            </w:pPr>
          </w:p>
        </w:tc>
      </w:tr>
    </w:tbl>
    <w:p w:rsidR="00EE6C6E" w:rsidRDefault="00EE6C6E" w:rsidP="00EE6C6E">
      <w:pPr>
        <w:pStyle w:val="BodyText"/>
        <w:kinsoku w:val="0"/>
        <w:overflowPunct w:val="0"/>
        <w:spacing w:line="480" w:lineRule="auto"/>
        <w:ind w:left="460" w:right="535" w:firstLine="720"/>
        <w:jc w:val="both"/>
        <w:rPr>
          <w:sz w:val="20"/>
          <w:szCs w:val="20"/>
        </w:rPr>
      </w:pPr>
    </w:p>
    <w:p w:rsidR="006F2A7A" w:rsidRDefault="006F2A7A">
      <w:pPr>
        <w:rPr>
          <w:rFonts w:cstheme="minorHAnsi"/>
          <w:b/>
          <w:sz w:val="28"/>
          <w:szCs w:val="28"/>
        </w:rPr>
      </w:pPr>
    </w:p>
    <w:p w:rsidR="00621F3F" w:rsidRDefault="00621F3F">
      <w:pPr>
        <w:rPr>
          <w:rFonts w:ascii="Arial" w:eastAsiaTheme="minorEastAsia" w:hAnsi="Arial" w:cs="Arial"/>
          <w:b/>
          <w:sz w:val="28"/>
          <w:szCs w:val="28"/>
        </w:rPr>
      </w:pPr>
    </w:p>
    <w:p w:rsidR="003E6275" w:rsidRDefault="003E6275" w:rsidP="00133F8C">
      <w:pPr>
        <w:pStyle w:val="BodyText"/>
        <w:tabs>
          <w:tab w:val="left" w:pos="10800"/>
        </w:tabs>
        <w:kinsoku w:val="0"/>
        <w:overflowPunct w:val="0"/>
        <w:jc w:val="center"/>
        <w:rPr>
          <w:b/>
          <w:sz w:val="28"/>
          <w:szCs w:val="28"/>
        </w:rPr>
      </w:pPr>
    </w:p>
    <w:p w:rsidR="006F2A7A" w:rsidRDefault="006F2A7A">
      <w:pPr>
        <w:rPr>
          <w:rFonts w:ascii="Arial" w:eastAsiaTheme="minorEastAsia" w:hAnsi="Arial" w:cs="Arial"/>
          <w:b/>
          <w:sz w:val="28"/>
          <w:szCs w:val="28"/>
        </w:rPr>
      </w:pPr>
      <w:r>
        <w:rPr>
          <w:b/>
          <w:sz w:val="28"/>
          <w:szCs w:val="28"/>
        </w:rPr>
        <w:lastRenderedPageBreak/>
        <w:br w:type="page"/>
      </w:r>
    </w:p>
    <w:p w:rsidR="00133F8C" w:rsidRDefault="00133F8C" w:rsidP="00133F8C">
      <w:pPr>
        <w:pStyle w:val="BodyText"/>
        <w:tabs>
          <w:tab w:val="left" w:pos="10800"/>
        </w:tabs>
        <w:kinsoku w:val="0"/>
        <w:overflowPunct w:val="0"/>
        <w:jc w:val="center"/>
        <w:rPr>
          <w:b/>
          <w:sz w:val="28"/>
          <w:szCs w:val="28"/>
        </w:rPr>
      </w:pPr>
      <w:r w:rsidRPr="00EE6C6E">
        <w:rPr>
          <w:b/>
          <w:sz w:val="28"/>
          <w:szCs w:val="28"/>
        </w:rPr>
        <w:lastRenderedPageBreak/>
        <w:t xml:space="preserve">TOWN OF MILFORD </w:t>
      </w:r>
    </w:p>
    <w:p w:rsidR="00133F8C" w:rsidRDefault="006F2A7A" w:rsidP="00133F8C">
      <w:pPr>
        <w:pStyle w:val="BodyText"/>
        <w:tabs>
          <w:tab w:val="left" w:pos="10800"/>
        </w:tabs>
        <w:kinsoku w:val="0"/>
        <w:overflowPunct w:val="0"/>
        <w:jc w:val="center"/>
        <w:rPr>
          <w:b/>
          <w:bCs/>
          <w:sz w:val="28"/>
          <w:szCs w:val="28"/>
        </w:rPr>
      </w:pPr>
      <w:r>
        <w:rPr>
          <w:b/>
          <w:bCs/>
          <w:sz w:val="28"/>
          <w:szCs w:val="28"/>
        </w:rPr>
        <w:t xml:space="preserve">FORM 3 – </w:t>
      </w:r>
      <w:r w:rsidR="00133F8C">
        <w:rPr>
          <w:b/>
          <w:bCs/>
          <w:sz w:val="28"/>
          <w:szCs w:val="28"/>
        </w:rPr>
        <w:t>REQUEST FOR EDUCATIONAL REIMBURSEMENT</w:t>
      </w:r>
    </w:p>
    <w:p w:rsidR="00133F8C" w:rsidRPr="006F2A7A" w:rsidRDefault="006F2A7A" w:rsidP="006F2A7A">
      <w:pPr>
        <w:pStyle w:val="BodyText"/>
        <w:tabs>
          <w:tab w:val="left" w:pos="10800"/>
        </w:tabs>
        <w:kinsoku w:val="0"/>
        <w:overflowPunct w:val="0"/>
        <w:jc w:val="center"/>
        <w:rPr>
          <w:b/>
          <w:bCs/>
          <w:sz w:val="28"/>
          <w:szCs w:val="28"/>
        </w:rPr>
      </w:pPr>
      <w:r w:rsidRPr="0029437C">
        <w:rPr>
          <w:noProof/>
          <w:sz w:val="21"/>
          <w:szCs w:val="21"/>
        </w:rPr>
        <mc:AlternateContent>
          <mc:Choice Requires="wpg">
            <w:drawing>
              <wp:anchor distT="0" distB="0" distL="0" distR="0" simplePos="0" relativeHeight="251832320" behindDoc="0" locked="0" layoutInCell="0" allowOverlap="1" wp14:anchorId="093AD7AA" wp14:editId="31705100">
                <wp:simplePos x="0" y="0"/>
                <wp:positionH relativeFrom="page">
                  <wp:posOffset>645160</wp:posOffset>
                </wp:positionH>
                <wp:positionV relativeFrom="paragraph">
                  <wp:posOffset>81280</wp:posOffset>
                </wp:positionV>
                <wp:extent cx="6400800" cy="50800"/>
                <wp:effectExtent l="0" t="0" r="19050" b="6350"/>
                <wp:wrapTopAndBottom/>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84"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50.8pt;margin-top:6.4pt;width:7in;height:4pt;z-index:251832320;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nB8QA&#10;AADbAAAADwAAAGRycy9kb3ducmV2LnhtbESP3WrCQBSE7wu+w3IE75qNP9QQXaUYBKUXxZ8HOGSP&#10;m2D2bMhuY3x7t1Do5TAz3zDr7WAb0VPna8cKpkkKgrh0umaj4HrZv2cgfEDW2DgmBU/ysN2M3taY&#10;a/fgE/XnYESEsM9RQRVCm0vpy4os+sS1xNG7uc5iiLIzUnf4iHDbyFmafkiLNceFClvaVVTezz9W&#10;gfHT2cIcb8WuLJb3r4Ob++/nXKnJePhcgQg0hP/wX/ugFWQL+P0Sf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JpwfEAAAA2wAAAA8AAAAAAAAAAAAAAAAAmAIAAGRycy9k&#10;b3ducmV2LnhtbFBLBQYAAAAABAAEAPUAAACJ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ETcQA&#10;AADbAAAADwAAAGRycy9kb3ducmV2LnhtbESP0WrCQBRE34X+w3ILvkjd1FIJqZtQCkLAghj7AbfZ&#10;2yQ0ezfdXTX5e1cQ+jjMzBlmU4ymF2dyvrOs4HmZgCCure64UfB13D6lIHxA1thbJgUTeSjyh9kG&#10;M20vfKBzFRoRIewzVNCGMGRS+rolg35pB+Lo/VhnMETpGqkdXiLc9HKVJGtpsOO40OJAHy3Vv9XJ&#10;3Cj7Mt0dvtNtObqXz8XftJuSTqn54/j+BiLQGP7D93apFaSv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BE3EAAAA2w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TDsYA&#10;AADbAAAADwAAAGRycy9kb3ducmV2LnhtbESPQWvCQBSE7wX/w/IEL0U37SFodBUpNLUoSKPo9Zl9&#10;JsHs2zS71fjvuwWhx2FmvmFmi87U4kqtqywreBlFIIhzqysuFOx378MxCOeRNdaWScGdHCzmvacZ&#10;Jtre+IuumS9EgLBLUEHpfZNI6fKSDLqRbYiDd7atQR9kW0jd4i3ATS1foyiWBisOCyU29FZSfsl+&#10;jIL4sE4/j5P0ctqsJ+l3vsu2zx93pQb9bjkF4anz/+FHe6UVjG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ZTDsYAAADbAAAADwAAAAAAAAAAAAAAAACYAgAAZHJz&#10;L2Rvd25yZXYueG1sUEsFBgAAAAAEAAQA9QAAAIsDAAAAAA==&#10;" path="m,l10079,e" filled="f" strokeweight=".67pt">
                  <v:path arrowok="t" o:connecttype="custom" o:connectlocs="0,0;10079,0" o:connectangles="0,0"/>
                </v:shape>
                <w10:wrap type="topAndBottom" anchorx="page"/>
              </v:group>
            </w:pict>
          </mc:Fallback>
        </mc:AlternateContent>
      </w:r>
    </w:p>
    <w:p w:rsidR="00133F8C" w:rsidRPr="00133F8C" w:rsidRDefault="00133F8C" w:rsidP="00133F8C">
      <w:pPr>
        <w:ind w:firstLine="460"/>
        <w:rPr>
          <w:rFonts w:ascii="Arial" w:hAnsi="Arial" w:cs="Arial"/>
          <w:b/>
        </w:rPr>
      </w:pPr>
      <w:r w:rsidRPr="00133F8C">
        <w:rPr>
          <w:rFonts w:ascii="Arial" w:hAnsi="Arial" w:cs="Arial"/>
        </w:rPr>
        <w:t>Note: Reimbursement is dependent upon submission of the appropriate paperwork.</w:t>
      </w:r>
    </w:p>
    <w:p w:rsidR="0054185A" w:rsidRPr="00133F8C" w:rsidRDefault="00133F8C" w:rsidP="00133F8C">
      <w:pPr>
        <w:pStyle w:val="BodyText"/>
        <w:kinsoku w:val="0"/>
        <w:overflowPunct w:val="0"/>
        <w:ind w:left="460" w:right="528"/>
      </w:pPr>
      <w:r w:rsidRPr="00133F8C">
        <w:t>In order to be reimbursed for education expenses, complete this form and submit to your Department Head for approval and submission to the Finance Department.</w:t>
      </w:r>
    </w:p>
    <w:p w:rsidR="00133F8C" w:rsidRPr="00133F8C" w:rsidRDefault="00133F8C" w:rsidP="00133F8C">
      <w:pPr>
        <w:pStyle w:val="BodyText"/>
        <w:kinsoku w:val="0"/>
        <w:overflowPunct w:val="0"/>
        <w:ind w:left="460" w:right="528"/>
        <w:rPr>
          <w:sz w:val="20"/>
          <w:szCs w:val="20"/>
        </w:rPr>
      </w:pPr>
    </w:p>
    <w:tbl>
      <w:tblPr>
        <w:tblStyle w:val="TableGrid"/>
        <w:tblW w:w="0" w:type="auto"/>
        <w:tblInd w:w="468" w:type="dxa"/>
        <w:tblLook w:val="04A0" w:firstRow="1" w:lastRow="0" w:firstColumn="1" w:lastColumn="0" w:noHBand="0" w:noVBand="1"/>
      </w:tblPr>
      <w:tblGrid>
        <w:gridCol w:w="2880"/>
        <w:gridCol w:w="7668"/>
      </w:tblGrid>
      <w:tr w:rsidR="00133F8C" w:rsidTr="00CA165B">
        <w:tc>
          <w:tcPr>
            <w:tcW w:w="2880" w:type="dxa"/>
            <w:vAlign w:val="bottom"/>
          </w:tcPr>
          <w:p w:rsidR="00133F8C" w:rsidRPr="0054185A" w:rsidRDefault="00133F8C" w:rsidP="00133F8C">
            <w:pPr>
              <w:pStyle w:val="BodyText"/>
              <w:tabs>
                <w:tab w:val="left" w:pos="10800"/>
              </w:tabs>
              <w:kinsoku w:val="0"/>
              <w:overflowPunct w:val="0"/>
              <w:spacing w:line="360" w:lineRule="auto"/>
              <w:rPr>
                <w:b/>
                <w:sz w:val="20"/>
                <w:szCs w:val="20"/>
              </w:rPr>
            </w:pPr>
            <w:r>
              <w:rPr>
                <w:b/>
                <w:sz w:val="20"/>
                <w:szCs w:val="20"/>
              </w:rPr>
              <w:t>Employee’s Name (Print):</w:t>
            </w:r>
          </w:p>
        </w:tc>
        <w:tc>
          <w:tcPr>
            <w:tcW w:w="7668" w:type="dxa"/>
            <w:vAlign w:val="bottom"/>
          </w:tcPr>
          <w:p w:rsidR="00133F8C" w:rsidRDefault="00133F8C" w:rsidP="00133F8C">
            <w:pPr>
              <w:pStyle w:val="BodyText"/>
              <w:tabs>
                <w:tab w:val="left" w:pos="10800"/>
              </w:tabs>
              <w:kinsoku w:val="0"/>
              <w:overflowPunct w:val="0"/>
              <w:spacing w:line="360" w:lineRule="auto"/>
              <w:rPr>
                <w:sz w:val="20"/>
                <w:szCs w:val="20"/>
              </w:rPr>
            </w:pPr>
          </w:p>
        </w:tc>
      </w:tr>
      <w:tr w:rsidR="00133F8C" w:rsidTr="00CA165B">
        <w:tc>
          <w:tcPr>
            <w:tcW w:w="2880" w:type="dxa"/>
            <w:vAlign w:val="bottom"/>
          </w:tcPr>
          <w:p w:rsidR="00133F8C" w:rsidRPr="0054185A" w:rsidRDefault="00133F8C" w:rsidP="00133F8C">
            <w:pPr>
              <w:pStyle w:val="BodyText"/>
              <w:tabs>
                <w:tab w:val="left" w:pos="10800"/>
              </w:tabs>
              <w:kinsoku w:val="0"/>
              <w:overflowPunct w:val="0"/>
              <w:spacing w:line="360" w:lineRule="auto"/>
              <w:rPr>
                <w:b/>
                <w:sz w:val="20"/>
                <w:szCs w:val="20"/>
              </w:rPr>
            </w:pPr>
            <w:r>
              <w:rPr>
                <w:b/>
                <w:sz w:val="20"/>
                <w:szCs w:val="20"/>
              </w:rPr>
              <w:t>Course(s) Taken</w:t>
            </w:r>
            <w:r w:rsidRPr="0054185A">
              <w:rPr>
                <w:b/>
                <w:sz w:val="20"/>
                <w:szCs w:val="20"/>
              </w:rPr>
              <w:t>:</w:t>
            </w:r>
          </w:p>
        </w:tc>
        <w:tc>
          <w:tcPr>
            <w:tcW w:w="7668" w:type="dxa"/>
            <w:vAlign w:val="bottom"/>
          </w:tcPr>
          <w:p w:rsidR="00133F8C" w:rsidRDefault="00133F8C" w:rsidP="00133F8C">
            <w:pPr>
              <w:pStyle w:val="BodyText"/>
              <w:tabs>
                <w:tab w:val="left" w:pos="10800"/>
              </w:tabs>
              <w:kinsoku w:val="0"/>
              <w:overflowPunct w:val="0"/>
              <w:spacing w:line="360" w:lineRule="auto"/>
              <w:rPr>
                <w:sz w:val="20"/>
                <w:szCs w:val="20"/>
              </w:rPr>
            </w:pPr>
          </w:p>
        </w:tc>
      </w:tr>
      <w:tr w:rsidR="00133F8C" w:rsidTr="00CA165B">
        <w:tc>
          <w:tcPr>
            <w:tcW w:w="2880" w:type="dxa"/>
            <w:tcBorders>
              <w:bottom w:val="single" w:sz="4" w:space="0" w:color="auto"/>
            </w:tcBorders>
            <w:vAlign w:val="bottom"/>
          </w:tcPr>
          <w:p w:rsidR="00133F8C" w:rsidRPr="0054185A" w:rsidRDefault="00133F8C" w:rsidP="00133F8C">
            <w:pPr>
              <w:pStyle w:val="BodyText"/>
              <w:tabs>
                <w:tab w:val="left" w:pos="10800"/>
              </w:tabs>
              <w:kinsoku w:val="0"/>
              <w:overflowPunct w:val="0"/>
              <w:spacing w:line="360" w:lineRule="auto"/>
              <w:rPr>
                <w:b/>
                <w:sz w:val="20"/>
                <w:szCs w:val="20"/>
              </w:rPr>
            </w:pPr>
            <w:r>
              <w:rPr>
                <w:b/>
                <w:sz w:val="20"/>
                <w:szCs w:val="20"/>
              </w:rPr>
              <w:t>Date Completed</w:t>
            </w:r>
            <w:r w:rsidRPr="0054185A">
              <w:rPr>
                <w:b/>
                <w:sz w:val="20"/>
                <w:szCs w:val="20"/>
              </w:rPr>
              <w:t>:</w:t>
            </w:r>
          </w:p>
        </w:tc>
        <w:tc>
          <w:tcPr>
            <w:tcW w:w="7668" w:type="dxa"/>
            <w:tcBorders>
              <w:bottom w:val="single" w:sz="4" w:space="0" w:color="auto"/>
            </w:tcBorders>
            <w:vAlign w:val="bottom"/>
          </w:tcPr>
          <w:p w:rsidR="00133F8C" w:rsidRDefault="00133F8C" w:rsidP="00133F8C">
            <w:pPr>
              <w:pStyle w:val="BodyText"/>
              <w:tabs>
                <w:tab w:val="left" w:pos="10800"/>
              </w:tabs>
              <w:kinsoku w:val="0"/>
              <w:overflowPunct w:val="0"/>
              <w:spacing w:line="360" w:lineRule="auto"/>
              <w:rPr>
                <w:sz w:val="20"/>
                <w:szCs w:val="20"/>
              </w:rPr>
            </w:pPr>
          </w:p>
        </w:tc>
      </w:tr>
    </w:tbl>
    <w:p w:rsidR="00133F8C" w:rsidRDefault="00133F8C" w:rsidP="00133F8C">
      <w:pPr>
        <w:pStyle w:val="BodyText"/>
        <w:kinsoku w:val="0"/>
        <w:overflowPunct w:val="0"/>
        <w:rPr>
          <w:rFonts w:asciiTheme="minorHAnsi" w:eastAsiaTheme="minorHAnsi" w:hAnsiTheme="minorHAnsi" w:cstheme="minorHAnsi"/>
          <w:b/>
          <w:sz w:val="28"/>
          <w:szCs w:val="28"/>
        </w:rPr>
      </w:pPr>
    </w:p>
    <w:p w:rsidR="00133F8C" w:rsidRPr="00133F8C" w:rsidRDefault="00133F8C" w:rsidP="00133F8C">
      <w:pPr>
        <w:pStyle w:val="BodyText"/>
        <w:kinsoku w:val="0"/>
        <w:overflowPunct w:val="0"/>
        <w:ind w:firstLine="450"/>
        <w:rPr>
          <w:sz w:val="20"/>
          <w:szCs w:val="20"/>
        </w:rPr>
      </w:pPr>
      <w:r w:rsidRPr="00133F8C">
        <w:rPr>
          <w:sz w:val="20"/>
          <w:szCs w:val="20"/>
        </w:rPr>
        <w:t>Please attach the following documentation to this form:</w:t>
      </w:r>
    </w:p>
    <w:p w:rsidR="00133F8C" w:rsidRPr="00133F8C" w:rsidRDefault="00133F8C" w:rsidP="00A95ADC">
      <w:pPr>
        <w:pStyle w:val="BodyText"/>
        <w:numPr>
          <w:ilvl w:val="0"/>
          <w:numId w:val="3"/>
        </w:numPr>
        <w:kinsoku w:val="0"/>
        <w:overflowPunct w:val="0"/>
        <w:rPr>
          <w:sz w:val="20"/>
          <w:szCs w:val="20"/>
        </w:rPr>
      </w:pPr>
      <w:r w:rsidRPr="00133F8C">
        <w:rPr>
          <w:sz w:val="20"/>
          <w:szCs w:val="20"/>
        </w:rPr>
        <w:t>Tuition bill or proof of tuition</w:t>
      </w:r>
      <w:r w:rsidRPr="00133F8C">
        <w:rPr>
          <w:spacing w:val="-5"/>
          <w:sz w:val="20"/>
          <w:szCs w:val="20"/>
        </w:rPr>
        <w:t xml:space="preserve"> </w:t>
      </w:r>
      <w:r w:rsidRPr="00133F8C">
        <w:rPr>
          <w:sz w:val="20"/>
          <w:szCs w:val="20"/>
        </w:rPr>
        <w:t>cost</w:t>
      </w:r>
    </w:p>
    <w:p w:rsidR="00133F8C" w:rsidRPr="00133F8C" w:rsidRDefault="00133F8C" w:rsidP="00A95ADC">
      <w:pPr>
        <w:pStyle w:val="BodyText"/>
        <w:numPr>
          <w:ilvl w:val="0"/>
          <w:numId w:val="3"/>
        </w:numPr>
        <w:kinsoku w:val="0"/>
        <w:overflowPunct w:val="0"/>
        <w:rPr>
          <w:sz w:val="20"/>
          <w:szCs w:val="20"/>
        </w:rPr>
      </w:pPr>
      <w:r w:rsidRPr="00133F8C">
        <w:rPr>
          <w:sz w:val="20"/>
          <w:szCs w:val="20"/>
        </w:rPr>
        <w:t>Grade Report (The Town of Milford will not provide reimbursement without this</w:t>
      </w:r>
      <w:r w:rsidRPr="00133F8C">
        <w:rPr>
          <w:spacing w:val="-5"/>
          <w:sz w:val="20"/>
          <w:szCs w:val="20"/>
        </w:rPr>
        <w:t xml:space="preserve"> </w:t>
      </w:r>
      <w:r w:rsidRPr="00133F8C">
        <w:rPr>
          <w:sz w:val="20"/>
          <w:szCs w:val="20"/>
        </w:rPr>
        <w:t>item)</w:t>
      </w:r>
    </w:p>
    <w:tbl>
      <w:tblPr>
        <w:tblStyle w:val="TableGrid"/>
        <w:tblW w:w="0" w:type="auto"/>
        <w:tblInd w:w="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8"/>
      </w:tblGrid>
      <w:tr w:rsidR="00133F8C" w:rsidTr="00133F8C">
        <w:tc>
          <w:tcPr>
            <w:tcW w:w="7028" w:type="dxa"/>
            <w:tcBorders>
              <w:bottom w:val="single" w:sz="4" w:space="0" w:color="auto"/>
            </w:tcBorders>
          </w:tcPr>
          <w:p w:rsidR="00133F8C" w:rsidRDefault="00133F8C" w:rsidP="00553DC4">
            <w:pPr>
              <w:pStyle w:val="BodyText"/>
              <w:kinsoku w:val="0"/>
              <w:overflowPunct w:val="0"/>
              <w:spacing w:line="480" w:lineRule="auto"/>
              <w:ind w:right="535"/>
              <w:jc w:val="both"/>
              <w:rPr>
                <w:sz w:val="20"/>
                <w:szCs w:val="20"/>
              </w:rPr>
            </w:pPr>
          </w:p>
        </w:tc>
      </w:tr>
      <w:tr w:rsidR="00133F8C" w:rsidTr="00133F8C">
        <w:tc>
          <w:tcPr>
            <w:tcW w:w="7028" w:type="dxa"/>
            <w:tcBorders>
              <w:top w:val="single" w:sz="4" w:space="0" w:color="auto"/>
            </w:tcBorders>
          </w:tcPr>
          <w:p w:rsidR="00133F8C" w:rsidRDefault="00133F8C" w:rsidP="00553DC4">
            <w:pPr>
              <w:pStyle w:val="BodyText"/>
              <w:kinsoku w:val="0"/>
              <w:overflowPunct w:val="0"/>
              <w:spacing w:line="480" w:lineRule="auto"/>
              <w:ind w:right="535"/>
              <w:jc w:val="both"/>
              <w:rPr>
                <w:sz w:val="20"/>
                <w:szCs w:val="20"/>
              </w:rPr>
            </w:pPr>
            <w:r>
              <w:rPr>
                <w:sz w:val="20"/>
                <w:szCs w:val="20"/>
              </w:rPr>
              <w:t>Employee Signature                                 Date</w:t>
            </w:r>
          </w:p>
        </w:tc>
      </w:tr>
    </w:tbl>
    <w:p w:rsidR="00133F8C" w:rsidRDefault="00133F8C" w:rsidP="00133F8C">
      <w:pPr>
        <w:rPr>
          <w:rFonts w:cstheme="minorHAnsi"/>
          <w:b/>
          <w:sz w:val="28"/>
          <w:szCs w:val="28"/>
        </w:rPr>
      </w:pPr>
      <w:r>
        <w:rPr>
          <w:b/>
          <w:noProof/>
          <w:color w:val="FF0000"/>
        </w:rPr>
        <mc:AlternateContent>
          <mc:Choice Requires="wps">
            <w:drawing>
              <wp:anchor distT="0" distB="0" distL="114300" distR="114300" simplePos="0" relativeHeight="251639808" behindDoc="0" locked="0" layoutInCell="1" allowOverlap="1" wp14:anchorId="56C043C0" wp14:editId="28F3FCF6">
                <wp:simplePos x="0" y="0"/>
                <wp:positionH relativeFrom="column">
                  <wp:posOffset>286162</wp:posOffset>
                </wp:positionH>
                <wp:positionV relativeFrom="paragraph">
                  <wp:posOffset>206177</wp:posOffset>
                </wp:positionV>
                <wp:extent cx="6614523" cy="0"/>
                <wp:effectExtent l="57150" t="38100" r="53340" b="95250"/>
                <wp:wrapNone/>
                <wp:docPr id="36" name="Straight Connector 36"/>
                <wp:cNvGraphicFramePr/>
                <a:graphic xmlns:a="http://schemas.openxmlformats.org/drawingml/2006/main">
                  <a:graphicData uri="http://schemas.microsoft.com/office/word/2010/wordprocessingShape">
                    <wps:wsp>
                      <wps:cNvCnPr/>
                      <wps:spPr>
                        <a:xfrm>
                          <a:off x="0" y="0"/>
                          <a:ext cx="6614523"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5pt,16.25pt" to="543.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" strokecolor="windowText" strokeweight="3pt">
                <v:shadow on="t" color="black" opacity="22937f" origin=",.5" offset="0,.63889mm"/>
              </v:line>
            </w:pict>
          </mc:Fallback>
        </mc:AlternateContent>
      </w:r>
    </w:p>
    <w:p w:rsidR="00133F8C" w:rsidRPr="00D032CE" w:rsidRDefault="00133F8C" w:rsidP="00133F8C">
      <w:pPr>
        <w:pStyle w:val="BodyText"/>
        <w:kinsoku w:val="0"/>
        <w:overflowPunct w:val="0"/>
        <w:ind w:left="1368" w:right="1444"/>
        <w:jc w:val="center"/>
        <w:rPr>
          <w:b/>
          <w:bCs/>
          <w:color w:val="FF0000"/>
          <w:sz w:val="24"/>
          <w:szCs w:val="20"/>
        </w:rPr>
      </w:pPr>
      <w:r w:rsidRPr="00D032CE">
        <w:rPr>
          <w:b/>
          <w:bCs/>
          <w:color w:val="FF0000"/>
          <w:sz w:val="24"/>
          <w:szCs w:val="20"/>
        </w:rPr>
        <w:t>DO NOT WRITE BELOW THIS LINE</w:t>
      </w:r>
    </w:p>
    <w:p w:rsidR="00133F8C" w:rsidRDefault="00133F8C" w:rsidP="00133F8C">
      <w:pPr>
        <w:pStyle w:val="BodyText"/>
        <w:kinsoku w:val="0"/>
        <w:overflowPunct w:val="0"/>
        <w:ind w:left="460"/>
        <w:jc w:val="both"/>
        <w:rPr>
          <w:b/>
          <w:bCs/>
          <w:sz w:val="20"/>
          <w:szCs w:val="20"/>
        </w:rPr>
      </w:pPr>
    </w:p>
    <w:p w:rsidR="00133F8C" w:rsidRPr="00D032CE" w:rsidRDefault="00133F8C" w:rsidP="00D032CE">
      <w:pPr>
        <w:pStyle w:val="BodyText"/>
        <w:kinsoku w:val="0"/>
        <w:overflowPunct w:val="0"/>
        <w:ind w:left="460"/>
        <w:jc w:val="both"/>
        <w:rPr>
          <w:b/>
          <w:bCs/>
          <w:sz w:val="24"/>
          <w:szCs w:val="20"/>
        </w:rPr>
      </w:pPr>
      <w:r w:rsidRPr="00D032CE">
        <w:rPr>
          <w:b/>
          <w:bCs/>
          <w:sz w:val="24"/>
          <w:szCs w:val="20"/>
        </w:rPr>
        <w:t>Verification by Department Head:</w:t>
      </w:r>
    </w:p>
    <w:tbl>
      <w:tblPr>
        <w:tblStyle w:val="TableGrid"/>
        <w:tblW w:w="0" w:type="auto"/>
        <w:tblInd w:w="468" w:type="dxa"/>
        <w:tblLook w:val="04A0" w:firstRow="1" w:lastRow="0" w:firstColumn="1" w:lastColumn="0" w:noHBand="0" w:noVBand="1"/>
      </w:tblPr>
      <w:tblGrid>
        <w:gridCol w:w="7009"/>
        <w:gridCol w:w="1855"/>
        <w:gridCol w:w="1684"/>
      </w:tblGrid>
      <w:tr w:rsidR="00133F8C" w:rsidTr="00133F8C">
        <w:tc>
          <w:tcPr>
            <w:tcW w:w="7009" w:type="dxa"/>
            <w:vAlign w:val="center"/>
          </w:tcPr>
          <w:p w:rsidR="00133F8C" w:rsidRPr="00133F8C" w:rsidRDefault="00133F8C" w:rsidP="00553DC4">
            <w:pPr>
              <w:pStyle w:val="BodyText"/>
              <w:kinsoku w:val="0"/>
              <w:overflowPunct w:val="0"/>
              <w:rPr>
                <w:b/>
              </w:rPr>
            </w:pPr>
            <w:r w:rsidRPr="00133F8C">
              <w:rPr>
                <w:b/>
                <w:sz w:val="20"/>
                <w:szCs w:val="20"/>
              </w:rPr>
              <w:t>Application for Education Assistance form completed</w:t>
            </w:r>
            <w:r w:rsidRPr="00133F8C">
              <w:rPr>
                <w:b/>
                <w:spacing w:val="-6"/>
                <w:sz w:val="20"/>
                <w:szCs w:val="20"/>
              </w:rPr>
              <w:t xml:space="preserve"> </w:t>
            </w:r>
            <w:r w:rsidRPr="00133F8C">
              <w:rPr>
                <w:b/>
                <w:sz w:val="20"/>
                <w:szCs w:val="20"/>
              </w:rPr>
              <w:t>and approved:</w:t>
            </w:r>
          </w:p>
        </w:tc>
        <w:tc>
          <w:tcPr>
            <w:tcW w:w="1855" w:type="dxa"/>
          </w:tcPr>
          <w:p w:rsidR="00133F8C" w:rsidRDefault="00133F8C" w:rsidP="00553DC4">
            <w:pPr>
              <w:pStyle w:val="BodyText"/>
              <w:kinsoku w:val="0"/>
              <w:overflowPunct w:val="0"/>
              <w:jc w:val="center"/>
              <w:rPr>
                <w:sz w:val="20"/>
                <w:szCs w:val="20"/>
              </w:rPr>
            </w:pPr>
          </w:p>
          <w:p w:rsidR="00133F8C" w:rsidRDefault="00133F8C" w:rsidP="00553DC4">
            <w:pPr>
              <w:pStyle w:val="BodyText"/>
              <w:kinsoku w:val="0"/>
              <w:overflowPunct w:val="0"/>
              <w:jc w:val="center"/>
              <w:rPr>
                <w:sz w:val="20"/>
                <w:szCs w:val="20"/>
              </w:rPr>
            </w:pPr>
            <w:r>
              <w:rPr>
                <w:sz w:val="20"/>
                <w:szCs w:val="20"/>
              </w:rPr>
              <w:t>______Yes</w:t>
            </w:r>
          </w:p>
          <w:p w:rsidR="00133F8C" w:rsidRDefault="00133F8C" w:rsidP="00553DC4">
            <w:pPr>
              <w:pStyle w:val="BodyText"/>
              <w:kinsoku w:val="0"/>
              <w:overflowPunct w:val="0"/>
              <w:jc w:val="center"/>
              <w:rPr>
                <w:b/>
              </w:rPr>
            </w:pPr>
          </w:p>
        </w:tc>
        <w:tc>
          <w:tcPr>
            <w:tcW w:w="1684" w:type="dxa"/>
          </w:tcPr>
          <w:p w:rsidR="00133F8C" w:rsidRDefault="00133F8C" w:rsidP="00553DC4">
            <w:pPr>
              <w:pStyle w:val="BodyText"/>
              <w:kinsoku w:val="0"/>
              <w:overflowPunct w:val="0"/>
              <w:jc w:val="center"/>
              <w:rPr>
                <w:sz w:val="20"/>
                <w:szCs w:val="20"/>
              </w:rPr>
            </w:pPr>
          </w:p>
          <w:p w:rsidR="00133F8C" w:rsidRDefault="00133F8C" w:rsidP="00553DC4">
            <w:pPr>
              <w:pStyle w:val="BodyText"/>
              <w:kinsoku w:val="0"/>
              <w:overflowPunct w:val="0"/>
              <w:jc w:val="center"/>
              <w:rPr>
                <w:b/>
              </w:rPr>
            </w:pPr>
            <w:r>
              <w:rPr>
                <w:sz w:val="20"/>
                <w:szCs w:val="20"/>
              </w:rPr>
              <w:t>______No</w:t>
            </w:r>
          </w:p>
        </w:tc>
      </w:tr>
      <w:tr w:rsidR="00133F8C" w:rsidTr="00133F8C">
        <w:tc>
          <w:tcPr>
            <w:tcW w:w="7009" w:type="dxa"/>
            <w:vAlign w:val="center"/>
          </w:tcPr>
          <w:p w:rsidR="00133F8C" w:rsidRPr="00133F8C" w:rsidRDefault="00133F8C" w:rsidP="00553DC4">
            <w:pPr>
              <w:pStyle w:val="BodyText"/>
              <w:kinsoku w:val="0"/>
              <w:overflowPunct w:val="0"/>
              <w:rPr>
                <w:b/>
                <w:sz w:val="20"/>
                <w:szCs w:val="20"/>
              </w:rPr>
            </w:pPr>
            <w:r w:rsidRPr="00133F8C">
              <w:rPr>
                <w:b/>
                <w:sz w:val="20"/>
                <w:szCs w:val="20"/>
              </w:rPr>
              <w:t>Required</w:t>
            </w:r>
            <w:r w:rsidRPr="00133F8C">
              <w:rPr>
                <w:b/>
                <w:spacing w:val="-2"/>
                <w:sz w:val="20"/>
                <w:szCs w:val="20"/>
              </w:rPr>
              <w:t xml:space="preserve"> </w:t>
            </w:r>
            <w:r w:rsidRPr="00133F8C">
              <w:rPr>
                <w:b/>
                <w:sz w:val="20"/>
                <w:szCs w:val="20"/>
              </w:rPr>
              <w:t>documentation attached:</w:t>
            </w:r>
          </w:p>
        </w:tc>
        <w:tc>
          <w:tcPr>
            <w:tcW w:w="1855" w:type="dxa"/>
          </w:tcPr>
          <w:p w:rsidR="00133F8C" w:rsidRDefault="00133F8C" w:rsidP="00553DC4">
            <w:pPr>
              <w:pStyle w:val="BodyText"/>
              <w:kinsoku w:val="0"/>
              <w:overflowPunct w:val="0"/>
              <w:jc w:val="center"/>
              <w:rPr>
                <w:sz w:val="20"/>
                <w:szCs w:val="20"/>
              </w:rPr>
            </w:pPr>
          </w:p>
          <w:p w:rsidR="00133F8C" w:rsidRDefault="00133F8C" w:rsidP="00553DC4">
            <w:pPr>
              <w:pStyle w:val="BodyText"/>
              <w:kinsoku w:val="0"/>
              <w:overflowPunct w:val="0"/>
              <w:jc w:val="center"/>
              <w:rPr>
                <w:sz w:val="20"/>
                <w:szCs w:val="20"/>
              </w:rPr>
            </w:pPr>
            <w:r>
              <w:rPr>
                <w:sz w:val="20"/>
                <w:szCs w:val="20"/>
              </w:rPr>
              <w:t>______Yes</w:t>
            </w:r>
          </w:p>
          <w:p w:rsidR="00133F8C" w:rsidRDefault="00133F8C" w:rsidP="00553DC4">
            <w:pPr>
              <w:pStyle w:val="BodyText"/>
              <w:kinsoku w:val="0"/>
              <w:overflowPunct w:val="0"/>
              <w:jc w:val="center"/>
              <w:rPr>
                <w:b/>
              </w:rPr>
            </w:pPr>
          </w:p>
        </w:tc>
        <w:tc>
          <w:tcPr>
            <w:tcW w:w="1684" w:type="dxa"/>
          </w:tcPr>
          <w:p w:rsidR="00133F8C" w:rsidRDefault="00133F8C" w:rsidP="00553DC4">
            <w:pPr>
              <w:pStyle w:val="BodyText"/>
              <w:kinsoku w:val="0"/>
              <w:overflowPunct w:val="0"/>
              <w:jc w:val="center"/>
              <w:rPr>
                <w:sz w:val="20"/>
                <w:szCs w:val="20"/>
              </w:rPr>
            </w:pPr>
          </w:p>
          <w:p w:rsidR="00133F8C" w:rsidRDefault="00133F8C" w:rsidP="00553DC4">
            <w:pPr>
              <w:pStyle w:val="BodyText"/>
              <w:kinsoku w:val="0"/>
              <w:overflowPunct w:val="0"/>
              <w:jc w:val="center"/>
              <w:rPr>
                <w:b/>
              </w:rPr>
            </w:pPr>
            <w:r>
              <w:rPr>
                <w:sz w:val="20"/>
                <w:szCs w:val="20"/>
              </w:rPr>
              <w:t>______No</w:t>
            </w:r>
          </w:p>
        </w:tc>
      </w:tr>
      <w:tr w:rsidR="00133F8C" w:rsidTr="00553DC4">
        <w:tc>
          <w:tcPr>
            <w:tcW w:w="7009" w:type="dxa"/>
            <w:vAlign w:val="center"/>
          </w:tcPr>
          <w:p w:rsidR="00133F8C" w:rsidRDefault="00133F8C" w:rsidP="00133F8C">
            <w:pPr>
              <w:pStyle w:val="BodyText"/>
              <w:tabs>
                <w:tab w:val="left" w:pos="5241"/>
              </w:tabs>
              <w:kinsoku w:val="0"/>
              <w:overflowPunct w:val="0"/>
              <w:spacing w:before="94"/>
              <w:ind w:right="590"/>
              <w:rPr>
                <w:sz w:val="20"/>
                <w:szCs w:val="20"/>
              </w:rPr>
            </w:pPr>
            <w:r w:rsidRPr="00133F8C">
              <w:rPr>
                <w:b/>
                <w:sz w:val="20"/>
                <w:szCs w:val="20"/>
              </w:rPr>
              <w:t>Reimbursement  amount</w:t>
            </w:r>
            <w:r w:rsidRPr="00133F8C">
              <w:rPr>
                <w:b/>
                <w:spacing w:val="41"/>
                <w:sz w:val="20"/>
                <w:szCs w:val="20"/>
              </w:rPr>
              <w:t xml:space="preserve"> </w:t>
            </w:r>
            <w:r w:rsidRPr="00133F8C">
              <w:rPr>
                <w:b/>
                <w:sz w:val="20"/>
                <w:szCs w:val="20"/>
              </w:rPr>
              <w:t>approved:</w:t>
            </w:r>
            <w:r>
              <w:rPr>
                <w:sz w:val="20"/>
                <w:szCs w:val="20"/>
              </w:rPr>
              <w:t xml:space="preserve"> (to be distributed in accordance with Education Reimbursement Policy)</w:t>
            </w:r>
          </w:p>
          <w:p w:rsidR="00133F8C" w:rsidRDefault="00133F8C" w:rsidP="00553DC4">
            <w:pPr>
              <w:pStyle w:val="BodyText"/>
              <w:kinsoku w:val="0"/>
              <w:overflowPunct w:val="0"/>
              <w:rPr>
                <w:sz w:val="20"/>
                <w:szCs w:val="20"/>
              </w:rPr>
            </w:pPr>
          </w:p>
        </w:tc>
        <w:tc>
          <w:tcPr>
            <w:tcW w:w="3539" w:type="dxa"/>
            <w:gridSpan w:val="2"/>
          </w:tcPr>
          <w:p w:rsidR="00133F8C" w:rsidRDefault="00133F8C" w:rsidP="00553DC4">
            <w:pPr>
              <w:pStyle w:val="BodyText"/>
              <w:kinsoku w:val="0"/>
              <w:overflowPunct w:val="0"/>
              <w:jc w:val="center"/>
              <w:rPr>
                <w:sz w:val="20"/>
                <w:szCs w:val="20"/>
              </w:rPr>
            </w:pPr>
          </w:p>
          <w:p w:rsidR="00133F8C" w:rsidRDefault="00133F8C" w:rsidP="00553DC4">
            <w:pPr>
              <w:pStyle w:val="BodyText"/>
              <w:kinsoku w:val="0"/>
              <w:overflowPunct w:val="0"/>
              <w:jc w:val="center"/>
              <w:rPr>
                <w:sz w:val="20"/>
                <w:szCs w:val="20"/>
              </w:rPr>
            </w:pPr>
            <w:r>
              <w:rPr>
                <w:sz w:val="20"/>
                <w:szCs w:val="20"/>
              </w:rPr>
              <w:t>$</w:t>
            </w:r>
            <w:r>
              <w:rPr>
                <w:sz w:val="20"/>
                <w:szCs w:val="20"/>
                <w:u w:val="single"/>
              </w:rPr>
              <w:t xml:space="preserve"> </w:t>
            </w:r>
            <w:r>
              <w:rPr>
                <w:sz w:val="20"/>
                <w:szCs w:val="20"/>
                <w:u w:val="single"/>
              </w:rPr>
              <w:tab/>
              <w:t>_______________</w:t>
            </w:r>
          </w:p>
        </w:tc>
      </w:tr>
    </w:tbl>
    <w:p w:rsidR="00133F8C" w:rsidRDefault="00133F8C" w:rsidP="00D032CE">
      <w:pPr>
        <w:rPr>
          <w:rFonts w:cstheme="minorHAnsi"/>
          <w:b/>
          <w:sz w:val="28"/>
          <w:szCs w:val="28"/>
        </w:rPr>
      </w:pPr>
    </w:p>
    <w:tbl>
      <w:tblPr>
        <w:tblStyle w:val="TableGrid"/>
        <w:tblW w:w="0" w:type="auto"/>
        <w:tblInd w:w="468" w:type="dxa"/>
        <w:tblLook w:val="04A0" w:firstRow="1" w:lastRow="0" w:firstColumn="1" w:lastColumn="0" w:noHBand="0" w:noVBand="1"/>
      </w:tblPr>
      <w:tblGrid>
        <w:gridCol w:w="4590"/>
        <w:gridCol w:w="270"/>
        <w:gridCol w:w="2698"/>
        <w:gridCol w:w="236"/>
        <w:gridCol w:w="2754"/>
      </w:tblGrid>
      <w:tr w:rsidR="00D032CE" w:rsidTr="00D032CE">
        <w:tc>
          <w:tcPr>
            <w:tcW w:w="4590" w:type="dxa"/>
            <w:tcBorders>
              <w:top w:val="nil"/>
              <w:left w:val="nil"/>
              <w:bottom w:val="nil"/>
              <w:right w:val="nil"/>
            </w:tcBorders>
            <w:vAlign w:val="bottom"/>
          </w:tcPr>
          <w:p w:rsidR="00D032CE" w:rsidRDefault="00D032CE" w:rsidP="00553DC4">
            <w:pPr>
              <w:pStyle w:val="BodyText"/>
              <w:tabs>
                <w:tab w:val="left" w:pos="10800"/>
              </w:tabs>
              <w:kinsoku w:val="0"/>
              <w:overflowPunct w:val="0"/>
              <w:spacing w:line="360" w:lineRule="auto"/>
              <w:rPr>
                <w:sz w:val="20"/>
                <w:szCs w:val="20"/>
              </w:rPr>
            </w:pPr>
          </w:p>
        </w:tc>
        <w:tc>
          <w:tcPr>
            <w:tcW w:w="270" w:type="dxa"/>
            <w:tcBorders>
              <w:top w:val="nil"/>
              <w:left w:val="nil"/>
              <w:bottom w:val="nil"/>
              <w:right w:val="nil"/>
            </w:tcBorders>
            <w:vAlign w:val="bottom"/>
          </w:tcPr>
          <w:p w:rsidR="00D032CE" w:rsidRDefault="00D032CE" w:rsidP="00553DC4">
            <w:pPr>
              <w:pStyle w:val="BodyText"/>
              <w:tabs>
                <w:tab w:val="left" w:pos="10800"/>
              </w:tabs>
              <w:kinsoku w:val="0"/>
              <w:overflowPunct w:val="0"/>
              <w:spacing w:line="360" w:lineRule="auto"/>
              <w:rPr>
                <w:sz w:val="20"/>
                <w:szCs w:val="20"/>
              </w:rPr>
            </w:pPr>
          </w:p>
        </w:tc>
        <w:tc>
          <w:tcPr>
            <w:tcW w:w="2698" w:type="dxa"/>
            <w:tcBorders>
              <w:top w:val="nil"/>
              <w:left w:val="nil"/>
              <w:bottom w:val="single" w:sz="4" w:space="0" w:color="auto"/>
              <w:right w:val="nil"/>
            </w:tcBorders>
          </w:tcPr>
          <w:p w:rsidR="00D032CE" w:rsidRDefault="00D032CE" w:rsidP="00553DC4">
            <w:pPr>
              <w:pStyle w:val="BodyText"/>
              <w:tabs>
                <w:tab w:val="left" w:pos="10800"/>
              </w:tabs>
              <w:kinsoku w:val="0"/>
              <w:overflowPunct w:val="0"/>
              <w:spacing w:line="360" w:lineRule="auto"/>
              <w:rPr>
                <w:sz w:val="20"/>
                <w:szCs w:val="20"/>
              </w:rPr>
            </w:pPr>
          </w:p>
        </w:tc>
        <w:tc>
          <w:tcPr>
            <w:tcW w:w="236" w:type="dxa"/>
            <w:tcBorders>
              <w:top w:val="nil"/>
              <w:left w:val="nil"/>
              <w:bottom w:val="nil"/>
              <w:right w:val="nil"/>
            </w:tcBorders>
          </w:tcPr>
          <w:p w:rsidR="00D032CE" w:rsidRDefault="00D032CE" w:rsidP="00553DC4">
            <w:pPr>
              <w:pStyle w:val="BodyText"/>
              <w:tabs>
                <w:tab w:val="left" w:pos="10800"/>
              </w:tabs>
              <w:kinsoku w:val="0"/>
              <w:overflowPunct w:val="0"/>
              <w:spacing w:line="360" w:lineRule="auto"/>
              <w:rPr>
                <w:sz w:val="20"/>
                <w:szCs w:val="20"/>
              </w:rPr>
            </w:pPr>
          </w:p>
        </w:tc>
        <w:tc>
          <w:tcPr>
            <w:tcW w:w="2754" w:type="dxa"/>
            <w:tcBorders>
              <w:top w:val="nil"/>
              <w:left w:val="nil"/>
              <w:bottom w:val="single" w:sz="4" w:space="0" w:color="auto"/>
              <w:right w:val="nil"/>
            </w:tcBorders>
          </w:tcPr>
          <w:p w:rsidR="00D032CE" w:rsidRDefault="00D032CE" w:rsidP="00553DC4">
            <w:pPr>
              <w:pStyle w:val="BodyText"/>
              <w:tabs>
                <w:tab w:val="left" w:pos="10800"/>
              </w:tabs>
              <w:kinsoku w:val="0"/>
              <w:overflowPunct w:val="0"/>
              <w:spacing w:line="360" w:lineRule="auto"/>
              <w:rPr>
                <w:sz w:val="20"/>
                <w:szCs w:val="20"/>
              </w:rPr>
            </w:pPr>
          </w:p>
        </w:tc>
      </w:tr>
      <w:tr w:rsidR="00D032CE" w:rsidTr="00D032CE">
        <w:tc>
          <w:tcPr>
            <w:tcW w:w="4590" w:type="dxa"/>
            <w:tcBorders>
              <w:top w:val="single" w:sz="4" w:space="0" w:color="auto"/>
              <w:left w:val="nil"/>
              <w:bottom w:val="nil"/>
              <w:right w:val="nil"/>
            </w:tcBorders>
            <w:vAlign w:val="bottom"/>
          </w:tcPr>
          <w:p w:rsidR="00D032CE" w:rsidRDefault="00D032CE" w:rsidP="00553DC4">
            <w:pPr>
              <w:pStyle w:val="BodyText"/>
              <w:tabs>
                <w:tab w:val="left" w:pos="10800"/>
              </w:tabs>
              <w:kinsoku w:val="0"/>
              <w:overflowPunct w:val="0"/>
              <w:spacing w:line="360" w:lineRule="auto"/>
              <w:rPr>
                <w:sz w:val="20"/>
                <w:szCs w:val="20"/>
              </w:rPr>
            </w:pPr>
            <w:r>
              <w:rPr>
                <w:sz w:val="20"/>
                <w:szCs w:val="20"/>
              </w:rPr>
              <w:t>Dept Head Signature</w:t>
            </w:r>
          </w:p>
        </w:tc>
        <w:tc>
          <w:tcPr>
            <w:tcW w:w="270" w:type="dxa"/>
            <w:tcBorders>
              <w:top w:val="nil"/>
              <w:left w:val="nil"/>
              <w:bottom w:val="nil"/>
              <w:right w:val="nil"/>
            </w:tcBorders>
            <w:vAlign w:val="bottom"/>
          </w:tcPr>
          <w:p w:rsidR="00D032CE" w:rsidRDefault="00D032CE" w:rsidP="00553DC4">
            <w:pPr>
              <w:pStyle w:val="BodyText"/>
              <w:tabs>
                <w:tab w:val="left" w:pos="10800"/>
              </w:tabs>
              <w:kinsoku w:val="0"/>
              <w:overflowPunct w:val="0"/>
              <w:spacing w:line="360" w:lineRule="auto"/>
              <w:rPr>
                <w:sz w:val="20"/>
                <w:szCs w:val="20"/>
              </w:rPr>
            </w:pPr>
          </w:p>
        </w:tc>
        <w:tc>
          <w:tcPr>
            <w:tcW w:w="2698" w:type="dxa"/>
            <w:tcBorders>
              <w:top w:val="nil"/>
              <w:left w:val="nil"/>
              <w:bottom w:val="nil"/>
              <w:right w:val="nil"/>
            </w:tcBorders>
          </w:tcPr>
          <w:p w:rsidR="00D032CE" w:rsidRDefault="00D032CE" w:rsidP="00553DC4">
            <w:pPr>
              <w:pStyle w:val="BodyText"/>
              <w:tabs>
                <w:tab w:val="left" w:pos="10800"/>
              </w:tabs>
              <w:kinsoku w:val="0"/>
              <w:overflowPunct w:val="0"/>
              <w:spacing w:line="360" w:lineRule="auto"/>
              <w:rPr>
                <w:sz w:val="20"/>
                <w:szCs w:val="20"/>
              </w:rPr>
            </w:pPr>
            <w:r>
              <w:rPr>
                <w:sz w:val="20"/>
                <w:szCs w:val="20"/>
              </w:rPr>
              <w:t xml:space="preserve">DH Print                                 </w:t>
            </w:r>
          </w:p>
        </w:tc>
        <w:tc>
          <w:tcPr>
            <w:tcW w:w="236" w:type="dxa"/>
            <w:tcBorders>
              <w:top w:val="nil"/>
              <w:left w:val="nil"/>
              <w:bottom w:val="nil"/>
              <w:right w:val="nil"/>
            </w:tcBorders>
          </w:tcPr>
          <w:p w:rsidR="00D032CE" w:rsidRDefault="00D032CE" w:rsidP="00553DC4">
            <w:pPr>
              <w:pStyle w:val="BodyText"/>
              <w:tabs>
                <w:tab w:val="left" w:pos="10800"/>
              </w:tabs>
              <w:kinsoku w:val="0"/>
              <w:overflowPunct w:val="0"/>
              <w:spacing w:line="360" w:lineRule="auto"/>
              <w:rPr>
                <w:sz w:val="20"/>
                <w:szCs w:val="20"/>
              </w:rPr>
            </w:pPr>
          </w:p>
        </w:tc>
        <w:tc>
          <w:tcPr>
            <w:tcW w:w="2754" w:type="dxa"/>
            <w:tcBorders>
              <w:top w:val="nil"/>
              <w:left w:val="nil"/>
              <w:bottom w:val="nil"/>
              <w:right w:val="nil"/>
            </w:tcBorders>
          </w:tcPr>
          <w:p w:rsidR="00D032CE" w:rsidRDefault="00D032CE" w:rsidP="00553DC4">
            <w:pPr>
              <w:pStyle w:val="BodyText"/>
              <w:tabs>
                <w:tab w:val="left" w:pos="10800"/>
              </w:tabs>
              <w:kinsoku w:val="0"/>
              <w:overflowPunct w:val="0"/>
              <w:spacing w:line="360" w:lineRule="auto"/>
              <w:rPr>
                <w:sz w:val="20"/>
                <w:szCs w:val="20"/>
              </w:rPr>
            </w:pPr>
            <w:r>
              <w:rPr>
                <w:sz w:val="20"/>
                <w:szCs w:val="20"/>
              </w:rPr>
              <w:t xml:space="preserve">                Date</w:t>
            </w:r>
          </w:p>
        </w:tc>
      </w:tr>
    </w:tbl>
    <w:p w:rsidR="00D032CE" w:rsidRDefault="00D032CE" w:rsidP="006E2ED5">
      <w:pPr>
        <w:ind w:firstLine="460"/>
        <w:rPr>
          <w:rFonts w:cstheme="minorHAnsi"/>
          <w:sz w:val="28"/>
          <w:szCs w:val="28"/>
        </w:rPr>
      </w:pPr>
      <w:r>
        <w:rPr>
          <w:b/>
          <w:noProof/>
          <w:color w:val="FF0000"/>
        </w:rPr>
        <mc:AlternateContent>
          <mc:Choice Requires="wps">
            <w:drawing>
              <wp:anchor distT="0" distB="0" distL="114300" distR="114300" simplePos="0" relativeHeight="251641856" behindDoc="0" locked="0" layoutInCell="1" allowOverlap="1" wp14:anchorId="333C2589" wp14:editId="2578CD24">
                <wp:simplePos x="0" y="0"/>
                <wp:positionH relativeFrom="column">
                  <wp:posOffset>179284</wp:posOffset>
                </wp:positionH>
                <wp:positionV relativeFrom="paragraph">
                  <wp:posOffset>337086</wp:posOffset>
                </wp:positionV>
                <wp:extent cx="6721401" cy="0"/>
                <wp:effectExtent l="57150" t="38100" r="41910" b="95250"/>
                <wp:wrapNone/>
                <wp:docPr id="37" name="Straight Connector 37"/>
                <wp:cNvGraphicFramePr/>
                <a:graphic xmlns:a="http://schemas.openxmlformats.org/drawingml/2006/main">
                  <a:graphicData uri="http://schemas.microsoft.com/office/word/2010/wordprocessingShape">
                    <wps:wsp>
                      <wps:cNvCnPr/>
                      <wps:spPr>
                        <a:xfrm>
                          <a:off x="0" y="0"/>
                          <a:ext cx="6721401"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pt,26.55pt" to="543.3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" strokecolor="windowText" strokeweight="3pt">
                <v:shadow on="t" color="black" opacity="22937f" origin=",.5" offset="0,.63889mm"/>
              </v:line>
            </w:pict>
          </mc:Fallback>
        </mc:AlternateContent>
      </w:r>
    </w:p>
    <w:p w:rsidR="00D032CE" w:rsidRDefault="00D032CE" w:rsidP="00D032CE">
      <w:pPr>
        <w:pStyle w:val="BodyText"/>
        <w:tabs>
          <w:tab w:val="left" w:pos="6990"/>
        </w:tabs>
        <w:kinsoku w:val="0"/>
        <w:overflowPunct w:val="0"/>
        <w:spacing w:before="94"/>
        <w:ind w:left="460"/>
        <w:rPr>
          <w:sz w:val="20"/>
          <w:szCs w:val="20"/>
        </w:rPr>
      </w:pPr>
    </w:p>
    <w:p w:rsidR="00D032CE" w:rsidRPr="00D032CE" w:rsidRDefault="00D032CE" w:rsidP="00D032CE">
      <w:pPr>
        <w:pStyle w:val="BodyText"/>
        <w:tabs>
          <w:tab w:val="left" w:pos="6990"/>
        </w:tabs>
        <w:kinsoku w:val="0"/>
        <w:overflowPunct w:val="0"/>
        <w:spacing w:before="94"/>
        <w:ind w:left="460"/>
        <w:rPr>
          <w:b/>
          <w:sz w:val="24"/>
          <w:szCs w:val="20"/>
        </w:rPr>
      </w:pPr>
      <w:r w:rsidRPr="00D032CE">
        <w:rPr>
          <w:b/>
          <w:sz w:val="24"/>
          <w:szCs w:val="20"/>
        </w:rPr>
        <w:t>FINANCE</w:t>
      </w:r>
    </w:p>
    <w:p w:rsidR="00D032CE" w:rsidRDefault="00D032CE" w:rsidP="00D032CE">
      <w:pPr>
        <w:pStyle w:val="BodyText"/>
        <w:tabs>
          <w:tab w:val="left" w:pos="6990"/>
        </w:tabs>
        <w:kinsoku w:val="0"/>
        <w:overflowPunct w:val="0"/>
        <w:spacing w:before="94"/>
        <w:ind w:left="460"/>
        <w:rPr>
          <w:sz w:val="20"/>
          <w:szCs w:val="20"/>
        </w:rPr>
      </w:pPr>
      <w:r>
        <w:rPr>
          <w:sz w:val="20"/>
          <w:szCs w:val="20"/>
        </w:rPr>
        <w:t>Reimbursement Amount Paid:</w:t>
      </w:r>
      <w:r>
        <w:rPr>
          <w:spacing w:val="-3"/>
          <w:sz w:val="20"/>
          <w:szCs w:val="20"/>
        </w:rPr>
        <w:t xml:space="preserve"> </w:t>
      </w:r>
      <w:r>
        <w:rPr>
          <w:sz w:val="20"/>
          <w:szCs w:val="20"/>
        </w:rPr>
        <w:t>$</w:t>
      </w:r>
      <w:r>
        <w:rPr>
          <w:sz w:val="20"/>
          <w:szCs w:val="20"/>
          <w:u w:val="single"/>
        </w:rPr>
        <w:t xml:space="preserve"> </w:t>
      </w:r>
      <w:r>
        <w:rPr>
          <w:sz w:val="20"/>
          <w:szCs w:val="20"/>
          <w:u w:val="single"/>
        </w:rPr>
        <w:tab/>
      </w:r>
    </w:p>
    <w:p w:rsidR="00D032CE" w:rsidRDefault="00D032CE" w:rsidP="00D032CE">
      <w:pPr>
        <w:pStyle w:val="BodyText"/>
        <w:kinsoku w:val="0"/>
        <w:overflowPunct w:val="0"/>
        <w:rPr>
          <w:sz w:val="20"/>
          <w:szCs w:val="20"/>
        </w:rPr>
      </w:pPr>
    </w:p>
    <w:p w:rsidR="00D032CE" w:rsidRDefault="00D032CE" w:rsidP="00D032CE">
      <w:pPr>
        <w:pStyle w:val="BodyText"/>
        <w:kinsoku w:val="0"/>
        <w:overflowPunct w:val="0"/>
        <w:rPr>
          <w:sz w:val="20"/>
          <w:szCs w:val="20"/>
        </w:rPr>
      </w:pPr>
    </w:p>
    <w:p w:rsidR="00284DF5" w:rsidRPr="00621F3F" w:rsidRDefault="00D032CE" w:rsidP="00621F3F">
      <w:pPr>
        <w:pStyle w:val="BodyText"/>
        <w:tabs>
          <w:tab w:val="left" w:pos="7660"/>
          <w:tab w:val="left" w:pos="9803"/>
        </w:tabs>
        <w:kinsoku w:val="0"/>
        <w:overflowPunct w:val="0"/>
        <w:ind w:left="460"/>
        <w:rPr>
          <w:sz w:val="20"/>
          <w:szCs w:val="20"/>
        </w:rPr>
      </w:pPr>
      <w:r>
        <w:rPr>
          <w:sz w:val="20"/>
          <w:szCs w:val="20"/>
        </w:rPr>
        <w:t>Entered</w:t>
      </w:r>
      <w:r>
        <w:rPr>
          <w:spacing w:val="-1"/>
          <w:sz w:val="20"/>
          <w:szCs w:val="20"/>
        </w:rPr>
        <w:t xml:space="preserve"> </w:t>
      </w:r>
      <w:r>
        <w:rPr>
          <w:sz w:val="20"/>
          <w:szCs w:val="20"/>
        </w:rPr>
        <w:t>in Financing:</w:t>
      </w:r>
      <w:r>
        <w:rPr>
          <w:sz w:val="20"/>
          <w:szCs w:val="20"/>
          <w:u w:val="single"/>
        </w:rPr>
        <w:t xml:space="preserve"> </w:t>
      </w:r>
      <w:r>
        <w:rPr>
          <w:sz w:val="20"/>
          <w:szCs w:val="20"/>
          <w:u w:val="single"/>
        </w:rPr>
        <w:tab/>
      </w:r>
      <w:r>
        <w:rPr>
          <w:sz w:val="20"/>
          <w:szCs w:val="20"/>
        </w:rPr>
        <w:t>Date:</w:t>
      </w:r>
      <w:r>
        <w:rPr>
          <w:spacing w:val="-1"/>
          <w:sz w:val="20"/>
          <w:szCs w:val="20"/>
        </w:rPr>
        <w:t xml:space="preserve"> </w:t>
      </w:r>
      <w:r>
        <w:rPr>
          <w:sz w:val="20"/>
          <w:szCs w:val="20"/>
          <w:u w:val="single"/>
        </w:rPr>
        <w:t xml:space="preserve"> </w:t>
      </w:r>
      <w:r>
        <w:rPr>
          <w:sz w:val="20"/>
          <w:szCs w:val="20"/>
          <w:u w:val="single"/>
        </w:rPr>
        <w:tab/>
      </w:r>
    </w:p>
    <w:p w:rsidR="00217710" w:rsidRDefault="00217710" w:rsidP="00621F3F">
      <w:pPr>
        <w:spacing w:after="0"/>
        <w:jc w:val="center"/>
        <w:rPr>
          <w:b/>
          <w:sz w:val="28"/>
          <w:szCs w:val="28"/>
        </w:rPr>
      </w:pPr>
    </w:p>
    <w:p w:rsidR="00D032CE" w:rsidRDefault="004677D3" w:rsidP="00217710">
      <w:pPr>
        <w:pStyle w:val="BodyText"/>
        <w:tabs>
          <w:tab w:val="left" w:pos="10800"/>
        </w:tabs>
        <w:kinsoku w:val="0"/>
        <w:overflowPunct w:val="0"/>
        <w:jc w:val="center"/>
        <w:rPr>
          <w:b/>
          <w:sz w:val="24"/>
          <w:szCs w:val="24"/>
        </w:rPr>
      </w:pPr>
      <w:r>
        <w:rPr>
          <w:b/>
          <w:sz w:val="28"/>
          <w:szCs w:val="28"/>
        </w:rPr>
        <w:lastRenderedPageBreak/>
        <w:br w:type="page"/>
      </w:r>
      <w:r w:rsidR="00217710">
        <w:rPr>
          <w:b/>
          <w:sz w:val="24"/>
          <w:szCs w:val="24"/>
        </w:rPr>
        <w:lastRenderedPageBreak/>
        <w:t xml:space="preserve">FORM 4 – </w:t>
      </w:r>
      <w:r w:rsidR="00D032CE" w:rsidRPr="00621F3F">
        <w:rPr>
          <w:b/>
          <w:sz w:val="24"/>
          <w:szCs w:val="24"/>
        </w:rPr>
        <w:t>TOWN OF MILFORD</w:t>
      </w:r>
      <w:r w:rsidR="001467A0" w:rsidRPr="00621F3F">
        <w:rPr>
          <w:b/>
          <w:sz w:val="24"/>
          <w:szCs w:val="24"/>
        </w:rPr>
        <w:t xml:space="preserve"> </w:t>
      </w:r>
      <w:r w:rsidR="00D032CE" w:rsidRPr="00621F3F">
        <w:rPr>
          <w:b/>
          <w:sz w:val="24"/>
          <w:szCs w:val="24"/>
        </w:rPr>
        <w:t>PROMISSORY NOTE</w:t>
      </w:r>
    </w:p>
    <w:p w:rsidR="00D032CE" w:rsidRPr="00217710" w:rsidRDefault="00217710" w:rsidP="00217710">
      <w:pPr>
        <w:pStyle w:val="BodyText"/>
        <w:tabs>
          <w:tab w:val="left" w:pos="10800"/>
        </w:tabs>
        <w:kinsoku w:val="0"/>
        <w:overflowPunct w:val="0"/>
        <w:jc w:val="center"/>
        <w:rPr>
          <w:b/>
          <w:sz w:val="24"/>
          <w:szCs w:val="24"/>
        </w:rPr>
      </w:pPr>
      <w:r w:rsidRPr="0029437C">
        <w:rPr>
          <w:noProof/>
          <w:sz w:val="21"/>
          <w:szCs w:val="21"/>
        </w:rPr>
        <mc:AlternateContent>
          <mc:Choice Requires="wpg">
            <w:drawing>
              <wp:anchor distT="0" distB="0" distL="0" distR="0" simplePos="0" relativeHeight="251834368" behindDoc="0" locked="0" layoutInCell="0" allowOverlap="1" wp14:anchorId="399B3F66" wp14:editId="13DBFB08">
                <wp:simplePos x="0" y="0"/>
                <wp:positionH relativeFrom="page">
                  <wp:posOffset>589915</wp:posOffset>
                </wp:positionH>
                <wp:positionV relativeFrom="paragraph">
                  <wp:posOffset>57150</wp:posOffset>
                </wp:positionV>
                <wp:extent cx="6400800" cy="43180"/>
                <wp:effectExtent l="0" t="0" r="19050" b="1397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3180"/>
                          <a:chOff x="575" y="835"/>
                          <a:chExt cx="10080" cy="68"/>
                        </a:xfrm>
                      </wpg:grpSpPr>
                      <wps:wsp>
                        <wps:cNvPr id="88"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5"/>
                        <wps:cNvSpPr>
                          <a:spLocks/>
                        </wps:cNvSpPr>
                        <wps:spPr bwMode="auto">
                          <a:xfrm>
                            <a:off x="575" y="883"/>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46.45pt;margin-top:4.5pt;width:7in;height:3.4pt;z-index:251834368;mso-wrap-distance-left:0;mso-wrap-distance-right:0;mso-position-horizontal-relative:page" coordorigin="575,835" coordsize="1008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Ar0A&#10;AADbAAAADwAAAGRycy9kb3ducmV2LnhtbERPSwrCMBDdC94hjOBOUz+oVKOIIiguxM8BhmZMi82k&#10;NFHr7c1CcPl4/8WqsaV4Ue0LxwoG/QQEceZ0wUbB7brrzUD4gKyxdEwKPuRhtWy3Fphq9+YzvS7B&#10;iBjCPkUFeQhVKqXPcrLo+64ijtzd1RZDhLWRusZ3DLelHCbJRFosODbkWNEmp+xxeVoFxg+GY3O4&#10;bzfZdvo47t3Inz4jpbqdZj0HEagJf/HPvdcKZnFs/BJ/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StAr0AAADbAAAADwAAAAAAAAAAAAAAAACYAgAAZHJzL2Rvd25yZXYu&#10;eG1sUEsFBgAAAAAEAAQA9QAAAII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0OSMQA&#10;AADbAAAADwAAAGRycy9kb3ducmV2LnhtbESP0WrCQBRE34X+w3ILvkjd1EJJUzehFISABTH6AbfZ&#10;2yQ0ezfdXTX5e1cQ+jjMzBlmXYymF2dyvrOs4HmZgCCure64UXA8bJ5SED4ga+wtk4KJPBT5w2yN&#10;mbYX3tO5Co2IEPYZKmhDGDIpfd2SQb+0A3H0fqwzGKJ0jdQOLxFuerlKkldpsOO40OJAny3Vv9XJ&#10;3Ci7Mt3uv9NNObqXr8XftJ2STqn54/jxDiLQGP7D93apFaRv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DkjEAAAA2wAAAA8AAAAAAAAAAAAAAAAAmAIAAGRycy9k&#10;b3ducmV2LnhtbFBLBQYAAAAABAAEAPUAAACJAwAAAAA=&#10;" path="m,l10079,e" filled="f" strokeweight="1.34pt">
                  <v:path arrowok="t" o:connecttype="custom" o:connectlocs="0,0;10079,0" o:connectangles="0,0"/>
                </v:shape>
                <v:shape id="Freeform 5" o:spid="_x0000_s1029" style="position:absolute;left:575;top:883;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4PMQA&#10;AADbAAAADwAAAGRycy9kb3ducmV2LnhtbERPTWvCQBC9C/0PyxS8iNm0BzHRjZRCU8WCNIq9TrPT&#10;JJidTbOrxn/fPQg9Pt73cjWYVlyod41lBU9RDIK4tLrhSsFh/zadg3AeWWNrmRTcyMEqexgtMdX2&#10;yp90KXwlQgi7FBXU3neplK6syaCLbEccuB/bG/QB9pXUPV5DuGnlcxzPpMGGQ0ONHb3WVJ6Ks1Ew&#10;O27zzVeSn74/tkn+W+6L3eT9ptT4cXhZgPA0+H/x3b3WCpKwPnw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6+DzEAAAA2wAAAA8AAAAAAAAAAAAAAAAAmAIAAGRycy9k&#10;b3ducmV2LnhtbFBLBQYAAAAABAAEAPUAAACJAwAAAAA=&#10;" path="m,l10079,e" filled="f" strokeweight=".67pt">
                  <v:path arrowok="t" o:connecttype="custom" o:connectlocs="0,0;10079,0" o:connectangles="0,0"/>
                </v:shape>
                <w10:wrap type="topAndBottom" anchorx="page"/>
              </v:group>
            </w:pict>
          </mc:Fallback>
        </mc:AlternateContent>
      </w:r>
    </w:p>
    <w:tbl>
      <w:tblPr>
        <w:tblStyle w:val="TableGrid"/>
        <w:tblW w:w="0" w:type="auto"/>
        <w:tblInd w:w="468" w:type="dxa"/>
        <w:tblLayout w:type="fixed"/>
        <w:tblLook w:val="04A0" w:firstRow="1" w:lastRow="0" w:firstColumn="1" w:lastColumn="0" w:noHBand="0" w:noVBand="1"/>
      </w:tblPr>
      <w:tblGrid>
        <w:gridCol w:w="7560"/>
        <w:gridCol w:w="540"/>
        <w:gridCol w:w="2448"/>
      </w:tblGrid>
      <w:tr w:rsidR="00D70269" w:rsidTr="00CA165B">
        <w:tc>
          <w:tcPr>
            <w:tcW w:w="7560" w:type="dxa"/>
            <w:tcBorders>
              <w:bottom w:val="single" w:sz="4" w:space="0" w:color="auto"/>
            </w:tcBorders>
          </w:tcPr>
          <w:p w:rsidR="00D70269" w:rsidRDefault="00D70269" w:rsidP="00217710">
            <w:pPr>
              <w:pStyle w:val="BodyText"/>
              <w:tabs>
                <w:tab w:val="left" w:pos="1550"/>
                <w:tab w:val="left" w:pos="1838"/>
              </w:tabs>
              <w:kinsoku w:val="0"/>
              <w:overflowPunct w:val="0"/>
              <w:spacing w:line="360" w:lineRule="auto"/>
              <w:ind w:right="2050"/>
              <w:rPr>
                <w:b/>
                <w:bCs/>
                <w:sz w:val="20"/>
                <w:szCs w:val="20"/>
              </w:rPr>
            </w:pPr>
          </w:p>
        </w:tc>
        <w:tc>
          <w:tcPr>
            <w:tcW w:w="2988" w:type="dxa"/>
            <w:gridSpan w:val="2"/>
            <w:tcBorders>
              <w:bottom w:val="single" w:sz="4" w:space="0" w:color="auto"/>
            </w:tcBorders>
          </w:tcPr>
          <w:p w:rsidR="00D70269" w:rsidRDefault="00D70269" w:rsidP="00D70269">
            <w:pPr>
              <w:spacing w:line="360" w:lineRule="auto"/>
            </w:pPr>
            <w:r>
              <w:t xml:space="preserve">      ($                                            )</w:t>
            </w:r>
          </w:p>
        </w:tc>
      </w:tr>
      <w:tr w:rsidR="00D032CE" w:rsidRPr="00D70269" w:rsidTr="00CA165B">
        <w:tc>
          <w:tcPr>
            <w:tcW w:w="8100" w:type="dxa"/>
            <w:gridSpan w:val="2"/>
            <w:tcBorders>
              <w:top w:val="single" w:sz="4" w:space="0" w:color="auto"/>
              <w:left w:val="nil"/>
              <w:bottom w:val="nil"/>
              <w:right w:val="nil"/>
            </w:tcBorders>
          </w:tcPr>
          <w:p w:rsidR="00D032CE" w:rsidRPr="00D70269" w:rsidRDefault="00D032CE" w:rsidP="00D032CE">
            <w:pPr>
              <w:spacing w:line="276" w:lineRule="auto"/>
              <w:rPr>
                <w:sz w:val="18"/>
              </w:rPr>
            </w:pPr>
            <w:r w:rsidRPr="00D70269">
              <w:rPr>
                <w:sz w:val="18"/>
              </w:rPr>
              <w:t>TEN (10%) PERCENT INTEREST, ONE (1)</w:t>
            </w:r>
            <w:r w:rsidRPr="00D70269">
              <w:rPr>
                <w:spacing w:val="-3"/>
                <w:sz w:val="18"/>
              </w:rPr>
              <w:t xml:space="preserve"> </w:t>
            </w:r>
            <w:r w:rsidRPr="00D70269">
              <w:rPr>
                <w:sz w:val="18"/>
              </w:rPr>
              <w:t>YEAR</w:t>
            </w:r>
            <w:r w:rsidRPr="00D70269">
              <w:rPr>
                <w:spacing w:val="-1"/>
                <w:sz w:val="18"/>
              </w:rPr>
              <w:t xml:space="preserve"> </w:t>
            </w:r>
            <w:r w:rsidRPr="00D70269">
              <w:rPr>
                <w:sz w:val="18"/>
              </w:rPr>
              <w:t>TERM MILFORD,</w:t>
            </w:r>
            <w:r w:rsidRPr="00D70269">
              <w:rPr>
                <w:spacing w:val="1"/>
                <w:sz w:val="18"/>
              </w:rPr>
              <w:t xml:space="preserve"> </w:t>
            </w:r>
            <w:r w:rsidRPr="00D70269">
              <w:rPr>
                <w:sz w:val="18"/>
              </w:rPr>
              <w:t>NH</w:t>
            </w:r>
          </w:p>
        </w:tc>
        <w:tc>
          <w:tcPr>
            <w:tcW w:w="2448" w:type="dxa"/>
            <w:tcBorders>
              <w:top w:val="single" w:sz="4" w:space="0" w:color="auto"/>
              <w:left w:val="nil"/>
              <w:bottom w:val="nil"/>
              <w:right w:val="nil"/>
            </w:tcBorders>
          </w:tcPr>
          <w:p w:rsidR="00D032CE" w:rsidRPr="00D70269" w:rsidRDefault="00D032CE" w:rsidP="00D032CE">
            <w:pPr>
              <w:spacing w:line="276" w:lineRule="auto"/>
              <w:rPr>
                <w:sz w:val="18"/>
              </w:rPr>
            </w:pPr>
            <w:r w:rsidRPr="00D70269">
              <w:rPr>
                <w:sz w:val="18"/>
              </w:rPr>
              <w:t>DOLLARS</w:t>
            </w:r>
          </w:p>
        </w:tc>
      </w:tr>
    </w:tbl>
    <w:p w:rsidR="00D032CE" w:rsidRDefault="00D032CE" w:rsidP="00CA165B">
      <w:pPr>
        <w:pStyle w:val="BodyText"/>
        <w:tabs>
          <w:tab w:val="left" w:pos="90"/>
          <w:tab w:val="left" w:pos="1550"/>
          <w:tab w:val="left" w:pos="1838"/>
        </w:tabs>
        <w:kinsoku w:val="0"/>
        <w:overflowPunct w:val="0"/>
        <w:ind w:left="360" w:right="2050"/>
        <w:jc w:val="right"/>
        <w:rPr>
          <w:b/>
          <w:bCs/>
          <w:sz w:val="20"/>
          <w:szCs w:val="20"/>
        </w:rPr>
      </w:pPr>
      <w:r>
        <w:rPr>
          <w:b/>
          <w:bCs/>
          <w:sz w:val="20"/>
          <w:szCs w:val="20"/>
        </w:rPr>
        <w:t xml:space="preserve">                  </w:t>
      </w:r>
    </w:p>
    <w:p w:rsidR="00D70269" w:rsidRDefault="00D032CE" w:rsidP="00CA165B">
      <w:pPr>
        <w:pStyle w:val="BodyText"/>
        <w:tabs>
          <w:tab w:val="left" w:pos="90"/>
          <w:tab w:val="left" w:pos="10800"/>
        </w:tabs>
        <w:kinsoku w:val="0"/>
        <w:overflowPunct w:val="0"/>
        <w:ind w:left="360"/>
      </w:pPr>
      <w:r w:rsidRPr="00D70269">
        <w:t xml:space="preserve">FOR VALUE RECEIVED, the undersigned </w:t>
      </w:r>
    </w:p>
    <w:tbl>
      <w:tblPr>
        <w:tblStyle w:val="TableGrid"/>
        <w:tblW w:w="0" w:type="auto"/>
        <w:tblInd w:w="468" w:type="dxa"/>
        <w:tblLook w:val="04A0" w:firstRow="1" w:lastRow="0" w:firstColumn="1" w:lastColumn="0" w:noHBand="0" w:noVBand="1"/>
      </w:tblPr>
      <w:tblGrid>
        <w:gridCol w:w="3150"/>
        <w:gridCol w:w="7398"/>
      </w:tblGrid>
      <w:tr w:rsidR="00D70269" w:rsidTr="00621F3F">
        <w:tc>
          <w:tcPr>
            <w:tcW w:w="3150" w:type="dxa"/>
            <w:vAlign w:val="bottom"/>
          </w:tcPr>
          <w:p w:rsidR="00D70269" w:rsidRPr="0054185A" w:rsidRDefault="00D70269" w:rsidP="00CA165B">
            <w:pPr>
              <w:pStyle w:val="BodyText"/>
              <w:tabs>
                <w:tab w:val="left" w:pos="90"/>
                <w:tab w:val="left" w:pos="10800"/>
              </w:tabs>
              <w:kinsoku w:val="0"/>
              <w:overflowPunct w:val="0"/>
              <w:spacing w:line="360" w:lineRule="auto"/>
              <w:ind w:left="360"/>
              <w:rPr>
                <w:b/>
                <w:sz w:val="20"/>
                <w:szCs w:val="20"/>
              </w:rPr>
            </w:pPr>
            <w:r>
              <w:rPr>
                <w:b/>
                <w:sz w:val="20"/>
                <w:szCs w:val="20"/>
              </w:rPr>
              <w:t>Employee’s Name (Print):</w:t>
            </w:r>
          </w:p>
        </w:tc>
        <w:tc>
          <w:tcPr>
            <w:tcW w:w="7398" w:type="dxa"/>
            <w:vAlign w:val="bottom"/>
          </w:tcPr>
          <w:p w:rsidR="00D70269" w:rsidRDefault="00D70269" w:rsidP="00CA165B">
            <w:pPr>
              <w:pStyle w:val="BodyText"/>
              <w:tabs>
                <w:tab w:val="left" w:pos="90"/>
                <w:tab w:val="left" w:pos="10800"/>
              </w:tabs>
              <w:kinsoku w:val="0"/>
              <w:overflowPunct w:val="0"/>
              <w:spacing w:line="360" w:lineRule="auto"/>
              <w:ind w:left="360"/>
              <w:rPr>
                <w:sz w:val="20"/>
                <w:szCs w:val="20"/>
              </w:rPr>
            </w:pPr>
          </w:p>
        </w:tc>
      </w:tr>
      <w:tr w:rsidR="00D70269" w:rsidTr="00621F3F">
        <w:tc>
          <w:tcPr>
            <w:tcW w:w="3150" w:type="dxa"/>
            <w:vAlign w:val="bottom"/>
          </w:tcPr>
          <w:p w:rsidR="00D70269" w:rsidRDefault="00D70269" w:rsidP="00CA165B">
            <w:pPr>
              <w:pStyle w:val="BodyText"/>
              <w:tabs>
                <w:tab w:val="left" w:pos="90"/>
                <w:tab w:val="left" w:pos="10800"/>
              </w:tabs>
              <w:kinsoku w:val="0"/>
              <w:overflowPunct w:val="0"/>
              <w:spacing w:line="360" w:lineRule="auto"/>
              <w:ind w:left="360"/>
              <w:rPr>
                <w:b/>
                <w:sz w:val="20"/>
                <w:szCs w:val="20"/>
              </w:rPr>
            </w:pPr>
            <w:r>
              <w:rPr>
                <w:b/>
                <w:sz w:val="20"/>
                <w:szCs w:val="20"/>
              </w:rPr>
              <w:t>City, Town State Zip</w:t>
            </w:r>
          </w:p>
        </w:tc>
        <w:tc>
          <w:tcPr>
            <w:tcW w:w="7398" w:type="dxa"/>
            <w:vAlign w:val="bottom"/>
          </w:tcPr>
          <w:p w:rsidR="00D70269" w:rsidRDefault="00D70269" w:rsidP="00CA165B">
            <w:pPr>
              <w:pStyle w:val="BodyText"/>
              <w:tabs>
                <w:tab w:val="left" w:pos="90"/>
                <w:tab w:val="left" w:pos="10800"/>
              </w:tabs>
              <w:kinsoku w:val="0"/>
              <w:overflowPunct w:val="0"/>
              <w:spacing w:line="360" w:lineRule="auto"/>
              <w:ind w:left="360"/>
              <w:rPr>
                <w:sz w:val="20"/>
                <w:szCs w:val="20"/>
              </w:rPr>
            </w:pPr>
          </w:p>
        </w:tc>
      </w:tr>
      <w:tr w:rsidR="00D70269" w:rsidTr="00621F3F">
        <w:tc>
          <w:tcPr>
            <w:tcW w:w="3150" w:type="dxa"/>
            <w:vAlign w:val="bottom"/>
          </w:tcPr>
          <w:p w:rsidR="00D70269" w:rsidRDefault="00D70269" w:rsidP="00CA165B">
            <w:pPr>
              <w:pStyle w:val="BodyText"/>
              <w:tabs>
                <w:tab w:val="left" w:pos="90"/>
                <w:tab w:val="left" w:pos="10800"/>
              </w:tabs>
              <w:kinsoku w:val="0"/>
              <w:overflowPunct w:val="0"/>
              <w:spacing w:line="360" w:lineRule="auto"/>
              <w:ind w:left="360"/>
              <w:rPr>
                <w:b/>
                <w:sz w:val="20"/>
                <w:szCs w:val="20"/>
              </w:rPr>
            </w:pPr>
            <w:r>
              <w:rPr>
                <w:b/>
                <w:sz w:val="20"/>
                <w:szCs w:val="20"/>
              </w:rPr>
              <w:t>County</w:t>
            </w:r>
          </w:p>
        </w:tc>
        <w:tc>
          <w:tcPr>
            <w:tcW w:w="7398" w:type="dxa"/>
            <w:vAlign w:val="bottom"/>
          </w:tcPr>
          <w:p w:rsidR="00D70269" w:rsidRDefault="00D70269" w:rsidP="00CA165B">
            <w:pPr>
              <w:pStyle w:val="BodyText"/>
              <w:tabs>
                <w:tab w:val="left" w:pos="90"/>
                <w:tab w:val="left" w:pos="10800"/>
              </w:tabs>
              <w:kinsoku w:val="0"/>
              <w:overflowPunct w:val="0"/>
              <w:spacing w:line="360" w:lineRule="auto"/>
              <w:ind w:left="360"/>
              <w:rPr>
                <w:sz w:val="20"/>
                <w:szCs w:val="20"/>
              </w:rPr>
            </w:pPr>
          </w:p>
        </w:tc>
      </w:tr>
    </w:tbl>
    <w:p w:rsidR="00D70269" w:rsidRDefault="00D70269" w:rsidP="00CA165B">
      <w:pPr>
        <w:pStyle w:val="BodyText"/>
        <w:tabs>
          <w:tab w:val="left" w:pos="90"/>
          <w:tab w:val="left" w:pos="10800"/>
        </w:tabs>
        <w:kinsoku w:val="0"/>
        <w:overflowPunct w:val="0"/>
        <w:ind w:left="360"/>
      </w:pPr>
    </w:p>
    <w:p w:rsidR="00D70269" w:rsidRPr="00D70269" w:rsidRDefault="00D032CE" w:rsidP="00CA165B">
      <w:pPr>
        <w:pStyle w:val="BodyText"/>
        <w:tabs>
          <w:tab w:val="left" w:pos="90"/>
          <w:tab w:val="left" w:pos="4832"/>
          <w:tab w:val="left" w:pos="8105"/>
          <w:tab w:val="left" w:pos="9427"/>
          <w:tab w:val="left" w:pos="9834"/>
        </w:tabs>
        <w:kinsoku w:val="0"/>
        <w:overflowPunct w:val="0"/>
        <w:ind w:left="360"/>
        <w:jc w:val="both"/>
        <w:rPr>
          <w:sz w:val="20"/>
          <w:u w:val="single"/>
        </w:rPr>
      </w:pPr>
      <w:r w:rsidRPr="00D70269">
        <w:rPr>
          <w:sz w:val="20"/>
        </w:rPr>
        <w:t xml:space="preserve">State of New Hampshire(hereinafter “Maker”), does hereby promise to pay in lawful money of the United States of America to the order of the Town of Milford, a duly authorized municipal organization with a principal place of business at Town Hall, One Union Square, Milford, County of Hillsborough, State of New Hampshire, </w:t>
      </w:r>
      <w:r w:rsidR="00D70269" w:rsidRPr="00D70269">
        <w:rPr>
          <w:sz w:val="20"/>
        </w:rPr>
        <w:t xml:space="preserve"> </w:t>
      </w:r>
      <w:r w:rsidRPr="00D70269">
        <w:rPr>
          <w:sz w:val="20"/>
        </w:rPr>
        <w:t xml:space="preserve">the principal </w:t>
      </w:r>
      <w:r w:rsidRPr="00D70269">
        <w:rPr>
          <w:spacing w:val="45"/>
          <w:sz w:val="20"/>
        </w:rPr>
        <w:t xml:space="preserve"> </w:t>
      </w:r>
      <w:r w:rsidRPr="00D70269">
        <w:rPr>
          <w:sz w:val="20"/>
        </w:rPr>
        <w:t>sum</w:t>
      </w:r>
      <w:r w:rsidRPr="00D70269">
        <w:rPr>
          <w:spacing w:val="25"/>
          <w:sz w:val="20"/>
        </w:rPr>
        <w:t xml:space="preserve"> </w:t>
      </w:r>
      <w:r w:rsidRPr="00D70269">
        <w:rPr>
          <w:sz w:val="20"/>
        </w:rPr>
        <w:t>of</w:t>
      </w:r>
      <w:r w:rsidR="00CA165B">
        <w:rPr>
          <w:sz w:val="20"/>
          <w:u w:val="single"/>
        </w:rPr>
        <w:t xml:space="preserve"> </w:t>
      </w:r>
    </w:p>
    <w:p w:rsidR="00D032CE" w:rsidRPr="00D70269" w:rsidRDefault="00D032CE" w:rsidP="00CA165B">
      <w:pPr>
        <w:pStyle w:val="BodyText"/>
        <w:tabs>
          <w:tab w:val="left" w:pos="90"/>
          <w:tab w:val="left" w:pos="4832"/>
          <w:tab w:val="left" w:pos="8105"/>
          <w:tab w:val="left" w:pos="9427"/>
          <w:tab w:val="left" w:pos="9834"/>
        </w:tabs>
        <w:kinsoku w:val="0"/>
        <w:overflowPunct w:val="0"/>
        <w:ind w:left="360"/>
        <w:jc w:val="both"/>
        <w:rPr>
          <w:sz w:val="20"/>
        </w:rPr>
      </w:pPr>
      <w:r w:rsidRPr="00D70269">
        <w:rPr>
          <w:sz w:val="20"/>
        </w:rPr>
        <w:t>($</w:t>
      </w:r>
      <w:r w:rsidR="00D70269" w:rsidRPr="00D70269">
        <w:rPr>
          <w:sz w:val="20"/>
          <w:u w:val="single"/>
        </w:rPr>
        <w:t xml:space="preserve">                               </w:t>
      </w:r>
      <w:r w:rsidRPr="00D70269">
        <w:rPr>
          <w:sz w:val="20"/>
          <w:u w:val="single"/>
        </w:rPr>
        <w:t xml:space="preserve">     </w:t>
      </w:r>
      <w:r w:rsidRPr="00D70269">
        <w:rPr>
          <w:sz w:val="20"/>
        </w:rPr>
        <w:t xml:space="preserve">) </w:t>
      </w:r>
      <w:r w:rsidRPr="00D70269">
        <w:rPr>
          <w:b/>
          <w:bCs/>
          <w:sz w:val="20"/>
        </w:rPr>
        <w:t>DOLLARS</w:t>
      </w:r>
      <w:r w:rsidRPr="00D70269">
        <w:rPr>
          <w:sz w:val="20"/>
        </w:rPr>
        <w:t xml:space="preserve">, over </w:t>
      </w:r>
      <w:r w:rsidRPr="00D70269">
        <w:rPr>
          <w:spacing w:val="-13"/>
          <w:sz w:val="20"/>
        </w:rPr>
        <w:t xml:space="preserve">a </w:t>
      </w:r>
      <w:r w:rsidRPr="00D70269">
        <w:rPr>
          <w:sz w:val="20"/>
        </w:rPr>
        <w:t xml:space="preserve">period of </w:t>
      </w:r>
      <w:r w:rsidRPr="00D70269">
        <w:rPr>
          <w:b/>
          <w:bCs/>
          <w:sz w:val="20"/>
        </w:rPr>
        <w:t xml:space="preserve">ONE (1) YEAR </w:t>
      </w:r>
      <w:r w:rsidRPr="00D70269">
        <w:rPr>
          <w:sz w:val="20"/>
        </w:rPr>
        <w:t xml:space="preserve">together with interest thereon at the rate of </w:t>
      </w:r>
      <w:r w:rsidRPr="00D70269">
        <w:rPr>
          <w:b/>
          <w:bCs/>
          <w:sz w:val="20"/>
        </w:rPr>
        <w:t>TEN (10%) PERCENT PER ANNUM</w:t>
      </w:r>
      <w:r w:rsidRPr="00D70269">
        <w:rPr>
          <w:sz w:val="20"/>
        </w:rPr>
        <w:t>, to be repaid in monthly installments of</w:t>
      </w:r>
      <w:r w:rsidRPr="00D70269">
        <w:rPr>
          <w:spacing w:val="-1"/>
          <w:sz w:val="20"/>
        </w:rPr>
        <w:t xml:space="preserve"> </w:t>
      </w:r>
      <w:r w:rsidRPr="00D70269">
        <w:rPr>
          <w:sz w:val="20"/>
          <w:u w:val="single"/>
        </w:rPr>
        <w:t xml:space="preserve"> </w:t>
      </w:r>
      <w:r w:rsidRPr="00D70269">
        <w:rPr>
          <w:sz w:val="20"/>
          <w:u w:val="single"/>
        </w:rPr>
        <w:tab/>
      </w:r>
      <w:r w:rsidRPr="00D70269">
        <w:rPr>
          <w:sz w:val="20"/>
          <w:u w:val="single"/>
        </w:rPr>
        <w:tab/>
      </w:r>
      <w:r w:rsidRPr="00D70269">
        <w:rPr>
          <w:sz w:val="20"/>
          <w:u w:val="single"/>
        </w:rPr>
        <w:tab/>
      </w:r>
      <w:r w:rsidRPr="00D70269">
        <w:rPr>
          <w:sz w:val="20"/>
          <w:u w:val="single"/>
        </w:rPr>
        <w:tab/>
      </w:r>
    </w:p>
    <w:p w:rsidR="00D032CE" w:rsidRPr="00D70269" w:rsidRDefault="00D032CE" w:rsidP="00CA165B">
      <w:pPr>
        <w:pStyle w:val="BodyText"/>
        <w:tabs>
          <w:tab w:val="left" w:pos="90"/>
          <w:tab w:val="left" w:pos="1638"/>
        </w:tabs>
        <w:kinsoku w:val="0"/>
        <w:overflowPunct w:val="0"/>
        <w:ind w:left="360"/>
        <w:jc w:val="both"/>
        <w:rPr>
          <w:sz w:val="20"/>
        </w:rPr>
      </w:pPr>
      <w:r w:rsidRPr="00D70269">
        <w:rPr>
          <w:sz w:val="20"/>
        </w:rPr>
        <w:t>($</w:t>
      </w:r>
      <w:r w:rsidRPr="00D70269">
        <w:rPr>
          <w:sz w:val="20"/>
          <w:u w:val="single"/>
        </w:rPr>
        <w:t xml:space="preserve"> </w:t>
      </w:r>
      <w:r w:rsidRPr="00D70269">
        <w:rPr>
          <w:sz w:val="20"/>
          <w:u w:val="single"/>
        </w:rPr>
        <w:tab/>
      </w:r>
      <w:r w:rsidRPr="00D70269">
        <w:rPr>
          <w:sz w:val="20"/>
        </w:rPr>
        <w:t xml:space="preserve">) </w:t>
      </w:r>
      <w:r w:rsidRPr="00D70269">
        <w:rPr>
          <w:b/>
          <w:bCs/>
          <w:sz w:val="20"/>
        </w:rPr>
        <w:t xml:space="preserve">DOLLARS </w:t>
      </w:r>
      <w:r w:rsidRPr="00D70269">
        <w:rPr>
          <w:sz w:val="20"/>
        </w:rPr>
        <w:t xml:space="preserve">per month until the entire indebtedness is repaid in full. </w:t>
      </w:r>
    </w:p>
    <w:p w:rsidR="00D032CE" w:rsidRPr="00D70269" w:rsidRDefault="00D032CE" w:rsidP="00CA165B">
      <w:pPr>
        <w:pStyle w:val="BodyText"/>
        <w:tabs>
          <w:tab w:val="left" w:pos="90"/>
          <w:tab w:val="left" w:pos="1638"/>
        </w:tabs>
        <w:kinsoku w:val="0"/>
        <w:overflowPunct w:val="0"/>
        <w:ind w:left="360"/>
        <w:jc w:val="both"/>
        <w:rPr>
          <w:sz w:val="20"/>
        </w:rPr>
      </w:pPr>
    </w:p>
    <w:p w:rsidR="00D032CE" w:rsidRPr="00D70269" w:rsidRDefault="00D032CE" w:rsidP="00CA165B">
      <w:pPr>
        <w:pStyle w:val="BodyText"/>
        <w:tabs>
          <w:tab w:val="left" w:pos="90"/>
          <w:tab w:val="left" w:pos="1638"/>
        </w:tabs>
        <w:kinsoku w:val="0"/>
        <w:overflowPunct w:val="0"/>
        <w:ind w:left="360"/>
        <w:jc w:val="both"/>
        <w:rPr>
          <w:sz w:val="20"/>
        </w:rPr>
      </w:pPr>
      <w:r w:rsidRPr="00D70269">
        <w:rPr>
          <w:sz w:val="20"/>
        </w:rPr>
        <w:t>The first payment of this indebtedness will commence on the first of the month following Maker’s date of educational reimbursement from the Town and will continue monthly thereafter until said amount shall be paid in full or in kind according to the terms of the Education Reimbursement Agreement attached hereto and incorporated herein by reference. Said payments shall be made to the Selectmen’s Office, at the address set forth above, or at such other place as the holder hereof may designate in</w:t>
      </w:r>
      <w:r w:rsidRPr="00D70269">
        <w:rPr>
          <w:spacing w:val="-30"/>
          <w:sz w:val="20"/>
        </w:rPr>
        <w:t xml:space="preserve"> </w:t>
      </w:r>
      <w:r w:rsidRPr="00D70269">
        <w:rPr>
          <w:sz w:val="20"/>
        </w:rPr>
        <w:t>writing.</w:t>
      </w:r>
    </w:p>
    <w:p w:rsidR="00D70269" w:rsidRPr="00D70269" w:rsidRDefault="00D70269" w:rsidP="00CA165B">
      <w:pPr>
        <w:pStyle w:val="BodyText"/>
        <w:tabs>
          <w:tab w:val="left" w:pos="90"/>
        </w:tabs>
        <w:kinsoku w:val="0"/>
        <w:overflowPunct w:val="0"/>
        <w:ind w:left="360" w:right="536"/>
        <w:jc w:val="both"/>
        <w:rPr>
          <w:sz w:val="20"/>
        </w:rPr>
      </w:pPr>
    </w:p>
    <w:p w:rsidR="00D70269" w:rsidRPr="00D70269" w:rsidRDefault="00D70269" w:rsidP="00CA165B">
      <w:pPr>
        <w:pStyle w:val="BodyText"/>
        <w:tabs>
          <w:tab w:val="left" w:pos="90"/>
        </w:tabs>
        <w:kinsoku w:val="0"/>
        <w:overflowPunct w:val="0"/>
        <w:ind w:left="360" w:right="536"/>
        <w:jc w:val="both"/>
        <w:rPr>
          <w:sz w:val="20"/>
        </w:rPr>
      </w:pPr>
      <w:r w:rsidRPr="00D70269">
        <w:rPr>
          <w:sz w:val="20"/>
        </w:rPr>
        <w:t>Maker reserves the privilege of paying the principal in full, or any portion or portions thereof, before the date of maturity without penalty.</w:t>
      </w:r>
    </w:p>
    <w:p w:rsidR="00D70269" w:rsidRPr="00D70269" w:rsidRDefault="00D70269" w:rsidP="00CA165B">
      <w:pPr>
        <w:pStyle w:val="BodyText"/>
        <w:tabs>
          <w:tab w:val="left" w:pos="90"/>
        </w:tabs>
        <w:kinsoku w:val="0"/>
        <w:overflowPunct w:val="0"/>
        <w:ind w:left="360" w:right="538"/>
        <w:jc w:val="both"/>
        <w:rPr>
          <w:sz w:val="20"/>
        </w:rPr>
      </w:pPr>
    </w:p>
    <w:p w:rsidR="00D70269" w:rsidRPr="00D70269" w:rsidRDefault="00D70269" w:rsidP="00CA165B">
      <w:pPr>
        <w:pStyle w:val="BodyText"/>
        <w:tabs>
          <w:tab w:val="left" w:pos="90"/>
        </w:tabs>
        <w:kinsoku w:val="0"/>
        <w:overflowPunct w:val="0"/>
        <w:ind w:left="360" w:right="538"/>
        <w:jc w:val="both"/>
        <w:rPr>
          <w:sz w:val="20"/>
        </w:rPr>
      </w:pPr>
      <w:r w:rsidRPr="00D70269">
        <w:rPr>
          <w:sz w:val="20"/>
        </w:rPr>
        <w:t>If default be made in the payment when due of any installment of principal or interest, then the whole sum of principal and interest shall become immediately due and payable at the option of the holder of this Note without notice. Failure to exercise this option with respect to any default shall not constitute a waiver of the right to exercise the same in the event of any subsequent default.</w:t>
      </w:r>
    </w:p>
    <w:p w:rsidR="00D70269" w:rsidRPr="00D70269" w:rsidRDefault="00D70269" w:rsidP="00CA165B">
      <w:pPr>
        <w:pStyle w:val="BodyText"/>
        <w:tabs>
          <w:tab w:val="left" w:pos="90"/>
        </w:tabs>
        <w:kinsoku w:val="0"/>
        <w:overflowPunct w:val="0"/>
        <w:ind w:left="360" w:right="539"/>
        <w:jc w:val="both"/>
        <w:rPr>
          <w:sz w:val="20"/>
        </w:rPr>
      </w:pPr>
    </w:p>
    <w:p w:rsidR="00D70269" w:rsidRPr="00D70269" w:rsidRDefault="00D70269" w:rsidP="00CA165B">
      <w:pPr>
        <w:pStyle w:val="BodyText"/>
        <w:tabs>
          <w:tab w:val="left" w:pos="90"/>
        </w:tabs>
        <w:kinsoku w:val="0"/>
        <w:overflowPunct w:val="0"/>
        <w:ind w:left="360" w:right="539"/>
        <w:jc w:val="both"/>
        <w:rPr>
          <w:sz w:val="20"/>
        </w:rPr>
      </w:pPr>
      <w:r w:rsidRPr="00D70269">
        <w:rPr>
          <w:sz w:val="20"/>
        </w:rPr>
        <w:t>And each and every party to this instrument, whether maker, endorser, surety, or otherwise, hereby waives presentment for payment, notice of dishonor, demand, protest, and notice of protest thereof, and agrees in case payment shall not be made at maturity to pay the costs of collection including reasonable attorney’s fees occasioned thereby.</w:t>
      </w:r>
    </w:p>
    <w:p w:rsidR="00D70269" w:rsidRDefault="00D70269" w:rsidP="00CA165B">
      <w:pPr>
        <w:pStyle w:val="BodyText"/>
        <w:tabs>
          <w:tab w:val="left" w:pos="90"/>
        </w:tabs>
        <w:kinsoku w:val="0"/>
        <w:overflowPunct w:val="0"/>
        <w:ind w:left="360" w:right="539"/>
        <w:jc w:val="both"/>
        <w:rPr>
          <w:sz w:val="20"/>
          <w:szCs w:val="20"/>
        </w:rPr>
      </w:pPr>
    </w:p>
    <w:p w:rsidR="00D70269" w:rsidRDefault="00D70269" w:rsidP="00CA165B">
      <w:pPr>
        <w:pStyle w:val="BodyText"/>
        <w:tabs>
          <w:tab w:val="left" w:pos="90"/>
          <w:tab w:val="left" w:pos="6534"/>
          <w:tab w:val="left" w:pos="9365"/>
          <w:tab w:val="left" w:pos="10032"/>
        </w:tabs>
        <w:kinsoku w:val="0"/>
        <w:overflowPunct w:val="0"/>
        <w:ind w:left="360"/>
        <w:rPr>
          <w:sz w:val="20"/>
          <w:szCs w:val="20"/>
        </w:rPr>
      </w:pPr>
      <w:proofErr w:type="gramStart"/>
      <w:r>
        <w:rPr>
          <w:b/>
          <w:bCs/>
          <w:sz w:val="20"/>
          <w:szCs w:val="20"/>
        </w:rPr>
        <w:t xml:space="preserve">IN WITNESS WHEREOF </w:t>
      </w:r>
      <w:r>
        <w:rPr>
          <w:sz w:val="20"/>
          <w:szCs w:val="20"/>
        </w:rPr>
        <w:t>I have set my</w:t>
      </w:r>
      <w:r>
        <w:rPr>
          <w:spacing w:val="-3"/>
          <w:sz w:val="20"/>
          <w:szCs w:val="20"/>
        </w:rPr>
        <w:t xml:space="preserve"> </w:t>
      </w:r>
      <w:r>
        <w:rPr>
          <w:sz w:val="20"/>
          <w:szCs w:val="20"/>
        </w:rPr>
        <w:t xml:space="preserve">hand this </w:t>
      </w:r>
      <w:r>
        <w:rPr>
          <w:sz w:val="20"/>
          <w:szCs w:val="20"/>
          <w:u w:val="single"/>
        </w:rPr>
        <w:t xml:space="preserve"> </w:t>
      </w:r>
      <w:r>
        <w:rPr>
          <w:sz w:val="20"/>
          <w:szCs w:val="20"/>
          <w:u w:val="single"/>
        </w:rPr>
        <w:tab/>
      </w:r>
      <w:r>
        <w:rPr>
          <w:sz w:val="20"/>
          <w:szCs w:val="20"/>
        </w:rPr>
        <w:t>day</w:t>
      </w:r>
      <w:r>
        <w:rPr>
          <w:spacing w:val="-1"/>
          <w:sz w:val="20"/>
          <w:szCs w:val="20"/>
        </w:rPr>
        <w:t xml:space="preserve"> </w:t>
      </w:r>
      <w:r>
        <w:rPr>
          <w:sz w:val="20"/>
          <w:szCs w:val="20"/>
        </w:rPr>
        <w:t>of</w:t>
      </w:r>
      <w:r>
        <w:rPr>
          <w:sz w:val="20"/>
          <w:szCs w:val="20"/>
          <w:u w:val="single"/>
        </w:rPr>
        <w:t xml:space="preserve"> </w:t>
      </w:r>
      <w:r>
        <w:rPr>
          <w:sz w:val="20"/>
          <w:szCs w:val="20"/>
          <w:u w:val="single"/>
        </w:rPr>
        <w:tab/>
      </w:r>
      <w:r>
        <w:rPr>
          <w:sz w:val="20"/>
          <w:szCs w:val="20"/>
        </w:rPr>
        <w:t>,</w:t>
      </w:r>
      <w:r>
        <w:rPr>
          <w:spacing w:val="-1"/>
          <w:sz w:val="20"/>
          <w:szCs w:val="20"/>
        </w:rPr>
        <w:t xml:space="preserve"> </w:t>
      </w:r>
      <w:r>
        <w:rPr>
          <w:sz w:val="20"/>
          <w:szCs w:val="20"/>
        </w:rPr>
        <w:t>20</w:t>
      </w:r>
      <w:r>
        <w:rPr>
          <w:sz w:val="20"/>
          <w:szCs w:val="20"/>
          <w:u w:val="single"/>
        </w:rPr>
        <w:t xml:space="preserve"> </w:t>
      </w:r>
      <w:r>
        <w:rPr>
          <w:sz w:val="20"/>
          <w:szCs w:val="20"/>
          <w:u w:val="single"/>
        </w:rPr>
        <w:tab/>
      </w:r>
      <w:r>
        <w:rPr>
          <w:sz w:val="20"/>
          <w:szCs w:val="20"/>
        </w:rPr>
        <w:t>.</w:t>
      </w:r>
      <w:proofErr w:type="gramEnd"/>
    </w:p>
    <w:p w:rsidR="00D70269" w:rsidRDefault="00D70269" w:rsidP="00CA165B">
      <w:pPr>
        <w:pStyle w:val="BodyText"/>
        <w:tabs>
          <w:tab w:val="left" w:pos="90"/>
        </w:tabs>
        <w:kinsoku w:val="0"/>
        <w:overflowPunct w:val="0"/>
        <w:ind w:left="360" w:right="539"/>
        <w:jc w:val="both"/>
        <w:rPr>
          <w:sz w:val="20"/>
          <w:szCs w:val="20"/>
        </w:rPr>
      </w:pP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270"/>
        <w:gridCol w:w="4950"/>
      </w:tblGrid>
      <w:tr w:rsidR="00D70269" w:rsidTr="00CA165B">
        <w:tc>
          <w:tcPr>
            <w:tcW w:w="5220" w:type="dxa"/>
            <w:tcBorders>
              <w:bottom w:val="single" w:sz="4" w:space="0" w:color="auto"/>
            </w:tcBorders>
          </w:tcPr>
          <w:p w:rsidR="00D70269" w:rsidRDefault="00D70269" w:rsidP="00CA165B">
            <w:pPr>
              <w:pStyle w:val="BodyText"/>
              <w:tabs>
                <w:tab w:val="left" w:pos="90"/>
              </w:tabs>
              <w:kinsoku w:val="0"/>
              <w:overflowPunct w:val="0"/>
              <w:spacing w:line="480" w:lineRule="auto"/>
              <w:ind w:left="360" w:right="535"/>
              <w:jc w:val="both"/>
              <w:rPr>
                <w:sz w:val="20"/>
                <w:szCs w:val="20"/>
              </w:rPr>
            </w:pPr>
          </w:p>
        </w:tc>
        <w:tc>
          <w:tcPr>
            <w:tcW w:w="270" w:type="dxa"/>
          </w:tcPr>
          <w:p w:rsidR="00D70269" w:rsidRDefault="00D70269" w:rsidP="00CA165B">
            <w:pPr>
              <w:pStyle w:val="BodyText"/>
              <w:tabs>
                <w:tab w:val="left" w:pos="90"/>
              </w:tabs>
              <w:kinsoku w:val="0"/>
              <w:overflowPunct w:val="0"/>
              <w:spacing w:line="480" w:lineRule="auto"/>
              <w:ind w:left="360" w:right="535"/>
              <w:jc w:val="both"/>
              <w:rPr>
                <w:sz w:val="20"/>
                <w:szCs w:val="20"/>
              </w:rPr>
            </w:pPr>
          </w:p>
        </w:tc>
        <w:tc>
          <w:tcPr>
            <w:tcW w:w="4950" w:type="dxa"/>
            <w:tcBorders>
              <w:bottom w:val="single" w:sz="4" w:space="0" w:color="auto"/>
            </w:tcBorders>
          </w:tcPr>
          <w:p w:rsidR="00D70269" w:rsidRDefault="00D70269" w:rsidP="00CA165B">
            <w:pPr>
              <w:pStyle w:val="BodyText"/>
              <w:tabs>
                <w:tab w:val="left" w:pos="90"/>
              </w:tabs>
              <w:kinsoku w:val="0"/>
              <w:overflowPunct w:val="0"/>
              <w:spacing w:line="480" w:lineRule="auto"/>
              <w:ind w:left="360" w:right="535"/>
              <w:jc w:val="both"/>
              <w:rPr>
                <w:sz w:val="20"/>
                <w:szCs w:val="20"/>
              </w:rPr>
            </w:pPr>
          </w:p>
        </w:tc>
      </w:tr>
      <w:tr w:rsidR="00D70269" w:rsidRPr="00D70269" w:rsidTr="00CA165B">
        <w:trPr>
          <w:trHeight w:val="296"/>
        </w:trPr>
        <w:tc>
          <w:tcPr>
            <w:tcW w:w="5220" w:type="dxa"/>
            <w:tcBorders>
              <w:top w:val="single" w:sz="4" w:space="0" w:color="auto"/>
            </w:tcBorders>
          </w:tcPr>
          <w:p w:rsidR="00D70269" w:rsidRPr="00D70269" w:rsidRDefault="00D70269" w:rsidP="00CA165B">
            <w:pPr>
              <w:pStyle w:val="BodyText"/>
              <w:tabs>
                <w:tab w:val="left" w:pos="90"/>
              </w:tabs>
              <w:kinsoku w:val="0"/>
              <w:overflowPunct w:val="0"/>
              <w:ind w:left="360" w:right="535"/>
              <w:jc w:val="both"/>
              <w:rPr>
                <w:sz w:val="18"/>
                <w:szCs w:val="18"/>
              </w:rPr>
            </w:pPr>
            <w:r w:rsidRPr="00D70269">
              <w:rPr>
                <w:sz w:val="18"/>
                <w:szCs w:val="18"/>
              </w:rPr>
              <w:t>Employee Signature                                 Date</w:t>
            </w:r>
          </w:p>
        </w:tc>
        <w:tc>
          <w:tcPr>
            <w:tcW w:w="270" w:type="dxa"/>
          </w:tcPr>
          <w:p w:rsidR="00D70269" w:rsidRPr="00D70269" w:rsidRDefault="00D70269" w:rsidP="00CA165B">
            <w:pPr>
              <w:pStyle w:val="BodyText"/>
              <w:tabs>
                <w:tab w:val="left" w:pos="90"/>
              </w:tabs>
              <w:kinsoku w:val="0"/>
              <w:overflowPunct w:val="0"/>
              <w:ind w:left="360" w:right="535"/>
              <w:jc w:val="both"/>
              <w:rPr>
                <w:sz w:val="18"/>
                <w:szCs w:val="18"/>
              </w:rPr>
            </w:pPr>
          </w:p>
        </w:tc>
        <w:tc>
          <w:tcPr>
            <w:tcW w:w="4950" w:type="dxa"/>
            <w:tcBorders>
              <w:top w:val="single" w:sz="4" w:space="0" w:color="auto"/>
            </w:tcBorders>
          </w:tcPr>
          <w:p w:rsidR="00D70269" w:rsidRPr="00D70269" w:rsidRDefault="00D70269" w:rsidP="00CA165B">
            <w:pPr>
              <w:pStyle w:val="BodyText"/>
              <w:tabs>
                <w:tab w:val="left" w:pos="90"/>
              </w:tabs>
              <w:kinsoku w:val="0"/>
              <w:overflowPunct w:val="0"/>
              <w:ind w:left="360" w:right="535"/>
              <w:jc w:val="both"/>
              <w:rPr>
                <w:sz w:val="18"/>
                <w:szCs w:val="18"/>
              </w:rPr>
            </w:pPr>
            <w:r w:rsidRPr="00D70269">
              <w:rPr>
                <w:sz w:val="18"/>
                <w:szCs w:val="18"/>
              </w:rPr>
              <w:t>Witness Signature                                     Date</w:t>
            </w:r>
          </w:p>
        </w:tc>
      </w:tr>
    </w:tbl>
    <w:p w:rsidR="00D70269" w:rsidRDefault="00D70269" w:rsidP="00CA165B">
      <w:pPr>
        <w:pStyle w:val="BodyText"/>
        <w:tabs>
          <w:tab w:val="left" w:pos="90"/>
          <w:tab w:val="left" w:pos="8072"/>
        </w:tabs>
        <w:kinsoku w:val="0"/>
        <w:overflowPunct w:val="0"/>
        <w:ind w:left="360"/>
        <w:rPr>
          <w:b/>
          <w:bCs/>
          <w:sz w:val="20"/>
          <w:szCs w:val="20"/>
        </w:rPr>
      </w:pPr>
    </w:p>
    <w:p w:rsidR="00217710" w:rsidRDefault="00217710" w:rsidP="00CA165B">
      <w:pPr>
        <w:pStyle w:val="BodyText"/>
        <w:tabs>
          <w:tab w:val="left" w:pos="90"/>
          <w:tab w:val="left" w:pos="8072"/>
        </w:tabs>
        <w:kinsoku w:val="0"/>
        <w:overflowPunct w:val="0"/>
        <w:ind w:left="360"/>
        <w:rPr>
          <w:b/>
          <w:bCs/>
          <w:sz w:val="20"/>
          <w:szCs w:val="20"/>
        </w:rPr>
      </w:pPr>
      <w:r>
        <w:rPr>
          <w:b/>
          <w:noProof/>
          <w:color w:val="FF0000"/>
        </w:rPr>
        <mc:AlternateContent>
          <mc:Choice Requires="wps">
            <w:drawing>
              <wp:anchor distT="0" distB="0" distL="114300" distR="114300" simplePos="0" relativeHeight="251836416" behindDoc="0" locked="0" layoutInCell="1" allowOverlap="1" wp14:anchorId="3651D537" wp14:editId="7C6D6256">
                <wp:simplePos x="0" y="0"/>
                <wp:positionH relativeFrom="column">
                  <wp:posOffset>200215</wp:posOffset>
                </wp:positionH>
                <wp:positionV relativeFrom="paragraph">
                  <wp:posOffset>96520</wp:posOffset>
                </wp:positionV>
                <wp:extent cx="6721401" cy="0"/>
                <wp:effectExtent l="57150" t="38100" r="41910" b="95250"/>
                <wp:wrapNone/>
                <wp:docPr id="91" name="Straight Connector 91"/>
                <wp:cNvGraphicFramePr/>
                <a:graphic xmlns:a="http://schemas.openxmlformats.org/drawingml/2006/main">
                  <a:graphicData uri="http://schemas.microsoft.com/office/word/2010/wordprocessingShape">
                    <wps:wsp>
                      <wps:cNvCnPr/>
                      <wps:spPr>
                        <a:xfrm>
                          <a:off x="0" y="0"/>
                          <a:ext cx="6721401"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Straight Connector 9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7.6pt" to="5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" strokecolor="windowText" strokeweight="3pt">
                <v:shadow on="t" color="black" opacity="22937f" origin=",.5" offset="0,.63889mm"/>
              </v:line>
            </w:pict>
          </mc:Fallback>
        </mc:AlternateContent>
      </w:r>
    </w:p>
    <w:p w:rsidR="00217710" w:rsidRDefault="00217710" w:rsidP="00CA165B">
      <w:pPr>
        <w:pStyle w:val="BodyText"/>
        <w:tabs>
          <w:tab w:val="left" w:pos="90"/>
          <w:tab w:val="left" w:pos="8072"/>
        </w:tabs>
        <w:kinsoku w:val="0"/>
        <w:overflowPunct w:val="0"/>
        <w:ind w:left="360"/>
        <w:rPr>
          <w:b/>
          <w:bCs/>
          <w:sz w:val="20"/>
          <w:szCs w:val="20"/>
        </w:rPr>
      </w:pPr>
    </w:p>
    <w:p w:rsidR="00D70269" w:rsidRDefault="00D70269" w:rsidP="00CA165B">
      <w:pPr>
        <w:pStyle w:val="BodyText"/>
        <w:tabs>
          <w:tab w:val="left" w:pos="90"/>
          <w:tab w:val="left" w:pos="8072"/>
        </w:tabs>
        <w:kinsoku w:val="0"/>
        <w:overflowPunct w:val="0"/>
        <w:ind w:left="360"/>
        <w:rPr>
          <w:sz w:val="20"/>
          <w:szCs w:val="20"/>
        </w:rPr>
      </w:pPr>
      <w:r>
        <w:rPr>
          <w:b/>
          <w:bCs/>
          <w:sz w:val="20"/>
          <w:szCs w:val="20"/>
        </w:rPr>
        <w:t>DATE OF TUITION</w:t>
      </w:r>
      <w:r>
        <w:rPr>
          <w:b/>
          <w:bCs/>
          <w:spacing w:val="-5"/>
          <w:sz w:val="20"/>
          <w:szCs w:val="20"/>
        </w:rPr>
        <w:t xml:space="preserve"> </w:t>
      </w:r>
      <w:r>
        <w:rPr>
          <w:b/>
          <w:bCs/>
          <w:sz w:val="20"/>
          <w:szCs w:val="20"/>
        </w:rPr>
        <w:t>REIMBURSEMENT</w:t>
      </w:r>
      <w:r>
        <w:rPr>
          <w:sz w:val="20"/>
          <w:szCs w:val="20"/>
        </w:rPr>
        <w:t xml:space="preserve">:  </w:t>
      </w:r>
      <w:r>
        <w:rPr>
          <w:spacing w:val="-2"/>
          <w:sz w:val="20"/>
          <w:szCs w:val="20"/>
        </w:rPr>
        <w:t xml:space="preserve"> </w:t>
      </w:r>
      <w:r>
        <w:rPr>
          <w:sz w:val="20"/>
          <w:szCs w:val="20"/>
          <w:u w:val="single"/>
        </w:rPr>
        <w:t xml:space="preserve"> </w:t>
      </w:r>
      <w:r>
        <w:rPr>
          <w:sz w:val="20"/>
          <w:szCs w:val="20"/>
          <w:u w:val="single"/>
        </w:rPr>
        <w:tab/>
      </w:r>
    </w:p>
    <w:p w:rsidR="00D70269" w:rsidRPr="00217710" w:rsidRDefault="00D70269" w:rsidP="00217710">
      <w:pPr>
        <w:pStyle w:val="BodyText"/>
        <w:tabs>
          <w:tab w:val="left" w:pos="90"/>
        </w:tabs>
        <w:kinsoku w:val="0"/>
        <w:overflowPunct w:val="0"/>
        <w:ind w:left="360" w:right="949"/>
        <w:jc w:val="center"/>
        <w:rPr>
          <w:sz w:val="20"/>
          <w:szCs w:val="20"/>
        </w:rPr>
      </w:pPr>
      <w:r>
        <w:rPr>
          <w:sz w:val="20"/>
          <w:szCs w:val="20"/>
        </w:rPr>
        <w:t xml:space="preserve">                     (To be completed by Fina</w:t>
      </w:r>
      <w:r w:rsidR="00217710">
        <w:rPr>
          <w:sz w:val="20"/>
          <w:szCs w:val="20"/>
        </w:rPr>
        <w:t>nce Department)</w:t>
      </w:r>
    </w:p>
    <w:p w:rsidR="00D70269" w:rsidRPr="00621F3F" w:rsidRDefault="00D70269" w:rsidP="00CA165B">
      <w:pPr>
        <w:pStyle w:val="BodyText"/>
        <w:tabs>
          <w:tab w:val="left" w:pos="90"/>
        </w:tabs>
        <w:kinsoku w:val="0"/>
        <w:overflowPunct w:val="0"/>
        <w:ind w:left="360"/>
        <w:rPr>
          <w:sz w:val="18"/>
          <w:szCs w:val="20"/>
        </w:rPr>
      </w:pPr>
      <w:r w:rsidRPr="00621F3F">
        <w:rPr>
          <w:sz w:val="18"/>
          <w:szCs w:val="20"/>
        </w:rPr>
        <w:t xml:space="preserve">Distribution: </w:t>
      </w:r>
    </w:p>
    <w:p w:rsidR="00D70269" w:rsidRPr="00621F3F" w:rsidRDefault="00D70269" w:rsidP="00CA165B">
      <w:pPr>
        <w:pStyle w:val="BodyText"/>
        <w:tabs>
          <w:tab w:val="left" w:pos="90"/>
        </w:tabs>
        <w:kinsoku w:val="0"/>
        <w:overflowPunct w:val="0"/>
        <w:ind w:left="360"/>
        <w:rPr>
          <w:sz w:val="18"/>
          <w:szCs w:val="20"/>
        </w:rPr>
      </w:pPr>
      <w:r w:rsidRPr="00621F3F">
        <w:rPr>
          <w:sz w:val="18"/>
          <w:szCs w:val="20"/>
        </w:rPr>
        <w:t>Finance Department</w:t>
      </w:r>
    </w:p>
    <w:p w:rsidR="00D70269" w:rsidRPr="00621F3F" w:rsidRDefault="00D70269" w:rsidP="00CA165B">
      <w:pPr>
        <w:pStyle w:val="BodyText"/>
        <w:tabs>
          <w:tab w:val="left" w:pos="90"/>
        </w:tabs>
        <w:kinsoku w:val="0"/>
        <w:overflowPunct w:val="0"/>
        <w:spacing w:before="1"/>
        <w:ind w:left="360" w:right="8519"/>
        <w:rPr>
          <w:sz w:val="18"/>
          <w:szCs w:val="20"/>
        </w:rPr>
      </w:pPr>
      <w:r w:rsidRPr="00621F3F">
        <w:rPr>
          <w:sz w:val="18"/>
          <w:szCs w:val="20"/>
        </w:rPr>
        <w:t>Department Head Personnel File</w:t>
      </w:r>
    </w:p>
    <w:p w:rsidR="00D70269" w:rsidRDefault="00D70269" w:rsidP="00CA165B">
      <w:pPr>
        <w:pStyle w:val="BodyText"/>
        <w:tabs>
          <w:tab w:val="left" w:pos="90"/>
        </w:tabs>
        <w:kinsoku w:val="0"/>
        <w:overflowPunct w:val="0"/>
        <w:spacing w:before="10"/>
        <w:ind w:left="360"/>
        <w:rPr>
          <w:sz w:val="19"/>
          <w:szCs w:val="19"/>
        </w:rPr>
      </w:pPr>
    </w:p>
    <w:p w:rsidR="00CA165B" w:rsidRDefault="00D70269" w:rsidP="00284DF5">
      <w:pPr>
        <w:pStyle w:val="BodyText"/>
        <w:tabs>
          <w:tab w:val="left" w:pos="90"/>
          <w:tab w:val="left" w:pos="10710"/>
        </w:tabs>
        <w:kinsoku w:val="0"/>
        <w:overflowPunct w:val="0"/>
        <w:ind w:left="360" w:right="90"/>
        <w:rPr>
          <w:sz w:val="18"/>
          <w:szCs w:val="20"/>
        </w:rPr>
      </w:pPr>
      <w:r w:rsidRPr="00621F3F">
        <w:rPr>
          <w:sz w:val="18"/>
          <w:szCs w:val="20"/>
        </w:rPr>
        <w:t>Education Reimbursement Policy 07/04/</w:t>
      </w:r>
      <w:proofErr w:type="spellStart"/>
      <w:r w:rsidRPr="00621F3F">
        <w:rPr>
          <w:sz w:val="18"/>
          <w:szCs w:val="20"/>
        </w:rPr>
        <w:t>rab</w:t>
      </w:r>
      <w:proofErr w:type="spellEnd"/>
    </w:p>
    <w:p w:rsidR="00217710" w:rsidRPr="00217710" w:rsidRDefault="00217710" w:rsidP="00217710">
      <w:pPr>
        <w:rPr>
          <w:rFonts w:ascii="Arial" w:eastAsiaTheme="minorEastAsia" w:hAnsi="Arial" w:cs="Arial"/>
          <w:sz w:val="18"/>
          <w:szCs w:val="20"/>
        </w:rPr>
      </w:pPr>
      <w:r>
        <w:rPr>
          <w:sz w:val="18"/>
          <w:szCs w:val="20"/>
        </w:rPr>
        <w:lastRenderedPageBreak/>
        <w:br w:type="page"/>
      </w:r>
    </w:p>
    <w:p w:rsidR="00D70269" w:rsidRDefault="00217710" w:rsidP="00217710">
      <w:pPr>
        <w:pStyle w:val="BodyText"/>
        <w:tabs>
          <w:tab w:val="left" w:pos="10800"/>
        </w:tabs>
        <w:kinsoku w:val="0"/>
        <w:overflowPunct w:val="0"/>
        <w:ind w:left="360"/>
        <w:jc w:val="center"/>
        <w:rPr>
          <w:b/>
          <w:sz w:val="28"/>
          <w:szCs w:val="28"/>
        </w:rPr>
      </w:pPr>
      <w:r>
        <w:rPr>
          <w:b/>
          <w:sz w:val="28"/>
          <w:szCs w:val="28"/>
        </w:rPr>
        <w:lastRenderedPageBreak/>
        <w:t xml:space="preserve"> FORM 5 – </w:t>
      </w:r>
      <w:r w:rsidR="00D70269" w:rsidRPr="00EE6C6E">
        <w:rPr>
          <w:b/>
          <w:sz w:val="28"/>
          <w:szCs w:val="28"/>
        </w:rPr>
        <w:t xml:space="preserve">TOWN OF </w:t>
      </w:r>
      <w:proofErr w:type="gramStart"/>
      <w:r w:rsidR="00D70269" w:rsidRPr="00EE6C6E">
        <w:rPr>
          <w:b/>
          <w:sz w:val="28"/>
          <w:szCs w:val="28"/>
        </w:rPr>
        <w:t>MILFORD</w:t>
      </w:r>
      <w:r>
        <w:rPr>
          <w:b/>
          <w:sz w:val="28"/>
          <w:szCs w:val="28"/>
        </w:rPr>
        <w:t xml:space="preserve">  </w:t>
      </w:r>
      <w:r w:rsidR="00D70269">
        <w:rPr>
          <w:b/>
          <w:sz w:val="28"/>
          <w:szCs w:val="28"/>
        </w:rPr>
        <w:t>EDUCATION</w:t>
      </w:r>
      <w:proofErr w:type="gramEnd"/>
      <w:r w:rsidR="00D70269">
        <w:rPr>
          <w:b/>
          <w:sz w:val="28"/>
          <w:szCs w:val="28"/>
        </w:rPr>
        <w:t xml:space="preserve"> REIMBURSEMENT AGREEMENT</w:t>
      </w:r>
    </w:p>
    <w:p w:rsidR="00C503CD" w:rsidRDefault="00217710" w:rsidP="00D70269">
      <w:pPr>
        <w:pStyle w:val="BodyText"/>
        <w:tabs>
          <w:tab w:val="left" w:pos="10800"/>
        </w:tabs>
        <w:kinsoku w:val="0"/>
        <w:overflowPunct w:val="0"/>
        <w:jc w:val="center"/>
        <w:rPr>
          <w:b/>
          <w:sz w:val="28"/>
          <w:szCs w:val="28"/>
        </w:rPr>
      </w:pPr>
      <w:r w:rsidRPr="0029437C">
        <w:rPr>
          <w:noProof/>
          <w:sz w:val="21"/>
          <w:szCs w:val="21"/>
        </w:rPr>
        <mc:AlternateContent>
          <mc:Choice Requires="wpg">
            <w:drawing>
              <wp:anchor distT="0" distB="0" distL="0" distR="0" simplePos="0" relativeHeight="251838464" behindDoc="0" locked="0" layoutInCell="0" allowOverlap="1" wp14:anchorId="6E3A549B" wp14:editId="4ECCB7D7">
                <wp:simplePos x="0" y="0"/>
                <wp:positionH relativeFrom="page">
                  <wp:posOffset>548005</wp:posOffset>
                </wp:positionH>
                <wp:positionV relativeFrom="paragraph">
                  <wp:posOffset>57785</wp:posOffset>
                </wp:positionV>
                <wp:extent cx="6400800" cy="50800"/>
                <wp:effectExtent l="0" t="0" r="19050" b="6350"/>
                <wp:wrapTopAndBottom/>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93"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43.15pt;margin-top:4.55pt;width:7in;height:4pt;z-index:251838464;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mprsQA&#10;AADbAAAADwAAAGRycy9kb3ducmV2LnhtbESP0WrCQBRE3wv+w3KFvtWNidQ2dQ2iFJQ+lGo/4JK9&#10;boLZuyG7JvHvXaHQx2FmzjCrYrSN6KnztWMF81kCgrh0umaj4Pf0+fIGwgdkjY1jUnAjD8V68rTC&#10;XLuBf6g/BiMihH2OCqoQ2lxKX1Zk0c9cSxy9s+sshig7I3WHQ4TbRqZJ8iot1hwXKmxpW1F5OV6t&#10;AuPn6cIczrttuVtevvYu89+3TKnn6bj5ABFoDP/hv/ZeK3jP4PEl/g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5qa7EAAAA2wAAAA8AAAAAAAAAAAAAAAAAmAIAAGRycy9k&#10;b3ducmV2LnhtbFBLBQYAAAAABAAEAPUAAACJ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3C8MA&#10;AADbAAAADwAAAGRycy9kb3ducmV2LnhtbESP0WrCQBRE3wX/YbkFX6RuqiIxdZVSEAIWRO0HXLO3&#10;SWj2btzdavL3rlDwcZiZM8xq05lGXMn52rKCt0kCgriwuuZSwfdp+5qC8AFZY2OZFPTkYbMeDlaY&#10;aXvjA12PoRQRwj5DBVUIbSalLyoy6Ce2JY7ej3UGQ5SulNrhLcJNI6dJspAGa44LFbb0WVHxe/wz&#10;D8o+T3eHc7rNOzf7Gl/6XZ/USo1euo93EIG68Az/t3OtYDmHx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U3C8MAAADbAAAADwAAAAAAAAAAAAAAAACYAgAAZHJzL2Rv&#10;d25yZXYueG1sUEsFBgAAAAAEAAQA9QAAAIgDA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1bpMYA&#10;AADbAAAADwAAAGRycy9kb3ducmV2LnhtbESPQWvCQBSE7wX/w/IKvRTdWKiY1FVEMFUUpFHa62v2&#10;NQlm38bsqvHfdwtCj8PMfMNMZp2pxYVaV1lWMBxEIIhzqysuFBz2y/4YhPPIGmvLpOBGDmbT3sME&#10;E22v/EGXzBciQNglqKD0vkmkdHlJBt3ANsTB+7GtQR9kW0jd4jXATS1fomgkDVYcFkpsaFFSfszO&#10;RsHoc5Ouv+L0+L3dxOkp32e75/ebUk+P3fwNhKfO/4fv7ZVWEL/C35fwA+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1bpMYAAADbAAAADwAAAAAAAAAAAAAAAACYAgAAZHJz&#10;L2Rvd25yZXYueG1sUEsFBgAAAAAEAAQA9QAAAIsDAAAAAA==&#10;" path="m,l10079,e" filled="f" strokeweight=".67pt">
                  <v:path arrowok="t" o:connecttype="custom" o:connectlocs="0,0;10079,0" o:connectangles="0,0"/>
                </v:shape>
                <w10:wrap type="topAndBottom" anchorx="page"/>
              </v:group>
            </w:pict>
          </mc:Fallback>
        </mc:AlternateContent>
      </w:r>
      <w:r w:rsidR="00732392">
        <w:rPr>
          <w:b/>
          <w:sz w:val="28"/>
          <w:szCs w:val="28"/>
        </w:rPr>
        <w:t>Page 1</w:t>
      </w:r>
    </w:p>
    <w:p w:rsidR="00732392" w:rsidRDefault="00732392" w:rsidP="00D70269">
      <w:pPr>
        <w:pStyle w:val="BodyText"/>
        <w:tabs>
          <w:tab w:val="left" w:pos="10800"/>
        </w:tabs>
        <w:kinsoku w:val="0"/>
        <w:overflowPunct w:val="0"/>
        <w:jc w:val="center"/>
        <w:rPr>
          <w:b/>
          <w:sz w:val="28"/>
          <w:szCs w:val="28"/>
        </w:rPr>
      </w:pPr>
    </w:p>
    <w:p w:rsidR="00D70269" w:rsidRDefault="00D70269" w:rsidP="00CA165B">
      <w:pPr>
        <w:pStyle w:val="BodyText"/>
        <w:tabs>
          <w:tab w:val="left" w:pos="720"/>
          <w:tab w:val="left" w:pos="5915"/>
          <w:tab w:val="left" w:pos="8770"/>
          <w:tab w:val="left" w:pos="9596"/>
          <w:tab w:val="left" w:pos="10980"/>
        </w:tabs>
        <w:kinsoku w:val="0"/>
        <w:overflowPunct w:val="0"/>
        <w:ind w:left="720" w:right="820"/>
        <w:rPr>
          <w:sz w:val="20"/>
          <w:szCs w:val="20"/>
        </w:rPr>
      </w:pPr>
      <w:r>
        <w:rPr>
          <w:b/>
          <w:bCs/>
          <w:sz w:val="20"/>
          <w:szCs w:val="20"/>
        </w:rPr>
        <w:t xml:space="preserve">THIS   AGREEMENT   </w:t>
      </w:r>
      <w:r>
        <w:rPr>
          <w:sz w:val="20"/>
          <w:szCs w:val="20"/>
        </w:rPr>
        <w:t>is   entered</w:t>
      </w:r>
      <w:r>
        <w:rPr>
          <w:spacing w:val="-7"/>
          <w:sz w:val="20"/>
          <w:szCs w:val="20"/>
        </w:rPr>
        <w:t xml:space="preserve"> </w:t>
      </w:r>
      <w:proofErr w:type="gramStart"/>
      <w:r>
        <w:rPr>
          <w:sz w:val="20"/>
          <w:szCs w:val="20"/>
        </w:rPr>
        <w:t xml:space="preserve">into </w:t>
      </w:r>
      <w:r>
        <w:rPr>
          <w:spacing w:val="25"/>
          <w:sz w:val="20"/>
          <w:szCs w:val="20"/>
        </w:rPr>
        <w:t xml:space="preserve"> </w:t>
      </w:r>
      <w:r>
        <w:rPr>
          <w:sz w:val="20"/>
          <w:szCs w:val="20"/>
        </w:rPr>
        <w:t>this</w:t>
      </w:r>
      <w:proofErr w:type="gramEnd"/>
      <w:r>
        <w:rPr>
          <w:sz w:val="20"/>
          <w:szCs w:val="20"/>
          <w:u w:val="single"/>
        </w:rPr>
        <w:t xml:space="preserve"> </w:t>
      </w:r>
      <w:r>
        <w:rPr>
          <w:sz w:val="20"/>
          <w:szCs w:val="20"/>
          <w:u w:val="single"/>
        </w:rPr>
        <w:tab/>
      </w:r>
      <w:r>
        <w:rPr>
          <w:sz w:val="20"/>
          <w:szCs w:val="20"/>
        </w:rPr>
        <w:t xml:space="preserve">day </w:t>
      </w:r>
      <w:r>
        <w:rPr>
          <w:spacing w:val="27"/>
          <w:sz w:val="20"/>
          <w:szCs w:val="20"/>
        </w:rPr>
        <w:t xml:space="preserve"> </w:t>
      </w:r>
      <w:r>
        <w:rPr>
          <w:sz w:val="20"/>
          <w:szCs w:val="20"/>
        </w:rPr>
        <w:t>of</w:t>
      </w:r>
      <w:r>
        <w:rPr>
          <w:sz w:val="20"/>
          <w:szCs w:val="20"/>
          <w:u w:val="single"/>
        </w:rPr>
        <w:t xml:space="preserve"> </w:t>
      </w:r>
      <w:r>
        <w:rPr>
          <w:sz w:val="20"/>
          <w:szCs w:val="20"/>
          <w:u w:val="single"/>
        </w:rPr>
        <w:tab/>
      </w:r>
      <w:r>
        <w:rPr>
          <w:sz w:val="20"/>
          <w:szCs w:val="20"/>
        </w:rPr>
        <w:t xml:space="preserve">, </w:t>
      </w:r>
      <w:r>
        <w:rPr>
          <w:spacing w:val="26"/>
          <w:sz w:val="20"/>
          <w:szCs w:val="20"/>
        </w:rPr>
        <w:t xml:space="preserve"> </w:t>
      </w:r>
      <w:r>
        <w:rPr>
          <w:sz w:val="20"/>
          <w:szCs w:val="20"/>
        </w:rPr>
        <w:t>20</w:t>
      </w:r>
      <w:r>
        <w:rPr>
          <w:sz w:val="20"/>
          <w:szCs w:val="20"/>
          <w:u w:val="single"/>
        </w:rPr>
        <w:t xml:space="preserve"> </w:t>
      </w:r>
      <w:r>
        <w:rPr>
          <w:sz w:val="20"/>
          <w:szCs w:val="20"/>
          <w:u w:val="single"/>
        </w:rPr>
        <w:tab/>
      </w:r>
      <w:r>
        <w:rPr>
          <w:sz w:val="20"/>
          <w:szCs w:val="20"/>
        </w:rPr>
        <w:t>by and</w:t>
      </w:r>
      <w:r>
        <w:rPr>
          <w:spacing w:val="51"/>
          <w:sz w:val="20"/>
          <w:szCs w:val="20"/>
        </w:rPr>
        <w:t xml:space="preserve"> </w:t>
      </w:r>
      <w:r>
        <w:rPr>
          <w:sz w:val="20"/>
          <w:szCs w:val="20"/>
        </w:rPr>
        <w:t>between</w:t>
      </w:r>
    </w:p>
    <w:p w:rsidR="00CA165B" w:rsidRDefault="00CA165B" w:rsidP="00CA165B">
      <w:pPr>
        <w:pStyle w:val="BodyText"/>
        <w:tabs>
          <w:tab w:val="left" w:pos="720"/>
          <w:tab w:val="left" w:pos="5915"/>
          <w:tab w:val="left" w:pos="8770"/>
          <w:tab w:val="left" w:pos="9596"/>
          <w:tab w:val="left" w:pos="10980"/>
        </w:tabs>
        <w:kinsoku w:val="0"/>
        <w:overflowPunct w:val="0"/>
        <w:ind w:left="720" w:right="820"/>
        <w:rPr>
          <w:sz w:val="20"/>
          <w:szCs w:val="20"/>
        </w:rPr>
      </w:pPr>
    </w:p>
    <w:tbl>
      <w:tblPr>
        <w:tblStyle w:val="TableGrid"/>
        <w:tblW w:w="0" w:type="auto"/>
        <w:tblInd w:w="828" w:type="dxa"/>
        <w:tblLook w:val="04A0" w:firstRow="1" w:lastRow="0" w:firstColumn="1" w:lastColumn="0" w:noHBand="0" w:noVBand="1"/>
      </w:tblPr>
      <w:tblGrid>
        <w:gridCol w:w="3420"/>
        <w:gridCol w:w="6768"/>
      </w:tblGrid>
      <w:tr w:rsidR="00D70269" w:rsidTr="00621F3F">
        <w:tc>
          <w:tcPr>
            <w:tcW w:w="3420" w:type="dxa"/>
            <w:vAlign w:val="bottom"/>
          </w:tcPr>
          <w:p w:rsidR="00D70269" w:rsidRPr="0054185A" w:rsidRDefault="00D70269" w:rsidP="00CA165B">
            <w:pPr>
              <w:tabs>
                <w:tab w:val="left" w:pos="10980"/>
              </w:tabs>
              <w:spacing w:line="360" w:lineRule="auto"/>
              <w:ind w:right="820"/>
            </w:pPr>
            <w:r>
              <w:t>Employee’s Name (Print):</w:t>
            </w:r>
          </w:p>
        </w:tc>
        <w:tc>
          <w:tcPr>
            <w:tcW w:w="6768" w:type="dxa"/>
            <w:vAlign w:val="bottom"/>
          </w:tcPr>
          <w:p w:rsidR="00D70269" w:rsidRDefault="00D70269" w:rsidP="00CA165B">
            <w:pPr>
              <w:pStyle w:val="BodyText"/>
              <w:tabs>
                <w:tab w:val="left" w:pos="720"/>
                <w:tab w:val="left" w:pos="10800"/>
                <w:tab w:val="left" w:pos="10980"/>
              </w:tabs>
              <w:kinsoku w:val="0"/>
              <w:overflowPunct w:val="0"/>
              <w:spacing w:line="360" w:lineRule="auto"/>
              <w:ind w:left="720" w:right="820"/>
              <w:rPr>
                <w:sz w:val="20"/>
                <w:szCs w:val="20"/>
              </w:rPr>
            </w:pPr>
          </w:p>
        </w:tc>
      </w:tr>
      <w:tr w:rsidR="00D70269" w:rsidTr="00621F3F">
        <w:tc>
          <w:tcPr>
            <w:tcW w:w="3420" w:type="dxa"/>
            <w:vAlign w:val="bottom"/>
          </w:tcPr>
          <w:p w:rsidR="00D70269" w:rsidRDefault="00D70269" w:rsidP="00CA165B">
            <w:pPr>
              <w:tabs>
                <w:tab w:val="left" w:pos="10980"/>
              </w:tabs>
              <w:spacing w:line="360" w:lineRule="auto"/>
              <w:ind w:right="820"/>
            </w:pPr>
            <w:r>
              <w:t>City, Town State Zip</w:t>
            </w:r>
          </w:p>
        </w:tc>
        <w:tc>
          <w:tcPr>
            <w:tcW w:w="6768" w:type="dxa"/>
            <w:vAlign w:val="bottom"/>
          </w:tcPr>
          <w:p w:rsidR="00D70269" w:rsidRDefault="00D70269" w:rsidP="00CA165B">
            <w:pPr>
              <w:pStyle w:val="BodyText"/>
              <w:tabs>
                <w:tab w:val="left" w:pos="720"/>
                <w:tab w:val="left" w:pos="10800"/>
                <w:tab w:val="left" w:pos="10980"/>
              </w:tabs>
              <w:kinsoku w:val="0"/>
              <w:overflowPunct w:val="0"/>
              <w:spacing w:line="360" w:lineRule="auto"/>
              <w:ind w:left="720" w:right="820"/>
              <w:rPr>
                <w:sz w:val="20"/>
                <w:szCs w:val="20"/>
              </w:rPr>
            </w:pPr>
          </w:p>
        </w:tc>
      </w:tr>
    </w:tbl>
    <w:p w:rsidR="00D70269" w:rsidRDefault="00D70269" w:rsidP="00284DF5">
      <w:pPr>
        <w:pStyle w:val="BodyText"/>
        <w:tabs>
          <w:tab w:val="left" w:pos="720"/>
          <w:tab w:val="left" w:pos="3898"/>
          <w:tab w:val="left" w:pos="10350"/>
          <w:tab w:val="left" w:pos="10800"/>
          <w:tab w:val="left" w:pos="10980"/>
        </w:tabs>
        <w:kinsoku w:val="0"/>
        <w:overflowPunct w:val="0"/>
        <w:spacing w:before="120"/>
        <w:ind w:left="720" w:right="100"/>
        <w:rPr>
          <w:sz w:val="20"/>
          <w:szCs w:val="20"/>
        </w:rPr>
      </w:pPr>
      <w:r>
        <w:rPr>
          <w:sz w:val="20"/>
          <w:szCs w:val="20"/>
        </w:rPr>
        <w:t>(</w:t>
      </w:r>
      <w:proofErr w:type="gramStart"/>
      <w:r>
        <w:rPr>
          <w:sz w:val="20"/>
          <w:szCs w:val="20"/>
        </w:rPr>
        <w:t>hereinafter</w:t>
      </w:r>
      <w:proofErr w:type="gramEnd"/>
      <w:r>
        <w:rPr>
          <w:sz w:val="20"/>
          <w:szCs w:val="20"/>
        </w:rPr>
        <w:t xml:space="preserve"> “Employee”) and the</w:t>
      </w:r>
      <w:r w:rsidRPr="00217710">
        <w:rPr>
          <w:b/>
          <w:sz w:val="20"/>
          <w:szCs w:val="20"/>
        </w:rPr>
        <w:t xml:space="preserve"> TOWN OF MILFORD, NEW HAMPSHIRE </w:t>
      </w:r>
      <w:r>
        <w:rPr>
          <w:sz w:val="20"/>
          <w:szCs w:val="20"/>
        </w:rPr>
        <w:t>(hereinafter</w:t>
      </w:r>
      <w:r>
        <w:rPr>
          <w:spacing w:val="-1"/>
          <w:sz w:val="20"/>
          <w:szCs w:val="20"/>
        </w:rPr>
        <w:t xml:space="preserve"> </w:t>
      </w:r>
      <w:r>
        <w:rPr>
          <w:sz w:val="20"/>
          <w:szCs w:val="20"/>
        </w:rPr>
        <w:t>“Town”):</w:t>
      </w:r>
    </w:p>
    <w:p w:rsidR="00C503CD" w:rsidRDefault="00C503CD" w:rsidP="00284DF5">
      <w:pPr>
        <w:pStyle w:val="BodyText"/>
        <w:tabs>
          <w:tab w:val="left" w:pos="720"/>
          <w:tab w:val="left" w:pos="1899"/>
          <w:tab w:val="left" w:pos="10350"/>
          <w:tab w:val="left" w:pos="10800"/>
          <w:tab w:val="left" w:pos="10980"/>
        </w:tabs>
        <w:kinsoku w:val="0"/>
        <w:overflowPunct w:val="0"/>
        <w:ind w:left="720" w:right="100"/>
        <w:rPr>
          <w:b/>
          <w:bCs/>
          <w:sz w:val="20"/>
          <w:szCs w:val="20"/>
        </w:rPr>
      </w:pPr>
    </w:p>
    <w:p w:rsidR="00D70269" w:rsidRDefault="00D70269" w:rsidP="00284DF5">
      <w:pPr>
        <w:pStyle w:val="BodyText"/>
        <w:tabs>
          <w:tab w:val="left" w:pos="720"/>
          <w:tab w:val="left" w:pos="1899"/>
          <w:tab w:val="left" w:pos="10350"/>
          <w:tab w:val="left" w:pos="10800"/>
          <w:tab w:val="left" w:pos="10980"/>
        </w:tabs>
        <w:kinsoku w:val="0"/>
        <w:overflowPunct w:val="0"/>
        <w:ind w:left="720" w:right="100"/>
        <w:rPr>
          <w:sz w:val="20"/>
          <w:szCs w:val="20"/>
        </w:rPr>
      </w:pPr>
      <w:r>
        <w:rPr>
          <w:b/>
          <w:bCs/>
          <w:sz w:val="20"/>
          <w:szCs w:val="20"/>
        </w:rPr>
        <w:t>WHEREAS</w:t>
      </w:r>
      <w:r>
        <w:rPr>
          <w:b/>
          <w:bCs/>
          <w:sz w:val="20"/>
          <w:szCs w:val="20"/>
        </w:rPr>
        <w:tab/>
      </w:r>
      <w:r>
        <w:rPr>
          <w:sz w:val="20"/>
          <w:szCs w:val="20"/>
        </w:rPr>
        <w:t>The “Employee” has applied for tuition reimbursement from the “Town”;</w:t>
      </w:r>
      <w:r>
        <w:rPr>
          <w:spacing w:val="48"/>
          <w:sz w:val="20"/>
          <w:szCs w:val="20"/>
        </w:rPr>
        <w:t xml:space="preserve"> </w:t>
      </w:r>
      <w:r>
        <w:rPr>
          <w:sz w:val="20"/>
          <w:szCs w:val="20"/>
        </w:rPr>
        <w:t>and</w:t>
      </w:r>
    </w:p>
    <w:p w:rsidR="00D70269" w:rsidRDefault="00D70269" w:rsidP="00284DF5">
      <w:pPr>
        <w:pStyle w:val="BodyText"/>
        <w:tabs>
          <w:tab w:val="left" w:pos="720"/>
          <w:tab w:val="left" w:pos="10350"/>
          <w:tab w:val="left" w:pos="10800"/>
          <w:tab w:val="left" w:pos="10980"/>
        </w:tabs>
        <w:kinsoku w:val="0"/>
        <w:overflowPunct w:val="0"/>
        <w:ind w:left="720" w:right="100"/>
        <w:rPr>
          <w:sz w:val="20"/>
          <w:szCs w:val="20"/>
        </w:rPr>
      </w:pPr>
    </w:p>
    <w:p w:rsidR="00D70269" w:rsidRDefault="00D70269" w:rsidP="00284DF5">
      <w:pPr>
        <w:pStyle w:val="BodyText"/>
        <w:tabs>
          <w:tab w:val="left" w:pos="720"/>
          <w:tab w:val="left" w:pos="7779"/>
          <w:tab w:val="left" w:pos="10350"/>
          <w:tab w:val="left" w:pos="10800"/>
          <w:tab w:val="left" w:pos="10980"/>
        </w:tabs>
        <w:kinsoku w:val="0"/>
        <w:overflowPunct w:val="0"/>
        <w:ind w:left="720" w:right="100"/>
        <w:jc w:val="both"/>
        <w:rPr>
          <w:sz w:val="20"/>
          <w:szCs w:val="20"/>
        </w:rPr>
      </w:pPr>
      <w:r>
        <w:rPr>
          <w:b/>
          <w:bCs/>
          <w:sz w:val="20"/>
          <w:szCs w:val="20"/>
        </w:rPr>
        <w:t xml:space="preserve">WHEREAS    </w:t>
      </w:r>
      <w:r>
        <w:rPr>
          <w:sz w:val="20"/>
          <w:szCs w:val="20"/>
        </w:rPr>
        <w:t>The “Town” has accepted the “Employee’s” Application for Education Assistance and, among other     things,</w:t>
      </w:r>
      <w:r>
        <w:rPr>
          <w:spacing w:val="39"/>
          <w:sz w:val="20"/>
          <w:szCs w:val="20"/>
        </w:rPr>
        <w:t xml:space="preserve"> </w:t>
      </w:r>
      <w:r>
        <w:rPr>
          <w:sz w:val="20"/>
          <w:szCs w:val="20"/>
        </w:rPr>
        <w:t>the</w:t>
      </w:r>
      <w:r>
        <w:rPr>
          <w:spacing w:val="38"/>
          <w:sz w:val="20"/>
          <w:szCs w:val="20"/>
        </w:rPr>
        <w:t xml:space="preserve"> </w:t>
      </w:r>
      <w:r>
        <w:rPr>
          <w:sz w:val="20"/>
          <w:szCs w:val="20"/>
        </w:rPr>
        <w:t>“Town”</w:t>
      </w:r>
      <w:r>
        <w:rPr>
          <w:spacing w:val="38"/>
          <w:sz w:val="20"/>
          <w:szCs w:val="20"/>
        </w:rPr>
        <w:t xml:space="preserve"> </w:t>
      </w:r>
      <w:r>
        <w:rPr>
          <w:sz w:val="20"/>
          <w:szCs w:val="20"/>
        </w:rPr>
        <w:t>has</w:t>
      </w:r>
      <w:r>
        <w:rPr>
          <w:spacing w:val="40"/>
          <w:sz w:val="20"/>
          <w:szCs w:val="20"/>
        </w:rPr>
        <w:t xml:space="preserve"> </w:t>
      </w:r>
      <w:r>
        <w:rPr>
          <w:sz w:val="20"/>
          <w:szCs w:val="20"/>
        </w:rPr>
        <w:t>expended</w:t>
      </w:r>
      <w:r>
        <w:rPr>
          <w:spacing w:val="39"/>
          <w:sz w:val="20"/>
          <w:szCs w:val="20"/>
        </w:rPr>
        <w:t xml:space="preserve"> </w:t>
      </w:r>
      <w:r>
        <w:rPr>
          <w:sz w:val="20"/>
          <w:szCs w:val="20"/>
        </w:rPr>
        <w:t>the</w:t>
      </w:r>
      <w:r>
        <w:rPr>
          <w:spacing w:val="38"/>
          <w:sz w:val="20"/>
          <w:szCs w:val="20"/>
        </w:rPr>
        <w:t xml:space="preserve"> </w:t>
      </w:r>
      <w:r>
        <w:rPr>
          <w:sz w:val="20"/>
          <w:szCs w:val="20"/>
        </w:rPr>
        <w:t>sum</w:t>
      </w:r>
      <w:r>
        <w:rPr>
          <w:spacing w:val="39"/>
          <w:sz w:val="20"/>
          <w:szCs w:val="20"/>
        </w:rPr>
        <w:t xml:space="preserve"> </w:t>
      </w:r>
      <w:r>
        <w:rPr>
          <w:sz w:val="20"/>
          <w:szCs w:val="20"/>
        </w:rPr>
        <w:t>of</w:t>
      </w:r>
      <w:r>
        <w:rPr>
          <w:spacing w:val="38"/>
          <w:sz w:val="20"/>
          <w:szCs w:val="20"/>
        </w:rPr>
        <w:t xml:space="preserve"> </w:t>
      </w:r>
      <w:r>
        <w:rPr>
          <w:sz w:val="20"/>
          <w:szCs w:val="20"/>
        </w:rPr>
        <w:t>$</w:t>
      </w:r>
      <w:r>
        <w:rPr>
          <w:sz w:val="20"/>
          <w:szCs w:val="20"/>
          <w:u w:val="single"/>
        </w:rPr>
        <w:t xml:space="preserve"> </w:t>
      </w:r>
      <w:r>
        <w:rPr>
          <w:sz w:val="20"/>
          <w:szCs w:val="20"/>
          <w:u w:val="single"/>
        </w:rPr>
        <w:tab/>
      </w:r>
      <w:r>
        <w:rPr>
          <w:sz w:val="20"/>
          <w:szCs w:val="20"/>
        </w:rPr>
        <w:t xml:space="preserve">and in return for said investment </w:t>
      </w:r>
      <w:r>
        <w:rPr>
          <w:spacing w:val="-5"/>
          <w:sz w:val="20"/>
          <w:szCs w:val="20"/>
        </w:rPr>
        <w:t xml:space="preserve">the </w:t>
      </w:r>
      <w:r>
        <w:rPr>
          <w:sz w:val="20"/>
          <w:szCs w:val="20"/>
        </w:rPr>
        <w:t>“Town” expects to receive the services of the “Employee” for a period of one (1) year from the date of tuition reimbursement;</w:t>
      </w:r>
      <w:r>
        <w:rPr>
          <w:spacing w:val="-1"/>
          <w:sz w:val="20"/>
          <w:szCs w:val="20"/>
        </w:rPr>
        <w:t xml:space="preserve"> </w:t>
      </w:r>
      <w:r>
        <w:rPr>
          <w:sz w:val="20"/>
          <w:szCs w:val="20"/>
        </w:rPr>
        <w:t>and</w:t>
      </w:r>
    </w:p>
    <w:p w:rsidR="00D70269" w:rsidRDefault="00D70269" w:rsidP="00284DF5">
      <w:pPr>
        <w:pStyle w:val="BodyText"/>
        <w:tabs>
          <w:tab w:val="left" w:pos="720"/>
          <w:tab w:val="left" w:pos="10350"/>
          <w:tab w:val="left" w:pos="10800"/>
          <w:tab w:val="left" w:pos="10980"/>
        </w:tabs>
        <w:kinsoku w:val="0"/>
        <w:overflowPunct w:val="0"/>
        <w:ind w:left="720" w:right="100"/>
        <w:rPr>
          <w:sz w:val="20"/>
          <w:szCs w:val="20"/>
        </w:rPr>
      </w:pPr>
    </w:p>
    <w:p w:rsidR="00D70269" w:rsidRDefault="00D70269" w:rsidP="00284DF5">
      <w:pPr>
        <w:pStyle w:val="BodyText"/>
        <w:tabs>
          <w:tab w:val="left" w:pos="720"/>
          <w:tab w:val="left" w:pos="10350"/>
          <w:tab w:val="left" w:pos="10800"/>
          <w:tab w:val="left" w:pos="10980"/>
        </w:tabs>
        <w:kinsoku w:val="0"/>
        <w:overflowPunct w:val="0"/>
        <w:ind w:left="720" w:right="100"/>
        <w:jc w:val="both"/>
        <w:rPr>
          <w:sz w:val="20"/>
          <w:szCs w:val="20"/>
        </w:rPr>
      </w:pPr>
      <w:r>
        <w:rPr>
          <w:b/>
          <w:bCs/>
          <w:sz w:val="20"/>
          <w:szCs w:val="20"/>
        </w:rPr>
        <w:t xml:space="preserve">WHEREAS </w:t>
      </w:r>
      <w:r>
        <w:rPr>
          <w:sz w:val="20"/>
          <w:szCs w:val="20"/>
        </w:rPr>
        <w:t>The “Employee” acknowledges that he/she has received said tuition reimbursement at the expense of the “Town” which could be used by him/her in future employment endeavors not necessarily limited to his/her employment with the “Town”; and</w:t>
      </w:r>
    </w:p>
    <w:p w:rsidR="00D70269" w:rsidRDefault="00D70269" w:rsidP="00284DF5">
      <w:pPr>
        <w:pStyle w:val="BodyText"/>
        <w:tabs>
          <w:tab w:val="left" w:pos="720"/>
          <w:tab w:val="left" w:pos="10350"/>
          <w:tab w:val="left" w:pos="10800"/>
          <w:tab w:val="left" w:pos="10980"/>
        </w:tabs>
        <w:kinsoku w:val="0"/>
        <w:overflowPunct w:val="0"/>
        <w:ind w:left="720" w:right="100"/>
        <w:rPr>
          <w:sz w:val="20"/>
          <w:szCs w:val="20"/>
        </w:rPr>
      </w:pPr>
    </w:p>
    <w:p w:rsidR="00D70269" w:rsidRDefault="00D70269" w:rsidP="00284DF5">
      <w:pPr>
        <w:pStyle w:val="BodyText"/>
        <w:tabs>
          <w:tab w:val="left" w:pos="720"/>
          <w:tab w:val="left" w:pos="8905"/>
          <w:tab w:val="left" w:pos="8981"/>
          <w:tab w:val="left" w:pos="10350"/>
          <w:tab w:val="left" w:pos="10800"/>
          <w:tab w:val="left" w:pos="10980"/>
        </w:tabs>
        <w:kinsoku w:val="0"/>
        <w:overflowPunct w:val="0"/>
        <w:spacing w:before="1"/>
        <w:ind w:left="720" w:right="100"/>
        <w:jc w:val="both"/>
        <w:rPr>
          <w:sz w:val="20"/>
          <w:szCs w:val="20"/>
        </w:rPr>
      </w:pPr>
      <w:r>
        <w:rPr>
          <w:b/>
          <w:bCs/>
          <w:sz w:val="20"/>
          <w:szCs w:val="20"/>
        </w:rPr>
        <w:t xml:space="preserve">WHEREAS        </w:t>
      </w:r>
      <w:r>
        <w:rPr>
          <w:sz w:val="20"/>
          <w:szCs w:val="20"/>
        </w:rPr>
        <w:t>The “Town” has reimbursed the “Employee” the sum</w:t>
      </w:r>
      <w:r>
        <w:rPr>
          <w:spacing w:val="35"/>
          <w:sz w:val="20"/>
          <w:szCs w:val="20"/>
        </w:rPr>
        <w:t xml:space="preserve"> </w:t>
      </w:r>
      <w:r>
        <w:rPr>
          <w:sz w:val="20"/>
          <w:szCs w:val="20"/>
        </w:rPr>
        <w:t>of</w:t>
      </w:r>
      <w:r>
        <w:rPr>
          <w:spacing w:val="8"/>
          <w:sz w:val="20"/>
          <w:szCs w:val="20"/>
        </w:rPr>
        <w:t xml:space="preserve"> </w:t>
      </w:r>
      <w:r>
        <w:rPr>
          <w:sz w:val="20"/>
          <w:szCs w:val="20"/>
        </w:rPr>
        <w:t>$</w:t>
      </w:r>
      <w:r>
        <w:rPr>
          <w:sz w:val="20"/>
          <w:szCs w:val="20"/>
          <w:u w:val="single"/>
        </w:rPr>
        <w:t xml:space="preserve"> </w:t>
      </w:r>
      <w:r>
        <w:rPr>
          <w:sz w:val="20"/>
          <w:szCs w:val="20"/>
          <w:u w:val="single"/>
        </w:rPr>
        <w:tab/>
      </w:r>
      <w:r>
        <w:rPr>
          <w:sz w:val="20"/>
          <w:szCs w:val="20"/>
        </w:rPr>
        <w:t>and the parties hereto are desirous of having that debt represented in the form of a Promissory Note from the “Employee” to the “Town”</w:t>
      </w:r>
      <w:r>
        <w:rPr>
          <w:spacing w:val="34"/>
          <w:sz w:val="20"/>
          <w:szCs w:val="20"/>
        </w:rPr>
        <w:t xml:space="preserve"> </w:t>
      </w:r>
      <w:r>
        <w:rPr>
          <w:sz w:val="20"/>
          <w:szCs w:val="20"/>
        </w:rPr>
        <w:t>which</w:t>
      </w:r>
      <w:r>
        <w:rPr>
          <w:spacing w:val="36"/>
          <w:sz w:val="20"/>
          <w:szCs w:val="20"/>
        </w:rPr>
        <w:t xml:space="preserve"> </w:t>
      </w:r>
      <w:r>
        <w:rPr>
          <w:sz w:val="20"/>
          <w:szCs w:val="20"/>
        </w:rPr>
        <w:t>Note</w:t>
      </w:r>
      <w:r>
        <w:rPr>
          <w:spacing w:val="34"/>
          <w:sz w:val="20"/>
          <w:szCs w:val="20"/>
        </w:rPr>
        <w:t xml:space="preserve"> </w:t>
      </w:r>
      <w:r>
        <w:rPr>
          <w:sz w:val="20"/>
          <w:szCs w:val="20"/>
        </w:rPr>
        <w:t>shall</w:t>
      </w:r>
      <w:r>
        <w:rPr>
          <w:spacing w:val="36"/>
          <w:sz w:val="20"/>
          <w:szCs w:val="20"/>
        </w:rPr>
        <w:t xml:space="preserve"> </w:t>
      </w:r>
      <w:r>
        <w:rPr>
          <w:sz w:val="20"/>
          <w:szCs w:val="20"/>
        </w:rPr>
        <w:t>provide</w:t>
      </w:r>
      <w:r>
        <w:rPr>
          <w:spacing w:val="36"/>
          <w:sz w:val="20"/>
          <w:szCs w:val="20"/>
        </w:rPr>
        <w:t xml:space="preserve"> </w:t>
      </w:r>
      <w:r>
        <w:rPr>
          <w:sz w:val="20"/>
          <w:szCs w:val="20"/>
        </w:rPr>
        <w:t>for</w:t>
      </w:r>
      <w:r>
        <w:rPr>
          <w:spacing w:val="36"/>
          <w:sz w:val="20"/>
          <w:szCs w:val="20"/>
        </w:rPr>
        <w:t xml:space="preserve"> </w:t>
      </w:r>
      <w:r>
        <w:rPr>
          <w:sz w:val="20"/>
          <w:szCs w:val="20"/>
        </w:rPr>
        <w:t>payment</w:t>
      </w:r>
      <w:r>
        <w:rPr>
          <w:spacing w:val="37"/>
          <w:sz w:val="20"/>
          <w:szCs w:val="20"/>
        </w:rPr>
        <w:t xml:space="preserve"> </w:t>
      </w:r>
      <w:r>
        <w:rPr>
          <w:sz w:val="20"/>
          <w:szCs w:val="20"/>
        </w:rPr>
        <w:t>of</w:t>
      </w:r>
      <w:r>
        <w:rPr>
          <w:spacing w:val="36"/>
          <w:sz w:val="20"/>
          <w:szCs w:val="20"/>
        </w:rPr>
        <w:t xml:space="preserve"> </w:t>
      </w:r>
      <w:r>
        <w:rPr>
          <w:sz w:val="20"/>
          <w:szCs w:val="20"/>
        </w:rPr>
        <w:t>the</w:t>
      </w:r>
      <w:r>
        <w:rPr>
          <w:spacing w:val="35"/>
          <w:sz w:val="20"/>
          <w:szCs w:val="20"/>
        </w:rPr>
        <w:t xml:space="preserve"> </w:t>
      </w:r>
      <w:r>
        <w:rPr>
          <w:sz w:val="20"/>
          <w:szCs w:val="20"/>
        </w:rPr>
        <w:t>said</w:t>
      </w:r>
      <w:r>
        <w:rPr>
          <w:spacing w:val="36"/>
          <w:sz w:val="20"/>
          <w:szCs w:val="20"/>
        </w:rPr>
        <w:t xml:space="preserve"> </w:t>
      </w:r>
      <w:r>
        <w:rPr>
          <w:sz w:val="20"/>
          <w:szCs w:val="20"/>
        </w:rPr>
        <w:t>$</w:t>
      </w:r>
      <w:r>
        <w:rPr>
          <w:sz w:val="20"/>
          <w:szCs w:val="20"/>
          <w:u w:val="single"/>
        </w:rPr>
        <w:t xml:space="preserve"> </w:t>
      </w:r>
      <w:r>
        <w:rPr>
          <w:sz w:val="20"/>
          <w:szCs w:val="20"/>
          <w:u w:val="single"/>
        </w:rPr>
        <w:tab/>
      </w:r>
      <w:r>
        <w:rPr>
          <w:sz w:val="20"/>
          <w:szCs w:val="20"/>
          <w:u w:val="single"/>
        </w:rPr>
        <w:tab/>
      </w:r>
      <w:r>
        <w:rPr>
          <w:sz w:val="20"/>
          <w:szCs w:val="20"/>
        </w:rPr>
        <w:t xml:space="preserve">at the rate of ten </w:t>
      </w:r>
      <w:r>
        <w:rPr>
          <w:spacing w:val="-4"/>
          <w:sz w:val="20"/>
          <w:szCs w:val="20"/>
        </w:rPr>
        <w:t xml:space="preserve">(10%) </w:t>
      </w:r>
      <w:r>
        <w:rPr>
          <w:sz w:val="20"/>
          <w:szCs w:val="20"/>
        </w:rPr>
        <w:t>percent to the extent that the “Town” does not receive twelve (12) full months of services from the “Employee.”</w:t>
      </w:r>
    </w:p>
    <w:p w:rsidR="00C503CD" w:rsidRDefault="00C503CD" w:rsidP="00284DF5">
      <w:pPr>
        <w:pStyle w:val="BodyText"/>
        <w:tabs>
          <w:tab w:val="left" w:pos="720"/>
          <w:tab w:val="left" w:pos="10350"/>
          <w:tab w:val="left" w:pos="10800"/>
          <w:tab w:val="left" w:pos="10980"/>
        </w:tabs>
        <w:kinsoku w:val="0"/>
        <w:overflowPunct w:val="0"/>
        <w:ind w:left="720" w:right="100"/>
        <w:rPr>
          <w:b/>
          <w:bCs/>
          <w:sz w:val="20"/>
          <w:szCs w:val="20"/>
        </w:rPr>
      </w:pPr>
    </w:p>
    <w:p w:rsidR="00D70269" w:rsidRDefault="00D70269" w:rsidP="00284DF5">
      <w:pPr>
        <w:pStyle w:val="BodyText"/>
        <w:tabs>
          <w:tab w:val="left" w:pos="720"/>
          <w:tab w:val="left" w:pos="10350"/>
          <w:tab w:val="left" w:pos="10800"/>
          <w:tab w:val="left" w:pos="10980"/>
        </w:tabs>
        <w:kinsoku w:val="0"/>
        <w:overflowPunct w:val="0"/>
        <w:ind w:left="720" w:right="100"/>
        <w:rPr>
          <w:sz w:val="20"/>
          <w:szCs w:val="20"/>
        </w:rPr>
      </w:pPr>
      <w:r>
        <w:rPr>
          <w:b/>
          <w:bCs/>
          <w:sz w:val="20"/>
          <w:szCs w:val="20"/>
        </w:rPr>
        <w:t>NOW THEREFORE</w:t>
      </w:r>
      <w:r>
        <w:rPr>
          <w:sz w:val="20"/>
          <w:szCs w:val="20"/>
        </w:rPr>
        <w:t>, the “Employee” and the “Town” do hereby mutually covenant and agree:</w:t>
      </w:r>
    </w:p>
    <w:p w:rsidR="00C503CD" w:rsidRPr="00732392" w:rsidRDefault="00C503CD" w:rsidP="00284DF5">
      <w:pPr>
        <w:pStyle w:val="ListParagraph"/>
        <w:widowControl w:val="0"/>
        <w:tabs>
          <w:tab w:val="left" w:pos="720"/>
          <w:tab w:val="left" w:pos="1180"/>
          <w:tab w:val="left" w:pos="2630"/>
          <w:tab w:val="left" w:pos="7243"/>
          <w:tab w:val="left" w:pos="7465"/>
          <w:tab w:val="left" w:pos="10350"/>
          <w:tab w:val="left" w:pos="10800"/>
          <w:tab w:val="left" w:pos="10980"/>
        </w:tabs>
        <w:kinsoku w:val="0"/>
        <w:overflowPunct w:val="0"/>
        <w:autoSpaceDE w:val="0"/>
        <w:autoSpaceDN w:val="0"/>
        <w:adjustRightInd w:val="0"/>
        <w:spacing w:after="0" w:line="240" w:lineRule="auto"/>
        <w:ind w:right="100"/>
        <w:contextualSpacing w:val="0"/>
        <w:jc w:val="both"/>
        <w:rPr>
          <w:rFonts w:ascii="Arial" w:eastAsiaTheme="minorEastAsia" w:hAnsi="Arial" w:cs="Arial"/>
          <w:sz w:val="19"/>
          <w:szCs w:val="19"/>
        </w:rPr>
      </w:pPr>
    </w:p>
    <w:p w:rsidR="00C503CD" w:rsidRPr="00732392" w:rsidRDefault="00D70269" w:rsidP="00732392">
      <w:pPr>
        <w:pStyle w:val="ListParagraph"/>
        <w:widowControl w:val="0"/>
        <w:numPr>
          <w:ilvl w:val="0"/>
          <w:numId w:val="4"/>
        </w:numPr>
        <w:tabs>
          <w:tab w:val="left" w:pos="720"/>
          <w:tab w:val="left" w:pos="1180"/>
          <w:tab w:val="left" w:pos="2630"/>
          <w:tab w:val="left" w:pos="7243"/>
          <w:tab w:val="left" w:pos="7465"/>
          <w:tab w:val="left" w:pos="10350"/>
          <w:tab w:val="left" w:pos="10800"/>
          <w:tab w:val="left" w:pos="10980"/>
        </w:tabs>
        <w:kinsoku w:val="0"/>
        <w:overflowPunct w:val="0"/>
        <w:autoSpaceDE w:val="0"/>
        <w:autoSpaceDN w:val="0"/>
        <w:adjustRightInd w:val="0"/>
        <w:spacing w:after="120" w:line="240" w:lineRule="auto"/>
        <w:ind w:left="720" w:right="100"/>
        <w:contextualSpacing w:val="0"/>
        <w:jc w:val="both"/>
        <w:rPr>
          <w:rFonts w:ascii="Arial" w:hAnsi="Arial" w:cs="Arial"/>
          <w:sz w:val="20"/>
          <w:szCs w:val="20"/>
        </w:rPr>
      </w:pPr>
      <w:r w:rsidRPr="00732392">
        <w:rPr>
          <w:rFonts w:ascii="Arial" w:hAnsi="Arial" w:cs="Arial"/>
          <w:sz w:val="20"/>
          <w:szCs w:val="20"/>
        </w:rPr>
        <w:t>That</w:t>
      </w:r>
      <w:r w:rsidRPr="00732392">
        <w:rPr>
          <w:rFonts w:ascii="Arial" w:hAnsi="Arial" w:cs="Arial"/>
          <w:spacing w:val="34"/>
          <w:sz w:val="20"/>
          <w:szCs w:val="20"/>
        </w:rPr>
        <w:t xml:space="preserve"> </w:t>
      </w:r>
      <w:r w:rsidRPr="00732392">
        <w:rPr>
          <w:rFonts w:ascii="Arial" w:hAnsi="Arial" w:cs="Arial"/>
          <w:sz w:val="20"/>
          <w:szCs w:val="20"/>
        </w:rPr>
        <w:t>the</w:t>
      </w:r>
      <w:r w:rsidRPr="00732392">
        <w:rPr>
          <w:rFonts w:ascii="Arial" w:hAnsi="Arial" w:cs="Arial"/>
          <w:spacing w:val="35"/>
          <w:sz w:val="20"/>
          <w:szCs w:val="20"/>
        </w:rPr>
        <w:t xml:space="preserve"> </w:t>
      </w:r>
      <w:r w:rsidRPr="00732392">
        <w:rPr>
          <w:rFonts w:ascii="Arial" w:hAnsi="Arial" w:cs="Arial"/>
          <w:sz w:val="20"/>
          <w:szCs w:val="20"/>
        </w:rPr>
        <w:t>cost</w:t>
      </w:r>
      <w:r w:rsidRPr="00732392">
        <w:rPr>
          <w:rFonts w:ascii="Arial" w:hAnsi="Arial" w:cs="Arial"/>
          <w:spacing w:val="35"/>
          <w:sz w:val="20"/>
          <w:szCs w:val="20"/>
        </w:rPr>
        <w:t xml:space="preserve"> </w:t>
      </w:r>
      <w:r w:rsidRPr="00732392">
        <w:rPr>
          <w:rFonts w:ascii="Arial" w:hAnsi="Arial" w:cs="Arial"/>
          <w:sz w:val="20"/>
          <w:szCs w:val="20"/>
        </w:rPr>
        <w:t>of</w:t>
      </w:r>
      <w:r w:rsidRPr="00732392">
        <w:rPr>
          <w:rFonts w:ascii="Arial" w:hAnsi="Arial" w:cs="Arial"/>
          <w:spacing w:val="35"/>
          <w:sz w:val="20"/>
          <w:szCs w:val="20"/>
        </w:rPr>
        <w:t xml:space="preserve"> </w:t>
      </w:r>
      <w:r w:rsidRPr="00732392">
        <w:rPr>
          <w:rFonts w:ascii="Arial" w:hAnsi="Arial" w:cs="Arial"/>
          <w:sz w:val="20"/>
          <w:szCs w:val="20"/>
        </w:rPr>
        <w:t>the</w:t>
      </w:r>
      <w:r w:rsidRPr="00732392">
        <w:rPr>
          <w:rFonts w:ascii="Arial" w:hAnsi="Arial" w:cs="Arial"/>
          <w:spacing w:val="35"/>
          <w:sz w:val="20"/>
          <w:szCs w:val="20"/>
        </w:rPr>
        <w:t xml:space="preserve"> </w:t>
      </w:r>
      <w:r w:rsidRPr="00732392">
        <w:rPr>
          <w:rFonts w:ascii="Arial" w:hAnsi="Arial" w:cs="Arial"/>
          <w:sz w:val="20"/>
          <w:szCs w:val="20"/>
        </w:rPr>
        <w:t>education</w:t>
      </w:r>
      <w:r w:rsidRPr="00732392">
        <w:rPr>
          <w:rFonts w:ascii="Arial" w:hAnsi="Arial" w:cs="Arial"/>
          <w:spacing w:val="35"/>
          <w:sz w:val="20"/>
          <w:szCs w:val="20"/>
        </w:rPr>
        <w:t xml:space="preserve"> </w:t>
      </w:r>
      <w:r w:rsidRPr="00732392">
        <w:rPr>
          <w:rFonts w:ascii="Arial" w:hAnsi="Arial" w:cs="Arial"/>
          <w:sz w:val="20"/>
          <w:szCs w:val="20"/>
        </w:rPr>
        <w:t>reimbursement</w:t>
      </w:r>
      <w:r w:rsidRPr="00732392">
        <w:rPr>
          <w:rFonts w:ascii="Arial" w:hAnsi="Arial" w:cs="Arial"/>
          <w:spacing w:val="35"/>
          <w:sz w:val="20"/>
          <w:szCs w:val="20"/>
        </w:rPr>
        <w:t xml:space="preserve"> </w:t>
      </w:r>
      <w:r w:rsidRPr="00732392">
        <w:rPr>
          <w:rFonts w:ascii="Arial" w:hAnsi="Arial" w:cs="Arial"/>
          <w:sz w:val="20"/>
          <w:szCs w:val="20"/>
        </w:rPr>
        <w:t>is</w:t>
      </w:r>
      <w:r w:rsidRPr="00732392">
        <w:rPr>
          <w:rFonts w:ascii="Arial" w:hAnsi="Arial" w:cs="Arial"/>
          <w:spacing w:val="36"/>
          <w:sz w:val="20"/>
          <w:szCs w:val="20"/>
        </w:rPr>
        <w:t xml:space="preserve"> </w:t>
      </w:r>
      <w:r w:rsidRPr="00732392">
        <w:rPr>
          <w:rFonts w:ascii="Arial" w:hAnsi="Arial" w:cs="Arial"/>
          <w:sz w:val="20"/>
          <w:szCs w:val="20"/>
        </w:rPr>
        <w:t>$</w:t>
      </w:r>
      <w:r w:rsidRPr="00732392">
        <w:rPr>
          <w:rFonts w:ascii="Arial" w:hAnsi="Arial" w:cs="Arial"/>
          <w:sz w:val="20"/>
          <w:szCs w:val="20"/>
          <w:u w:val="single"/>
        </w:rPr>
        <w:t xml:space="preserve"> </w:t>
      </w:r>
      <w:r w:rsidRPr="00732392">
        <w:rPr>
          <w:rFonts w:ascii="Arial" w:hAnsi="Arial" w:cs="Arial"/>
          <w:sz w:val="20"/>
          <w:szCs w:val="20"/>
          <w:u w:val="single"/>
        </w:rPr>
        <w:tab/>
      </w:r>
      <w:r w:rsidRPr="00732392">
        <w:rPr>
          <w:rFonts w:ascii="Arial" w:hAnsi="Arial" w:cs="Arial"/>
          <w:sz w:val="20"/>
          <w:szCs w:val="20"/>
          <w:u w:val="single"/>
        </w:rPr>
        <w:tab/>
      </w:r>
      <w:r w:rsidRPr="00732392">
        <w:rPr>
          <w:rFonts w:ascii="Arial" w:hAnsi="Arial" w:cs="Arial"/>
          <w:sz w:val="20"/>
          <w:szCs w:val="20"/>
        </w:rPr>
        <w:t>and that the “Town” has reimbursed this amount to the “Employee” referred to herein and, accordingly, the parties agree that the “Employee” shall, concurrently with the execution of this Agreement, execute a Promissory Note payable to the Town of Milford in the principal amount  of</w:t>
      </w:r>
      <w:r w:rsidRPr="00732392">
        <w:rPr>
          <w:rFonts w:ascii="Arial" w:hAnsi="Arial" w:cs="Arial"/>
          <w:spacing w:val="6"/>
          <w:sz w:val="20"/>
          <w:szCs w:val="20"/>
        </w:rPr>
        <w:t xml:space="preserve"> </w:t>
      </w:r>
      <w:r w:rsidR="00732392">
        <w:rPr>
          <w:rFonts w:ascii="Arial" w:hAnsi="Arial" w:cs="Arial"/>
          <w:spacing w:val="6"/>
          <w:sz w:val="20"/>
          <w:szCs w:val="20"/>
        </w:rPr>
        <w:t xml:space="preserve"> </w:t>
      </w:r>
      <w:r w:rsidRPr="00732392">
        <w:rPr>
          <w:rFonts w:ascii="Arial" w:hAnsi="Arial" w:cs="Arial"/>
          <w:sz w:val="20"/>
          <w:szCs w:val="20"/>
        </w:rPr>
        <w:t>$</w:t>
      </w:r>
      <w:r w:rsidR="00553DC4" w:rsidRPr="00732392">
        <w:rPr>
          <w:rFonts w:ascii="Arial" w:hAnsi="Arial" w:cs="Arial"/>
          <w:sz w:val="20"/>
          <w:szCs w:val="20"/>
        </w:rPr>
        <w:t xml:space="preserve"> ___</w:t>
      </w:r>
      <w:r w:rsidR="00732392">
        <w:rPr>
          <w:rFonts w:ascii="Arial" w:hAnsi="Arial" w:cs="Arial"/>
          <w:sz w:val="20"/>
          <w:szCs w:val="20"/>
          <w:u w:val="single"/>
        </w:rPr>
        <w:t xml:space="preserve">                         </w:t>
      </w:r>
      <w:r w:rsidRPr="00732392">
        <w:rPr>
          <w:rFonts w:ascii="Arial" w:hAnsi="Arial" w:cs="Arial"/>
          <w:sz w:val="20"/>
          <w:szCs w:val="20"/>
        </w:rPr>
        <w:t>together with interest thereon at the rate of ten (10%) percent per annum, which amount shall be paid  in  the  form</w:t>
      </w:r>
      <w:r w:rsidRPr="00732392">
        <w:rPr>
          <w:rFonts w:ascii="Arial" w:hAnsi="Arial" w:cs="Arial"/>
          <w:spacing w:val="31"/>
          <w:sz w:val="20"/>
          <w:szCs w:val="20"/>
        </w:rPr>
        <w:t xml:space="preserve"> </w:t>
      </w:r>
      <w:r w:rsidRPr="00732392">
        <w:rPr>
          <w:rFonts w:ascii="Arial" w:hAnsi="Arial" w:cs="Arial"/>
          <w:sz w:val="20"/>
          <w:szCs w:val="20"/>
        </w:rPr>
        <w:t>of</w:t>
      </w:r>
      <w:r w:rsidRPr="00732392">
        <w:rPr>
          <w:rFonts w:ascii="Arial" w:hAnsi="Arial" w:cs="Arial"/>
          <w:spacing w:val="30"/>
          <w:sz w:val="20"/>
          <w:szCs w:val="20"/>
        </w:rPr>
        <w:t xml:space="preserve"> </w:t>
      </w:r>
      <w:r w:rsidRPr="00732392">
        <w:rPr>
          <w:rFonts w:ascii="Arial" w:hAnsi="Arial" w:cs="Arial"/>
          <w:sz w:val="20"/>
          <w:szCs w:val="20"/>
        </w:rPr>
        <w:t>twelve</w:t>
      </w:r>
      <w:r w:rsidRPr="00732392">
        <w:rPr>
          <w:rFonts w:ascii="Arial" w:hAnsi="Arial" w:cs="Arial"/>
          <w:spacing w:val="31"/>
          <w:sz w:val="20"/>
          <w:szCs w:val="20"/>
        </w:rPr>
        <w:t xml:space="preserve"> </w:t>
      </w:r>
      <w:r w:rsidRPr="00732392">
        <w:rPr>
          <w:rFonts w:ascii="Arial" w:hAnsi="Arial" w:cs="Arial"/>
          <w:sz w:val="20"/>
          <w:szCs w:val="20"/>
        </w:rPr>
        <w:t>(12)</w:t>
      </w:r>
      <w:r w:rsidRPr="00732392">
        <w:rPr>
          <w:rFonts w:ascii="Arial" w:hAnsi="Arial" w:cs="Arial"/>
          <w:spacing w:val="31"/>
          <w:sz w:val="20"/>
          <w:szCs w:val="20"/>
        </w:rPr>
        <w:t xml:space="preserve"> </w:t>
      </w:r>
      <w:r w:rsidRPr="00732392">
        <w:rPr>
          <w:rFonts w:ascii="Arial" w:hAnsi="Arial" w:cs="Arial"/>
          <w:sz w:val="20"/>
          <w:szCs w:val="20"/>
        </w:rPr>
        <w:t>equal</w:t>
      </w:r>
      <w:r w:rsidRPr="00732392">
        <w:rPr>
          <w:rFonts w:ascii="Arial" w:hAnsi="Arial" w:cs="Arial"/>
          <w:spacing w:val="30"/>
          <w:sz w:val="20"/>
          <w:szCs w:val="20"/>
        </w:rPr>
        <w:t xml:space="preserve"> </w:t>
      </w:r>
      <w:r w:rsidRPr="00732392">
        <w:rPr>
          <w:rFonts w:ascii="Arial" w:hAnsi="Arial" w:cs="Arial"/>
          <w:sz w:val="20"/>
          <w:szCs w:val="20"/>
        </w:rPr>
        <w:t>monthly</w:t>
      </w:r>
      <w:r w:rsidRPr="00732392">
        <w:rPr>
          <w:rFonts w:ascii="Arial" w:hAnsi="Arial" w:cs="Arial"/>
          <w:spacing w:val="30"/>
          <w:sz w:val="20"/>
          <w:szCs w:val="20"/>
        </w:rPr>
        <w:t xml:space="preserve"> </w:t>
      </w:r>
      <w:r w:rsidRPr="00732392">
        <w:rPr>
          <w:rFonts w:ascii="Arial" w:hAnsi="Arial" w:cs="Arial"/>
          <w:sz w:val="20"/>
          <w:szCs w:val="20"/>
        </w:rPr>
        <w:t>installments</w:t>
      </w:r>
      <w:r w:rsidRPr="00732392">
        <w:rPr>
          <w:rFonts w:ascii="Arial" w:hAnsi="Arial" w:cs="Arial"/>
          <w:spacing w:val="31"/>
          <w:sz w:val="20"/>
          <w:szCs w:val="20"/>
        </w:rPr>
        <w:t xml:space="preserve"> </w:t>
      </w:r>
      <w:r w:rsidRPr="00732392">
        <w:rPr>
          <w:rFonts w:ascii="Arial" w:hAnsi="Arial" w:cs="Arial"/>
          <w:sz w:val="20"/>
          <w:szCs w:val="20"/>
        </w:rPr>
        <w:t>of</w:t>
      </w:r>
      <w:r w:rsidRPr="00732392">
        <w:rPr>
          <w:rFonts w:ascii="Arial" w:hAnsi="Arial" w:cs="Arial"/>
          <w:spacing w:val="30"/>
          <w:sz w:val="20"/>
          <w:szCs w:val="20"/>
        </w:rPr>
        <w:t xml:space="preserve"> </w:t>
      </w:r>
      <w:r w:rsidRPr="00732392">
        <w:rPr>
          <w:rFonts w:ascii="Arial" w:hAnsi="Arial" w:cs="Arial"/>
          <w:sz w:val="20"/>
          <w:szCs w:val="20"/>
        </w:rPr>
        <w:t>$</w:t>
      </w:r>
      <w:r w:rsidRPr="00732392">
        <w:rPr>
          <w:rFonts w:ascii="Arial" w:hAnsi="Arial" w:cs="Arial"/>
          <w:sz w:val="20"/>
          <w:szCs w:val="20"/>
          <w:u w:val="single"/>
        </w:rPr>
        <w:t xml:space="preserve"> </w:t>
      </w:r>
      <w:r w:rsidRPr="00732392">
        <w:rPr>
          <w:rFonts w:ascii="Arial" w:hAnsi="Arial" w:cs="Arial"/>
          <w:sz w:val="20"/>
          <w:szCs w:val="20"/>
          <w:u w:val="single"/>
        </w:rPr>
        <w:tab/>
      </w:r>
      <w:r w:rsidR="00732392">
        <w:rPr>
          <w:rFonts w:ascii="Arial" w:hAnsi="Arial" w:cs="Arial"/>
          <w:sz w:val="20"/>
          <w:szCs w:val="20"/>
          <w:u w:val="single"/>
        </w:rPr>
        <w:t xml:space="preserve">       </w:t>
      </w:r>
      <w:r w:rsidRPr="00732392">
        <w:rPr>
          <w:rFonts w:ascii="Arial" w:hAnsi="Arial" w:cs="Arial"/>
          <w:sz w:val="20"/>
          <w:szCs w:val="20"/>
        </w:rPr>
        <w:t>. Said amount shall be payable in monthly payments, as indicated, with the first such payment commencing thirty (30) days after the payment of the education reimbursement as referred to above and a like amount on the 30th day of each and every month thereafter until said amount, together with interest, is paid in full as represented by the Promissory Note, a copy of which is attached hereto and incorporated herein by</w:t>
      </w:r>
      <w:r w:rsidRPr="00732392">
        <w:rPr>
          <w:rFonts w:ascii="Arial" w:hAnsi="Arial" w:cs="Arial"/>
          <w:spacing w:val="-2"/>
          <w:sz w:val="20"/>
          <w:szCs w:val="20"/>
        </w:rPr>
        <w:t xml:space="preserve"> </w:t>
      </w:r>
      <w:r w:rsidRPr="00732392">
        <w:rPr>
          <w:rFonts w:ascii="Arial" w:hAnsi="Arial" w:cs="Arial"/>
          <w:sz w:val="20"/>
          <w:szCs w:val="20"/>
        </w:rPr>
        <w:t>reference.</w:t>
      </w:r>
    </w:p>
    <w:p w:rsidR="00C503CD" w:rsidRPr="00732392" w:rsidRDefault="00D70269" w:rsidP="00A95ADC">
      <w:pPr>
        <w:pStyle w:val="ListParagraph"/>
        <w:widowControl w:val="0"/>
        <w:numPr>
          <w:ilvl w:val="0"/>
          <w:numId w:val="4"/>
        </w:numPr>
        <w:tabs>
          <w:tab w:val="left" w:pos="720"/>
          <w:tab w:val="left" w:pos="1180"/>
          <w:tab w:val="left" w:pos="2630"/>
          <w:tab w:val="left" w:pos="7243"/>
          <w:tab w:val="left" w:pos="7465"/>
          <w:tab w:val="left" w:pos="10350"/>
          <w:tab w:val="left" w:pos="10800"/>
          <w:tab w:val="left" w:pos="10980"/>
        </w:tabs>
        <w:kinsoku w:val="0"/>
        <w:overflowPunct w:val="0"/>
        <w:autoSpaceDE w:val="0"/>
        <w:autoSpaceDN w:val="0"/>
        <w:adjustRightInd w:val="0"/>
        <w:spacing w:after="120" w:line="240" w:lineRule="auto"/>
        <w:ind w:left="720" w:right="100"/>
        <w:contextualSpacing w:val="0"/>
        <w:jc w:val="both"/>
        <w:rPr>
          <w:rFonts w:ascii="Arial" w:hAnsi="Arial" w:cs="Arial"/>
          <w:sz w:val="20"/>
          <w:szCs w:val="20"/>
        </w:rPr>
      </w:pPr>
      <w:r w:rsidRPr="00732392">
        <w:rPr>
          <w:rFonts w:ascii="Arial" w:hAnsi="Arial" w:cs="Arial"/>
          <w:sz w:val="20"/>
          <w:szCs w:val="20"/>
        </w:rPr>
        <w:t>It is understood and agreed that the “Town” shall forego each of said monthly payments to the extent that the “Employee” remains employed full-time as a Town of Milford “Employee” for a period of twelve (12) months following reimbursement and, if the “Employee” completes twelve (12) months of employment in that fashion, he/she shall be entitled to a discharge, in full, of any moneys due and owing as a result of the aforementioned Promissory Note. In the event that the “Employee” is terminated for cause during the twelve (12) month period or voluntarily resigns during said period, then the “Employee” shall be responsible to the Town of Milford for the payment of the Promissory Note to the extent that there remains an undischarged portion of the debt. It is understood between the parties that the debt shall be amortized by the forgiving and discharge of a monthly payment for each month of</w:t>
      </w:r>
      <w:r w:rsidRPr="00732392">
        <w:rPr>
          <w:rFonts w:ascii="Arial" w:hAnsi="Arial" w:cs="Arial"/>
          <w:spacing w:val="-12"/>
          <w:sz w:val="20"/>
          <w:szCs w:val="20"/>
        </w:rPr>
        <w:t xml:space="preserve"> </w:t>
      </w:r>
      <w:r w:rsidRPr="00732392">
        <w:rPr>
          <w:rFonts w:ascii="Arial" w:hAnsi="Arial" w:cs="Arial"/>
          <w:sz w:val="20"/>
          <w:szCs w:val="20"/>
        </w:rPr>
        <w:t>employment.</w:t>
      </w:r>
    </w:p>
    <w:p w:rsidR="00C503CD" w:rsidRPr="00732392" w:rsidRDefault="00D70269" w:rsidP="00A95ADC">
      <w:pPr>
        <w:pStyle w:val="ListParagraph"/>
        <w:widowControl w:val="0"/>
        <w:numPr>
          <w:ilvl w:val="0"/>
          <w:numId w:val="4"/>
        </w:numPr>
        <w:tabs>
          <w:tab w:val="left" w:pos="720"/>
          <w:tab w:val="left" w:pos="1180"/>
          <w:tab w:val="left" w:pos="2630"/>
          <w:tab w:val="left" w:pos="7243"/>
          <w:tab w:val="left" w:pos="7465"/>
          <w:tab w:val="left" w:pos="10350"/>
          <w:tab w:val="left" w:pos="10800"/>
          <w:tab w:val="left" w:pos="10980"/>
        </w:tabs>
        <w:kinsoku w:val="0"/>
        <w:overflowPunct w:val="0"/>
        <w:autoSpaceDE w:val="0"/>
        <w:autoSpaceDN w:val="0"/>
        <w:adjustRightInd w:val="0"/>
        <w:spacing w:after="120" w:line="240" w:lineRule="auto"/>
        <w:ind w:left="720" w:right="100"/>
        <w:contextualSpacing w:val="0"/>
        <w:jc w:val="both"/>
        <w:rPr>
          <w:rFonts w:ascii="Arial" w:hAnsi="Arial" w:cs="Arial"/>
          <w:sz w:val="20"/>
          <w:szCs w:val="20"/>
        </w:rPr>
      </w:pPr>
      <w:r w:rsidRPr="00732392">
        <w:rPr>
          <w:rFonts w:ascii="Arial" w:hAnsi="Arial" w:cs="Arial"/>
          <w:sz w:val="20"/>
          <w:szCs w:val="20"/>
        </w:rPr>
        <w:t>No moneys under the Promissory Note will be payable in the event that the “Employee” is required to terminate his/her employment due to a disabling illness or injury. In that event, the Promissory Note shall be discharged and forgiven in</w:t>
      </w:r>
      <w:r w:rsidRPr="00732392">
        <w:rPr>
          <w:rFonts w:ascii="Arial" w:hAnsi="Arial" w:cs="Arial"/>
          <w:spacing w:val="-1"/>
          <w:sz w:val="20"/>
          <w:szCs w:val="20"/>
        </w:rPr>
        <w:t xml:space="preserve"> </w:t>
      </w:r>
      <w:r w:rsidRPr="00732392">
        <w:rPr>
          <w:rFonts w:ascii="Arial" w:hAnsi="Arial" w:cs="Arial"/>
          <w:sz w:val="20"/>
          <w:szCs w:val="20"/>
        </w:rPr>
        <w:t>full.</w:t>
      </w:r>
    </w:p>
    <w:p w:rsidR="00732392" w:rsidRPr="00732392" w:rsidRDefault="00732392" w:rsidP="00732392">
      <w:pPr>
        <w:pStyle w:val="ListParagraph"/>
        <w:widowControl w:val="0"/>
        <w:tabs>
          <w:tab w:val="left" w:pos="720"/>
          <w:tab w:val="left" w:pos="1180"/>
          <w:tab w:val="left" w:pos="2630"/>
          <w:tab w:val="left" w:pos="7243"/>
          <w:tab w:val="left" w:pos="7465"/>
          <w:tab w:val="left" w:pos="10800"/>
          <w:tab w:val="left" w:pos="10980"/>
        </w:tabs>
        <w:kinsoku w:val="0"/>
        <w:overflowPunct w:val="0"/>
        <w:autoSpaceDE w:val="0"/>
        <w:autoSpaceDN w:val="0"/>
        <w:adjustRightInd w:val="0"/>
        <w:spacing w:after="120" w:line="240" w:lineRule="auto"/>
        <w:ind w:right="280"/>
        <w:contextualSpacing w:val="0"/>
        <w:jc w:val="center"/>
        <w:rPr>
          <w:rFonts w:ascii="Arial" w:hAnsi="Arial" w:cs="Arial"/>
          <w:sz w:val="20"/>
          <w:szCs w:val="20"/>
        </w:rPr>
      </w:pPr>
      <w:r w:rsidRPr="00732392">
        <w:rPr>
          <w:rFonts w:ascii="Arial" w:hAnsi="Arial" w:cs="Arial"/>
          <w:b/>
          <w:sz w:val="28"/>
          <w:szCs w:val="28"/>
        </w:rPr>
        <w:lastRenderedPageBreak/>
        <w:t>Page 2</w:t>
      </w:r>
    </w:p>
    <w:p w:rsidR="00C503CD" w:rsidRPr="00732392" w:rsidRDefault="00D70269" w:rsidP="00A95ADC">
      <w:pPr>
        <w:pStyle w:val="ListParagraph"/>
        <w:widowControl w:val="0"/>
        <w:numPr>
          <w:ilvl w:val="0"/>
          <w:numId w:val="4"/>
        </w:numPr>
        <w:tabs>
          <w:tab w:val="left" w:pos="720"/>
          <w:tab w:val="left" w:pos="1180"/>
          <w:tab w:val="left" w:pos="2630"/>
          <w:tab w:val="left" w:pos="7243"/>
          <w:tab w:val="left" w:pos="7465"/>
          <w:tab w:val="left" w:pos="10800"/>
          <w:tab w:val="left" w:pos="10980"/>
        </w:tabs>
        <w:kinsoku w:val="0"/>
        <w:overflowPunct w:val="0"/>
        <w:autoSpaceDE w:val="0"/>
        <w:autoSpaceDN w:val="0"/>
        <w:adjustRightInd w:val="0"/>
        <w:spacing w:after="120" w:line="240" w:lineRule="auto"/>
        <w:ind w:left="720" w:right="280"/>
        <w:contextualSpacing w:val="0"/>
        <w:jc w:val="both"/>
        <w:rPr>
          <w:rFonts w:ascii="Arial" w:hAnsi="Arial" w:cs="Arial"/>
          <w:sz w:val="20"/>
          <w:szCs w:val="20"/>
        </w:rPr>
      </w:pPr>
      <w:r w:rsidRPr="00732392">
        <w:rPr>
          <w:rFonts w:ascii="Arial" w:hAnsi="Arial" w:cs="Arial"/>
          <w:sz w:val="20"/>
          <w:szCs w:val="20"/>
        </w:rPr>
        <w:t>It is understood that in the event there is substantial evidence that the “Employee” has been dismissed for cause or as a result of misrepresenting his/her basic qualifications for employment or has caused his/her dismissal, failure, illness or injury in an attempt to avoid paying said Promissory Note, then said Promissory Note shall be payable in full and the exceptions referred to above shall not</w:t>
      </w:r>
      <w:r w:rsidRPr="00732392">
        <w:rPr>
          <w:rFonts w:ascii="Arial" w:hAnsi="Arial" w:cs="Arial"/>
          <w:spacing w:val="-4"/>
          <w:sz w:val="20"/>
          <w:szCs w:val="20"/>
        </w:rPr>
        <w:t xml:space="preserve"> </w:t>
      </w:r>
      <w:r w:rsidR="00C503CD" w:rsidRPr="00732392">
        <w:rPr>
          <w:rFonts w:ascii="Arial" w:hAnsi="Arial" w:cs="Arial"/>
          <w:sz w:val="20"/>
          <w:szCs w:val="20"/>
        </w:rPr>
        <w:t>apply.</w:t>
      </w:r>
    </w:p>
    <w:p w:rsidR="00C503CD" w:rsidRPr="00732392" w:rsidRDefault="00C503CD" w:rsidP="00A95ADC">
      <w:pPr>
        <w:pStyle w:val="ListParagraph"/>
        <w:widowControl w:val="0"/>
        <w:numPr>
          <w:ilvl w:val="0"/>
          <w:numId w:val="4"/>
        </w:numPr>
        <w:tabs>
          <w:tab w:val="left" w:pos="720"/>
          <w:tab w:val="left" w:pos="1180"/>
          <w:tab w:val="left" w:pos="2630"/>
          <w:tab w:val="left" w:pos="7243"/>
          <w:tab w:val="left" w:pos="7465"/>
          <w:tab w:val="left" w:pos="10800"/>
          <w:tab w:val="left" w:pos="10980"/>
        </w:tabs>
        <w:kinsoku w:val="0"/>
        <w:overflowPunct w:val="0"/>
        <w:autoSpaceDE w:val="0"/>
        <w:autoSpaceDN w:val="0"/>
        <w:adjustRightInd w:val="0"/>
        <w:spacing w:after="120" w:line="240" w:lineRule="auto"/>
        <w:ind w:left="720" w:right="280"/>
        <w:contextualSpacing w:val="0"/>
        <w:jc w:val="both"/>
        <w:rPr>
          <w:rFonts w:ascii="Arial" w:hAnsi="Arial" w:cs="Arial"/>
          <w:sz w:val="20"/>
          <w:szCs w:val="20"/>
        </w:rPr>
      </w:pPr>
      <w:r w:rsidRPr="00732392">
        <w:rPr>
          <w:rFonts w:ascii="Arial" w:hAnsi="Arial" w:cs="Arial"/>
          <w:sz w:val="20"/>
          <w:szCs w:val="20"/>
        </w:rPr>
        <w:t>I</w:t>
      </w:r>
      <w:r w:rsidR="00D70269" w:rsidRPr="00732392">
        <w:rPr>
          <w:rFonts w:ascii="Arial" w:hAnsi="Arial" w:cs="Arial"/>
          <w:sz w:val="20"/>
          <w:szCs w:val="20"/>
        </w:rPr>
        <w:t>n the event the “Employee” is called to active Military Duty or is granted a Leave of Absence during the period covered by this Agreement, the period of Agreement shall be extended</w:t>
      </w:r>
      <w:r w:rsidR="00D70269" w:rsidRPr="00732392">
        <w:rPr>
          <w:rFonts w:ascii="Arial" w:hAnsi="Arial" w:cs="Arial"/>
          <w:spacing w:val="-8"/>
          <w:sz w:val="20"/>
          <w:szCs w:val="20"/>
        </w:rPr>
        <w:t xml:space="preserve"> </w:t>
      </w:r>
      <w:r w:rsidR="00D70269" w:rsidRPr="00732392">
        <w:rPr>
          <w:rFonts w:ascii="Arial" w:hAnsi="Arial" w:cs="Arial"/>
          <w:sz w:val="20"/>
          <w:szCs w:val="20"/>
        </w:rPr>
        <w:t>accordingly.</w:t>
      </w:r>
    </w:p>
    <w:p w:rsidR="00C503CD" w:rsidRPr="00732392" w:rsidRDefault="00D70269" w:rsidP="00A95ADC">
      <w:pPr>
        <w:pStyle w:val="ListParagraph"/>
        <w:widowControl w:val="0"/>
        <w:numPr>
          <w:ilvl w:val="0"/>
          <w:numId w:val="4"/>
        </w:numPr>
        <w:tabs>
          <w:tab w:val="left" w:pos="720"/>
          <w:tab w:val="left" w:pos="1180"/>
          <w:tab w:val="left" w:pos="2630"/>
          <w:tab w:val="left" w:pos="7243"/>
          <w:tab w:val="left" w:pos="7465"/>
          <w:tab w:val="left" w:pos="10800"/>
          <w:tab w:val="left" w:pos="10980"/>
        </w:tabs>
        <w:kinsoku w:val="0"/>
        <w:overflowPunct w:val="0"/>
        <w:autoSpaceDE w:val="0"/>
        <w:autoSpaceDN w:val="0"/>
        <w:adjustRightInd w:val="0"/>
        <w:spacing w:after="120" w:line="240" w:lineRule="auto"/>
        <w:ind w:left="720" w:right="280"/>
        <w:contextualSpacing w:val="0"/>
        <w:jc w:val="both"/>
        <w:rPr>
          <w:rFonts w:ascii="Arial" w:hAnsi="Arial" w:cs="Arial"/>
          <w:sz w:val="20"/>
          <w:szCs w:val="20"/>
        </w:rPr>
      </w:pPr>
      <w:r w:rsidRPr="00732392">
        <w:rPr>
          <w:rFonts w:ascii="Arial" w:hAnsi="Arial" w:cs="Arial"/>
          <w:sz w:val="20"/>
          <w:szCs w:val="20"/>
        </w:rPr>
        <w:t xml:space="preserve">Should the “Employee” terminate employment with the “Town” prior to the expiration of the twelve (12) </w:t>
      </w:r>
      <w:proofErr w:type="gramStart"/>
      <w:r w:rsidRPr="00732392">
        <w:rPr>
          <w:rFonts w:ascii="Arial" w:hAnsi="Arial" w:cs="Arial"/>
          <w:sz w:val="20"/>
          <w:szCs w:val="20"/>
        </w:rPr>
        <w:t>month  term</w:t>
      </w:r>
      <w:proofErr w:type="gramEnd"/>
      <w:r w:rsidRPr="00732392">
        <w:rPr>
          <w:rFonts w:ascii="Arial" w:hAnsi="Arial" w:cs="Arial"/>
          <w:sz w:val="20"/>
          <w:szCs w:val="20"/>
        </w:rPr>
        <w:t xml:space="preserve"> outlined above, then the “Employee” agrees and authorizes the “Town” to deduct any amount due and owing on the Promissory Note from any severance pay due him/her up to the amount of that severance pay, and agrees and promises to repay to the Town any balance due in excess of the amount of the severance pay. Severance pay may include, but is not limited to, accruals for sick leave, annual leave, holiday leave, and sick incentive bonus. All payroll deductions for this purpose will be made on a post-tax</w:t>
      </w:r>
      <w:r w:rsidRPr="00732392">
        <w:rPr>
          <w:rFonts w:ascii="Arial" w:hAnsi="Arial" w:cs="Arial"/>
          <w:spacing w:val="-5"/>
          <w:sz w:val="20"/>
          <w:szCs w:val="20"/>
        </w:rPr>
        <w:t xml:space="preserve"> </w:t>
      </w:r>
      <w:r w:rsidRPr="00732392">
        <w:rPr>
          <w:rFonts w:ascii="Arial" w:hAnsi="Arial" w:cs="Arial"/>
          <w:sz w:val="20"/>
          <w:szCs w:val="20"/>
        </w:rPr>
        <w:t>basis.</w:t>
      </w:r>
    </w:p>
    <w:p w:rsidR="00C503CD" w:rsidRPr="00732392" w:rsidRDefault="00D70269" w:rsidP="00A95ADC">
      <w:pPr>
        <w:pStyle w:val="ListParagraph"/>
        <w:widowControl w:val="0"/>
        <w:numPr>
          <w:ilvl w:val="0"/>
          <w:numId w:val="4"/>
        </w:numPr>
        <w:tabs>
          <w:tab w:val="left" w:pos="720"/>
          <w:tab w:val="left" w:pos="1180"/>
          <w:tab w:val="left" w:pos="2630"/>
          <w:tab w:val="left" w:pos="7243"/>
          <w:tab w:val="left" w:pos="7465"/>
          <w:tab w:val="left" w:pos="10800"/>
        </w:tabs>
        <w:kinsoku w:val="0"/>
        <w:overflowPunct w:val="0"/>
        <w:autoSpaceDE w:val="0"/>
        <w:autoSpaceDN w:val="0"/>
        <w:adjustRightInd w:val="0"/>
        <w:spacing w:after="120" w:line="240" w:lineRule="auto"/>
        <w:ind w:left="720" w:right="280"/>
        <w:contextualSpacing w:val="0"/>
        <w:jc w:val="both"/>
        <w:rPr>
          <w:rFonts w:ascii="Arial" w:hAnsi="Arial" w:cs="Arial"/>
          <w:sz w:val="20"/>
          <w:szCs w:val="20"/>
        </w:rPr>
      </w:pPr>
      <w:proofErr w:type="gramStart"/>
      <w:r w:rsidRPr="00732392">
        <w:rPr>
          <w:rFonts w:ascii="Arial" w:hAnsi="Arial" w:cs="Arial"/>
          <w:sz w:val="20"/>
          <w:szCs w:val="20"/>
        </w:rPr>
        <w:t>This  Agreement</w:t>
      </w:r>
      <w:proofErr w:type="gramEnd"/>
      <w:r w:rsidRPr="00732392">
        <w:rPr>
          <w:rFonts w:ascii="Arial" w:hAnsi="Arial" w:cs="Arial"/>
          <w:sz w:val="20"/>
          <w:szCs w:val="20"/>
        </w:rPr>
        <w:t xml:space="preserve">  shall  become </w:t>
      </w:r>
      <w:r w:rsidRPr="00732392">
        <w:rPr>
          <w:rFonts w:ascii="Arial" w:hAnsi="Arial" w:cs="Arial"/>
          <w:spacing w:val="38"/>
          <w:sz w:val="20"/>
          <w:szCs w:val="20"/>
        </w:rPr>
        <w:t xml:space="preserve"> </w:t>
      </w:r>
      <w:r w:rsidRPr="00732392">
        <w:rPr>
          <w:rFonts w:ascii="Arial" w:hAnsi="Arial" w:cs="Arial"/>
          <w:sz w:val="20"/>
          <w:szCs w:val="20"/>
        </w:rPr>
        <w:t xml:space="preserve">effective </w:t>
      </w:r>
      <w:r w:rsidRPr="00732392">
        <w:rPr>
          <w:rFonts w:ascii="Arial" w:hAnsi="Arial" w:cs="Arial"/>
          <w:spacing w:val="11"/>
          <w:sz w:val="20"/>
          <w:szCs w:val="20"/>
        </w:rPr>
        <w:t xml:space="preserve"> </w:t>
      </w:r>
      <w:r w:rsidRPr="00732392">
        <w:rPr>
          <w:rFonts w:ascii="Arial" w:hAnsi="Arial" w:cs="Arial"/>
          <w:sz w:val="20"/>
          <w:szCs w:val="20"/>
        </w:rPr>
        <w:t>on</w:t>
      </w:r>
      <w:r w:rsidRPr="00732392">
        <w:rPr>
          <w:rFonts w:ascii="Arial" w:hAnsi="Arial" w:cs="Arial"/>
          <w:sz w:val="20"/>
          <w:szCs w:val="20"/>
          <w:u w:val="single"/>
        </w:rPr>
        <w:t xml:space="preserve"> </w:t>
      </w:r>
      <w:r w:rsidRPr="00732392">
        <w:rPr>
          <w:rFonts w:ascii="Arial" w:hAnsi="Arial" w:cs="Arial"/>
          <w:sz w:val="20"/>
          <w:szCs w:val="20"/>
          <w:u w:val="single"/>
        </w:rPr>
        <w:tab/>
      </w:r>
      <w:r w:rsidRPr="00732392">
        <w:rPr>
          <w:rFonts w:ascii="Arial" w:hAnsi="Arial" w:cs="Arial"/>
          <w:sz w:val="20"/>
          <w:szCs w:val="20"/>
        </w:rPr>
        <w:t xml:space="preserve">, the day of execution by </w:t>
      </w:r>
      <w:r w:rsidRPr="00732392">
        <w:rPr>
          <w:rFonts w:ascii="Arial" w:hAnsi="Arial" w:cs="Arial"/>
          <w:spacing w:val="-6"/>
          <w:sz w:val="20"/>
          <w:szCs w:val="20"/>
        </w:rPr>
        <w:t xml:space="preserve">the </w:t>
      </w:r>
      <w:r w:rsidRPr="00732392">
        <w:rPr>
          <w:rFonts w:ascii="Arial" w:hAnsi="Arial" w:cs="Arial"/>
          <w:sz w:val="20"/>
          <w:szCs w:val="20"/>
        </w:rPr>
        <w:t>“Employee” and shall remain in full force and effect for the period of time identified in the Promissory Note, unless extended as provided in Paragraph 5</w:t>
      </w:r>
      <w:r w:rsidRPr="00732392">
        <w:rPr>
          <w:rFonts w:ascii="Arial" w:hAnsi="Arial" w:cs="Arial"/>
          <w:spacing w:val="-5"/>
          <w:sz w:val="20"/>
          <w:szCs w:val="20"/>
        </w:rPr>
        <w:t xml:space="preserve"> </w:t>
      </w:r>
      <w:r w:rsidRPr="00732392">
        <w:rPr>
          <w:rFonts w:ascii="Arial" w:hAnsi="Arial" w:cs="Arial"/>
          <w:sz w:val="20"/>
          <w:szCs w:val="20"/>
        </w:rPr>
        <w:t>above.</w:t>
      </w:r>
    </w:p>
    <w:p w:rsidR="00D70269" w:rsidRPr="00732392" w:rsidRDefault="00D70269" w:rsidP="00A95ADC">
      <w:pPr>
        <w:pStyle w:val="ListParagraph"/>
        <w:widowControl w:val="0"/>
        <w:numPr>
          <w:ilvl w:val="0"/>
          <w:numId w:val="4"/>
        </w:numPr>
        <w:tabs>
          <w:tab w:val="left" w:pos="720"/>
          <w:tab w:val="left" w:pos="1180"/>
          <w:tab w:val="left" w:pos="2630"/>
          <w:tab w:val="left" w:pos="7243"/>
          <w:tab w:val="left" w:pos="7465"/>
          <w:tab w:val="left" w:pos="10800"/>
        </w:tabs>
        <w:kinsoku w:val="0"/>
        <w:overflowPunct w:val="0"/>
        <w:autoSpaceDE w:val="0"/>
        <w:autoSpaceDN w:val="0"/>
        <w:adjustRightInd w:val="0"/>
        <w:spacing w:after="120" w:line="240" w:lineRule="auto"/>
        <w:ind w:left="720" w:right="280"/>
        <w:contextualSpacing w:val="0"/>
        <w:jc w:val="both"/>
        <w:rPr>
          <w:rFonts w:ascii="Arial" w:hAnsi="Arial" w:cs="Arial"/>
          <w:sz w:val="20"/>
          <w:szCs w:val="20"/>
        </w:rPr>
      </w:pPr>
      <w:r w:rsidRPr="00732392">
        <w:rPr>
          <w:rFonts w:ascii="Arial" w:hAnsi="Arial" w:cs="Arial"/>
          <w:sz w:val="20"/>
          <w:szCs w:val="20"/>
        </w:rPr>
        <w:t>This document embodies the whole agreement between the parties hereto and there are no inducements, promises, terms, conditions, or obligations made or entered into by the “Town” other than contained</w:t>
      </w:r>
      <w:r w:rsidRPr="00732392">
        <w:rPr>
          <w:rFonts w:ascii="Arial" w:hAnsi="Arial" w:cs="Arial"/>
          <w:spacing w:val="-24"/>
          <w:sz w:val="20"/>
          <w:szCs w:val="20"/>
        </w:rPr>
        <w:t xml:space="preserve"> </w:t>
      </w:r>
      <w:r w:rsidRPr="00732392">
        <w:rPr>
          <w:rFonts w:ascii="Arial" w:hAnsi="Arial" w:cs="Arial"/>
          <w:sz w:val="20"/>
          <w:szCs w:val="20"/>
        </w:rPr>
        <w:t>herein.</w:t>
      </w:r>
    </w:p>
    <w:p w:rsidR="00D70269" w:rsidRPr="00732392" w:rsidRDefault="00D70269" w:rsidP="00284DF5">
      <w:pPr>
        <w:pStyle w:val="BodyText"/>
        <w:tabs>
          <w:tab w:val="left" w:pos="720"/>
          <w:tab w:val="left" w:pos="10800"/>
        </w:tabs>
        <w:kinsoku w:val="0"/>
        <w:overflowPunct w:val="0"/>
        <w:ind w:left="720" w:right="280"/>
        <w:jc w:val="both"/>
        <w:rPr>
          <w:sz w:val="20"/>
          <w:szCs w:val="20"/>
        </w:rPr>
      </w:pPr>
      <w:r w:rsidRPr="00732392">
        <w:rPr>
          <w:sz w:val="20"/>
          <w:szCs w:val="20"/>
        </w:rPr>
        <w:t>11) The foregoing provisions are understood and agreed to by the undersigned.</w:t>
      </w:r>
    </w:p>
    <w:p w:rsidR="00C503CD" w:rsidRPr="00732392" w:rsidRDefault="00C503CD" w:rsidP="00284DF5">
      <w:pPr>
        <w:pStyle w:val="BodyText"/>
        <w:tabs>
          <w:tab w:val="left" w:pos="720"/>
          <w:tab w:val="left" w:pos="3402"/>
          <w:tab w:val="left" w:pos="3963"/>
          <w:tab w:val="left" w:pos="10800"/>
          <w:tab w:val="left" w:pos="10917"/>
        </w:tabs>
        <w:kinsoku w:val="0"/>
        <w:overflowPunct w:val="0"/>
        <w:spacing w:before="1"/>
        <w:ind w:left="720" w:right="280"/>
        <w:rPr>
          <w:b/>
          <w:bCs/>
          <w:sz w:val="20"/>
          <w:szCs w:val="20"/>
        </w:rPr>
      </w:pPr>
    </w:p>
    <w:p w:rsidR="00284DF5" w:rsidRPr="00732392" w:rsidRDefault="00C503CD" w:rsidP="00284DF5">
      <w:pPr>
        <w:pStyle w:val="BodyText"/>
        <w:tabs>
          <w:tab w:val="left" w:pos="720"/>
          <w:tab w:val="left" w:pos="3402"/>
          <w:tab w:val="left" w:pos="3963"/>
          <w:tab w:val="left" w:pos="10800"/>
          <w:tab w:val="left" w:pos="10917"/>
        </w:tabs>
        <w:kinsoku w:val="0"/>
        <w:overflowPunct w:val="0"/>
        <w:spacing w:before="1"/>
        <w:ind w:left="720" w:right="280"/>
        <w:rPr>
          <w:sz w:val="20"/>
          <w:szCs w:val="20"/>
          <w:u w:val="single"/>
        </w:rPr>
      </w:pPr>
      <w:r w:rsidRPr="00732392">
        <w:rPr>
          <w:b/>
          <w:bCs/>
          <w:sz w:val="20"/>
          <w:szCs w:val="20"/>
        </w:rPr>
        <w:t>IN</w:t>
      </w:r>
      <w:r w:rsidRPr="00732392">
        <w:rPr>
          <w:b/>
          <w:bCs/>
          <w:spacing w:val="13"/>
          <w:sz w:val="20"/>
          <w:szCs w:val="20"/>
        </w:rPr>
        <w:t xml:space="preserve"> </w:t>
      </w:r>
      <w:r w:rsidRPr="00732392">
        <w:rPr>
          <w:b/>
          <w:bCs/>
          <w:sz w:val="20"/>
          <w:szCs w:val="20"/>
        </w:rPr>
        <w:t>WITNESS</w:t>
      </w:r>
      <w:r w:rsidRPr="00732392">
        <w:rPr>
          <w:b/>
          <w:bCs/>
          <w:spacing w:val="12"/>
          <w:sz w:val="20"/>
          <w:szCs w:val="20"/>
        </w:rPr>
        <w:t xml:space="preserve"> </w:t>
      </w:r>
      <w:r w:rsidRPr="00732392">
        <w:rPr>
          <w:b/>
          <w:bCs/>
          <w:sz w:val="20"/>
          <w:szCs w:val="20"/>
        </w:rPr>
        <w:t>WHEREOF</w:t>
      </w:r>
      <w:r w:rsidRPr="00732392">
        <w:rPr>
          <w:sz w:val="20"/>
          <w:szCs w:val="20"/>
        </w:rPr>
        <w:t>,</w:t>
      </w:r>
      <w:r w:rsidRPr="00732392">
        <w:rPr>
          <w:spacing w:val="12"/>
          <w:sz w:val="20"/>
          <w:szCs w:val="20"/>
        </w:rPr>
        <w:t xml:space="preserve"> </w:t>
      </w:r>
      <w:r w:rsidRPr="00732392">
        <w:rPr>
          <w:sz w:val="20"/>
          <w:szCs w:val="20"/>
        </w:rPr>
        <w:t>the</w:t>
      </w:r>
      <w:r w:rsidRPr="00732392">
        <w:rPr>
          <w:spacing w:val="13"/>
          <w:sz w:val="20"/>
          <w:szCs w:val="20"/>
        </w:rPr>
        <w:t xml:space="preserve"> </w:t>
      </w:r>
      <w:r w:rsidRPr="00732392">
        <w:rPr>
          <w:sz w:val="20"/>
          <w:szCs w:val="20"/>
        </w:rPr>
        <w:t>parties</w:t>
      </w:r>
      <w:r w:rsidRPr="00732392">
        <w:rPr>
          <w:spacing w:val="12"/>
          <w:sz w:val="20"/>
          <w:szCs w:val="20"/>
        </w:rPr>
        <w:t xml:space="preserve"> </w:t>
      </w:r>
      <w:r w:rsidRPr="00732392">
        <w:rPr>
          <w:sz w:val="20"/>
          <w:szCs w:val="20"/>
        </w:rPr>
        <w:t>have</w:t>
      </w:r>
      <w:r w:rsidRPr="00732392">
        <w:rPr>
          <w:spacing w:val="14"/>
          <w:sz w:val="20"/>
          <w:szCs w:val="20"/>
        </w:rPr>
        <w:t xml:space="preserve"> </w:t>
      </w:r>
      <w:r w:rsidRPr="00732392">
        <w:rPr>
          <w:sz w:val="20"/>
          <w:szCs w:val="20"/>
        </w:rPr>
        <w:t>executed</w:t>
      </w:r>
      <w:r w:rsidRPr="00732392">
        <w:rPr>
          <w:spacing w:val="12"/>
          <w:sz w:val="20"/>
          <w:szCs w:val="20"/>
        </w:rPr>
        <w:t xml:space="preserve"> </w:t>
      </w:r>
      <w:r w:rsidRPr="00732392">
        <w:rPr>
          <w:sz w:val="20"/>
          <w:szCs w:val="20"/>
        </w:rPr>
        <w:t>this</w:t>
      </w:r>
      <w:r w:rsidRPr="00732392">
        <w:rPr>
          <w:spacing w:val="13"/>
          <w:sz w:val="20"/>
          <w:szCs w:val="20"/>
        </w:rPr>
        <w:t xml:space="preserve"> </w:t>
      </w:r>
      <w:r w:rsidRPr="00732392">
        <w:rPr>
          <w:sz w:val="20"/>
          <w:szCs w:val="20"/>
        </w:rPr>
        <w:t>Agreement</w:t>
      </w:r>
      <w:r w:rsidRPr="00732392">
        <w:rPr>
          <w:spacing w:val="13"/>
          <w:sz w:val="20"/>
          <w:szCs w:val="20"/>
        </w:rPr>
        <w:t xml:space="preserve"> </w:t>
      </w:r>
      <w:r w:rsidRPr="00732392">
        <w:rPr>
          <w:sz w:val="20"/>
          <w:szCs w:val="20"/>
        </w:rPr>
        <w:t>at</w:t>
      </w:r>
      <w:r w:rsidRPr="00732392">
        <w:rPr>
          <w:spacing w:val="13"/>
          <w:sz w:val="20"/>
          <w:szCs w:val="20"/>
        </w:rPr>
        <w:t xml:space="preserve"> </w:t>
      </w:r>
      <w:r w:rsidRPr="00732392">
        <w:rPr>
          <w:sz w:val="20"/>
          <w:szCs w:val="20"/>
        </w:rPr>
        <w:t>Milford,</w:t>
      </w:r>
      <w:r w:rsidRPr="00732392">
        <w:rPr>
          <w:spacing w:val="13"/>
          <w:sz w:val="20"/>
          <w:szCs w:val="20"/>
        </w:rPr>
        <w:t xml:space="preserve"> </w:t>
      </w:r>
      <w:r w:rsidRPr="00732392">
        <w:rPr>
          <w:sz w:val="20"/>
          <w:szCs w:val="20"/>
        </w:rPr>
        <w:t>New</w:t>
      </w:r>
      <w:r w:rsidRPr="00732392">
        <w:rPr>
          <w:spacing w:val="14"/>
          <w:sz w:val="20"/>
          <w:szCs w:val="20"/>
        </w:rPr>
        <w:t xml:space="preserve"> </w:t>
      </w:r>
      <w:r w:rsidRPr="00732392">
        <w:rPr>
          <w:sz w:val="20"/>
          <w:szCs w:val="20"/>
        </w:rPr>
        <w:t>Hampshire,</w:t>
      </w:r>
      <w:r w:rsidRPr="00732392">
        <w:rPr>
          <w:spacing w:val="13"/>
          <w:sz w:val="20"/>
          <w:szCs w:val="20"/>
        </w:rPr>
        <w:t xml:space="preserve"> </w:t>
      </w:r>
      <w:r w:rsidRPr="00732392">
        <w:rPr>
          <w:sz w:val="20"/>
          <w:szCs w:val="20"/>
        </w:rPr>
        <w:t>this</w:t>
      </w:r>
    </w:p>
    <w:p w:rsidR="00C503CD" w:rsidRPr="00732392" w:rsidRDefault="00C503CD" w:rsidP="00284DF5">
      <w:pPr>
        <w:pStyle w:val="BodyText"/>
        <w:tabs>
          <w:tab w:val="left" w:pos="720"/>
          <w:tab w:val="left" w:pos="3402"/>
          <w:tab w:val="left" w:pos="3963"/>
          <w:tab w:val="left" w:pos="10800"/>
          <w:tab w:val="left" w:pos="10917"/>
        </w:tabs>
        <w:kinsoku w:val="0"/>
        <w:overflowPunct w:val="0"/>
        <w:spacing w:before="1"/>
        <w:ind w:left="720" w:right="280"/>
        <w:rPr>
          <w:spacing w:val="-6"/>
          <w:sz w:val="20"/>
          <w:szCs w:val="20"/>
        </w:rPr>
      </w:pPr>
      <w:r w:rsidRPr="00732392">
        <w:rPr>
          <w:sz w:val="20"/>
          <w:szCs w:val="20"/>
          <w:u w:val="single"/>
        </w:rPr>
        <w:tab/>
      </w:r>
      <w:proofErr w:type="gramStart"/>
      <w:r w:rsidRPr="00732392">
        <w:rPr>
          <w:spacing w:val="-6"/>
          <w:sz w:val="20"/>
          <w:szCs w:val="20"/>
        </w:rPr>
        <w:t>day</w:t>
      </w:r>
      <w:r w:rsidR="00CA165B" w:rsidRPr="00732392">
        <w:rPr>
          <w:spacing w:val="-6"/>
          <w:sz w:val="20"/>
          <w:szCs w:val="20"/>
        </w:rPr>
        <w:t xml:space="preserve"> </w:t>
      </w:r>
      <w:r w:rsidRPr="00732392">
        <w:rPr>
          <w:spacing w:val="-6"/>
          <w:sz w:val="20"/>
          <w:szCs w:val="20"/>
        </w:rPr>
        <w:t xml:space="preserve"> </w:t>
      </w:r>
      <w:r w:rsidR="00CA165B" w:rsidRPr="00732392">
        <w:rPr>
          <w:sz w:val="20"/>
          <w:szCs w:val="20"/>
        </w:rPr>
        <w:t>of</w:t>
      </w:r>
      <w:proofErr w:type="gramEnd"/>
      <w:r w:rsidR="00CA165B" w:rsidRPr="00732392">
        <w:rPr>
          <w:sz w:val="20"/>
          <w:szCs w:val="20"/>
        </w:rPr>
        <w:t xml:space="preserve">   _________________ 20___</w:t>
      </w:r>
    </w:p>
    <w:p w:rsidR="00C503CD" w:rsidRPr="00732392" w:rsidRDefault="00C503CD" w:rsidP="00CA165B">
      <w:pPr>
        <w:pStyle w:val="BodyText"/>
        <w:tabs>
          <w:tab w:val="left" w:pos="720"/>
        </w:tabs>
        <w:kinsoku w:val="0"/>
        <w:overflowPunct w:val="0"/>
        <w:ind w:left="720" w:right="-90"/>
        <w:rPr>
          <w:sz w:val="20"/>
          <w:szCs w:val="20"/>
        </w:rPr>
      </w:pPr>
    </w:p>
    <w:p w:rsidR="00C503CD" w:rsidRPr="00732392" w:rsidRDefault="00C503CD" w:rsidP="00CA165B">
      <w:pPr>
        <w:pStyle w:val="BodyText"/>
        <w:tabs>
          <w:tab w:val="left" w:pos="720"/>
        </w:tabs>
        <w:kinsoku w:val="0"/>
        <w:overflowPunct w:val="0"/>
        <w:ind w:left="720" w:right="-90"/>
        <w:rPr>
          <w:sz w:val="20"/>
          <w:szCs w:val="20"/>
        </w:rPr>
      </w:pPr>
    </w:p>
    <w:p w:rsidR="00C503CD" w:rsidRPr="00732392" w:rsidRDefault="00C503CD" w:rsidP="00CA165B">
      <w:pPr>
        <w:pStyle w:val="BodyText"/>
        <w:tabs>
          <w:tab w:val="left" w:pos="720"/>
        </w:tabs>
        <w:kinsoku w:val="0"/>
        <w:overflowPunct w:val="0"/>
        <w:ind w:left="720" w:right="-90"/>
        <w:rPr>
          <w:sz w:val="20"/>
          <w:szCs w:val="20"/>
        </w:rPr>
      </w:pPr>
    </w:p>
    <w:p w:rsidR="00C503CD" w:rsidRPr="00732392" w:rsidRDefault="00C503CD" w:rsidP="00CA165B">
      <w:pPr>
        <w:pStyle w:val="BodyText"/>
        <w:tabs>
          <w:tab w:val="left" w:pos="720"/>
        </w:tabs>
        <w:kinsoku w:val="0"/>
        <w:overflowPunct w:val="0"/>
        <w:spacing w:before="2"/>
        <w:ind w:left="720" w:right="-90"/>
        <w:rPr>
          <w:sz w:val="15"/>
          <w:szCs w:val="15"/>
        </w:rPr>
      </w:pPr>
      <w:r w:rsidRPr="00732392">
        <w:rPr>
          <w:noProof/>
        </w:rPr>
        <mc:AlternateContent>
          <mc:Choice Requires="wps">
            <w:drawing>
              <wp:anchor distT="0" distB="0" distL="0" distR="0" simplePos="0" relativeHeight="251645952" behindDoc="0" locked="0" layoutInCell="0" allowOverlap="1" wp14:anchorId="7EE683E3" wp14:editId="6C5E8BA1">
                <wp:simplePos x="0" y="0"/>
                <wp:positionH relativeFrom="page">
                  <wp:posOffset>457200</wp:posOffset>
                </wp:positionH>
                <wp:positionV relativeFrom="paragraph">
                  <wp:posOffset>139700</wp:posOffset>
                </wp:positionV>
                <wp:extent cx="2473325" cy="12700"/>
                <wp:effectExtent l="9525" t="5080" r="12700" b="1270"/>
                <wp:wrapTopAndBottom/>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325" cy="12700"/>
                        </a:xfrm>
                        <a:custGeom>
                          <a:avLst/>
                          <a:gdLst>
                            <a:gd name="T0" fmla="*/ 0 w 3895"/>
                            <a:gd name="T1" fmla="*/ 0 h 20"/>
                            <a:gd name="T2" fmla="*/ 3894 w 3895"/>
                            <a:gd name="T3" fmla="*/ 0 h 20"/>
                          </a:gdLst>
                          <a:ahLst/>
                          <a:cxnLst>
                            <a:cxn ang="0">
                              <a:pos x="T0" y="T1"/>
                            </a:cxn>
                            <a:cxn ang="0">
                              <a:pos x="T2" y="T3"/>
                            </a:cxn>
                          </a:cxnLst>
                          <a:rect l="0" t="0" r="r" b="b"/>
                          <a:pathLst>
                            <a:path w="3895" h="20">
                              <a:moveTo>
                                <a:pt x="0" y="0"/>
                              </a:moveTo>
                              <a:lnTo>
                                <a:pt x="389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1pt,230.7pt,11pt" coordsize="3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" o:allowincell="f" filled="f" strokeweight=".22269mm">
                <v:path arrowok="t" o:connecttype="custom" o:connectlocs="0,0;2472690,0" o:connectangles="0,0"/>
                <w10:wrap type="topAndBottom" anchorx="page"/>
              </v:polyline>
            </w:pict>
          </mc:Fallback>
        </mc:AlternateContent>
      </w:r>
      <w:r w:rsidRPr="00732392">
        <w:rPr>
          <w:noProof/>
        </w:rPr>
        <mc:AlternateContent>
          <mc:Choice Requires="wps">
            <w:drawing>
              <wp:anchor distT="0" distB="0" distL="0" distR="0" simplePos="0" relativeHeight="251646976" behindDoc="0" locked="0" layoutInCell="0" allowOverlap="1" wp14:anchorId="021F9C8C" wp14:editId="11C5607B">
                <wp:simplePos x="0" y="0"/>
                <wp:positionH relativeFrom="page">
                  <wp:posOffset>3657600</wp:posOffset>
                </wp:positionH>
                <wp:positionV relativeFrom="paragraph">
                  <wp:posOffset>139700</wp:posOffset>
                </wp:positionV>
                <wp:extent cx="2544445" cy="12700"/>
                <wp:effectExtent l="9525" t="5080" r="8255" b="1270"/>
                <wp:wrapTopAndBottom/>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4445" cy="12700"/>
                        </a:xfrm>
                        <a:custGeom>
                          <a:avLst/>
                          <a:gdLst>
                            <a:gd name="T0" fmla="*/ 0 w 4007"/>
                            <a:gd name="T1" fmla="*/ 0 h 20"/>
                            <a:gd name="T2" fmla="*/ 4006 w 4007"/>
                            <a:gd name="T3" fmla="*/ 0 h 20"/>
                          </a:gdLst>
                          <a:ahLst/>
                          <a:cxnLst>
                            <a:cxn ang="0">
                              <a:pos x="T0" y="T1"/>
                            </a:cxn>
                            <a:cxn ang="0">
                              <a:pos x="T2" y="T3"/>
                            </a:cxn>
                          </a:cxnLst>
                          <a:rect l="0" t="0" r="r" b="b"/>
                          <a:pathLst>
                            <a:path w="4007" h="20">
                              <a:moveTo>
                                <a:pt x="0" y="0"/>
                              </a:moveTo>
                              <a:lnTo>
                                <a:pt x="4006"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 o:spid="_x0000_s1026" style="position:absolute;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in,11pt,488.3pt,11pt" coordsize="4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" o:allowincell="f" filled="f" strokeweight=".22269mm">
                <v:path arrowok="t" o:connecttype="custom" o:connectlocs="0,0;2543810,0" o:connectangles="0,0"/>
                <w10:wrap type="topAndBottom" anchorx="page"/>
              </v:polyline>
            </w:pict>
          </mc:Fallback>
        </mc:AlternateContent>
      </w:r>
    </w:p>
    <w:p w:rsidR="00C503CD" w:rsidRPr="00732392" w:rsidRDefault="00C503CD" w:rsidP="00CA165B">
      <w:pPr>
        <w:pStyle w:val="BodyText"/>
        <w:tabs>
          <w:tab w:val="left" w:pos="720"/>
          <w:tab w:val="left" w:pos="5500"/>
        </w:tabs>
        <w:kinsoku w:val="0"/>
        <w:overflowPunct w:val="0"/>
        <w:spacing w:line="203" w:lineRule="exact"/>
        <w:ind w:left="720" w:right="-90"/>
        <w:rPr>
          <w:sz w:val="20"/>
          <w:szCs w:val="20"/>
        </w:rPr>
      </w:pPr>
      <w:r w:rsidRPr="00732392">
        <w:rPr>
          <w:sz w:val="20"/>
          <w:szCs w:val="20"/>
        </w:rPr>
        <w:t>Witness</w:t>
      </w:r>
      <w:r w:rsidRPr="00732392">
        <w:rPr>
          <w:sz w:val="20"/>
          <w:szCs w:val="20"/>
        </w:rPr>
        <w:tab/>
        <w:t>Employee’s</w:t>
      </w:r>
      <w:r w:rsidRPr="00732392">
        <w:rPr>
          <w:spacing w:val="-1"/>
          <w:sz w:val="20"/>
          <w:szCs w:val="20"/>
        </w:rPr>
        <w:t xml:space="preserve"> </w:t>
      </w:r>
      <w:r w:rsidRPr="00732392">
        <w:rPr>
          <w:sz w:val="20"/>
          <w:szCs w:val="20"/>
        </w:rPr>
        <w:t>Signature</w:t>
      </w:r>
    </w:p>
    <w:p w:rsidR="00C503CD" w:rsidRPr="00732392" w:rsidRDefault="00C503CD" w:rsidP="00CA165B">
      <w:pPr>
        <w:pStyle w:val="BodyText"/>
        <w:tabs>
          <w:tab w:val="left" w:pos="720"/>
        </w:tabs>
        <w:kinsoku w:val="0"/>
        <w:overflowPunct w:val="0"/>
        <w:ind w:left="720" w:right="-90"/>
      </w:pPr>
    </w:p>
    <w:p w:rsidR="00C503CD" w:rsidRDefault="00C503CD" w:rsidP="00CA165B">
      <w:pPr>
        <w:pStyle w:val="BodyText"/>
        <w:tabs>
          <w:tab w:val="left" w:pos="720"/>
        </w:tabs>
        <w:kinsoku w:val="0"/>
        <w:overflowPunct w:val="0"/>
        <w:ind w:left="720" w:right="-90"/>
        <w:rPr>
          <w:sz w:val="18"/>
          <w:szCs w:val="18"/>
        </w:rPr>
      </w:pPr>
    </w:p>
    <w:p w:rsidR="00C503CD" w:rsidRDefault="00C503CD" w:rsidP="00CA165B">
      <w:pPr>
        <w:pStyle w:val="BodyText"/>
        <w:tabs>
          <w:tab w:val="left" w:pos="720"/>
        </w:tabs>
        <w:kinsoku w:val="0"/>
        <w:overflowPunct w:val="0"/>
        <w:ind w:left="720" w:right="-90"/>
        <w:rPr>
          <w:sz w:val="20"/>
          <w:szCs w:val="20"/>
        </w:rPr>
      </w:pPr>
      <w:r>
        <w:rPr>
          <w:b/>
          <w:bCs/>
          <w:sz w:val="20"/>
          <w:szCs w:val="20"/>
        </w:rPr>
        <w:t>MILFORD BOARD OF SELECTMEN</w:t>
      </w:r>
      <w:r>
        <w:rPr>
          <w:sz w:val="20"/>
          <w:szCs w:val="20"/>
        </w:rPr>
        <w:t>:</w:t>
      </w:r>
    </w:p>
    <w:p w:rsidR="00C503CD" w:rsidRDefault="00C503CD" w:rsidP="00732392">
      <w:pPr>
        <w:pStyle w:val="BodyText"/>
        <w:tabs>
          <w:tab w:val="left" w:pos="720"/>
        </w:tabs>
        <w:kinsoku w:val="0"/>
        <w:overflowPunct w:val="0"/>
        <w:ind w:right="-90"/>
        <w:rPr>
          <w:sz w:val="20"/>
          <w:szCs w:val="20"/>
        </w:rPr>
      </w:pP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spacing w:before="2"/>
        <w:ind w:left="720" w:right="-90"/>
        <w:rPr>
          <w:sz w:val="15"/>
          <w:szCs w:val="15"/>
        </w:rPr>
      </w:pPr>
      <w:r>
        <w:rPr>
          <w:noProof/>
        </w:rPr>
        <mc:AlternateContent>
          <mc:Choice Requires="wps">
            <w:drawing>
              <wp:anchor distT="0" distB="0" distL="0" distR="0" simplePos="0" relativeHeight="251648000" behindDoc="0" locked="0" layoutInCell="0" allowOverlap="1" wp14:anchorId="3B307C25" wp14:editId="4E175F5F">
                <wp:simplePos x="0" y="0"/>
                <wp:positionH relativeFrom="page">
                  <wp:posOffset>457200</wp:posOffset>
                </wp:positionH>
                <wp:positionV relativeFrom="paragraph">
                  <wp:posOffset>139700</wp:posOffset>
                </wp:positionV>
                <wp:extent cx="2473325" cy="12700"/>
                <wp:effectExtent l="9525" t="10160" r="12700" b="0"/>
                <wp:wrapTopAndBottom/>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325" cy="12700"/>
                        </a:xfrm>
                        <a:custGeom>
                          <a:avLst/>
                          <a:gdLst>
                            <a:gd name="T0" fmla="*/ 0 w 3895"/>
                            <a:gd name="T1" fmla="*/ 0 h 20"/>
                            <a:gd name="T2" fmla="*/ 3894 w 3895"/>
                            <a:gd name="T3" fmla="*/ 0 h 20"/>
                          </a:gdLst>
                          <a:ahLst/>
                          <a:cxnLst>
                            <a:cxn ang="0">
                              <a:pos x="T0" y="T1"/>
                            </a:cxn>
                            <a:cxn ang="0">
                              <a:pos x="T2" y="T3"/>
                            </a:cxn>
                          </a:cxnLst>
                          <a:rect l="0" t="0" r="r" b="b"/>
                          <a:pathLst>
                            <a:path w="3895" h="20">
                              <a:moveTo>
                                <a:pt x="0" y="0"/>
                              </a:moveTo>
                              <a:lnTo>
                                <a:pt x="389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1pt,230.7pt,11pt" coordsize="3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" o:allowincell="f" filled="f" strokeweight=".22269mm">
                <v:path arrowok="t" o:connecttype="custom" o:connectlocs="0,0;2472690,0" o:connectangles="0,0"/>
                <w10:wrap type="topAndBottom" anchorx="page"/>
              </v:polyline>
            </w:pict>
          </mc:Fallback>
        </mc:AlternateContent>
      </w:r>
      <w:r>
        <w:rPr>
          <w:noProof/>
        </w:rPr>
        <mc:AlternateContent>
          <mc:Choice Requires="wps">
            <w:drawing>
              <wp:anchor distT="0" distB="0" distL="0" distR="0" simplePos="0" relativeHeight="251649024" behindDoc="0" locked="0" layoutInCell="0" allowOverlap="1" wp14:anchorId="71B2A7BC" wp14:editId="6DD9CA89">
                <wp:simplePos x="0" y="0"/>
                <wp:positionH relativeFrom="page">
                  <wp:posOffset>3657600</wp:posOffset>
                </wp:positionH>
                <wp:positionV relativeFrom="paragraph">
                  <wp:posOffset>139700</wp:posOffset>
                </wp:positionV>
                <wp:extent cx="2686050" cy="12700"/>
                <wp:effectExtent l="9525" t="10160" r="9525" b="0"/>
                <wp:wrapTopAndBottom/>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in,11pt,499.45pt,11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" o:allowincell="f" filled="f" strokeweight=".22269mm">
                <v:path arrowok="t" o:connecttype="custom" o:connectlocs="0,0;2685415,0" o:connectangles="0,0"/>
                <w10:wrap type="topAndBottom" anchorx="page"/>
              </v:polyline>
            </w:pict>
          </mc:Fallback>
        </mc:AlternateContent>
      </w:r>
    </w:p>
    <w:p w:rsidR="00C503CD" w:rsidRDefault="00C503CD" w:rsidP="00CA165B">
      <w:pPr>
        <w:pStyle w:val="BodyText"/>
        <w:tabs>
          <w:tab w:val="left" w:pos="720"/>
          <w:tab w:val="left" w:pos="5500"/>
        </w:tabs>
        <w:kinsoku w:val="0"/>
        <w:overflowPunct w:val="0"/>
        <w:spacing w:line="203" w:lineRule="exact"/>
        <w:ind w:left="720" w:right="-90"/>
        <w:rPr>
          <w:sz w:val="20"/>
          <w:szCs w:val="20"/>
        </w:rPr>
      </w:pPr>
      <w:r>
        <w:rPr>
          <w:sz w:val="20"/>
          <w:szCs w:val="20"/>
        </w:rPr>
        <w:t>Witness</w:t>
      </w:r>
      <w:r>
        <w:rPr>
          <w:sz w:val="20"/>
          <w:szCs w:val="20"/>
        </w:rPr>
        <w:tab/>
        <w:t>Chairman</w:t>
      </w: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spacing w:before="3"/>
        <w:ind w:left="720" w:right="-90"/>
        <w:rPr>
          <w:sz w:val="15"/>
          <w:szCs w:val="15"/>
        </w:rPr>
      </w:pPr>
      <w:r>
        <w:rPr>
          <w:noProof/>
        </w:rPr>
        <mc:AlternateContent>
          <mc:Choice Requires="wps">
            <w:drawing>
              <wp:anchor distT="0" distB="0" distL="0" distR="0" simplePos="0" relativeHeight="251650048" behindDoc="0" locked="0" layoutInCell="0" allowOverlap="1" wp14:anchorId="573BD18B" wp14:editId="2CE2B15E">
                <wp:simplePos x="0" y="0"/>
                <wp:positionH relativeFrom="page">
                  <wp:posOffset>457200</wp:posOffset>
                </wp:positionH>
                <wp:positionV relativeFrom="paragraph">
                  <wp:posOffset>140335</wp:posOffset>
                </wp:positionV>
                <wp:extent cx="2473325" cy="12700"/>
                <wp:effectExtent l="9525" t="12700" r="12700" b="0"/>
                <wp:wrapTopAndBottom/>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325" cy="12700"/>
                        </a:xfrm>
                        <a:custGeom>
                          <a:avLst/>
                          <a:gdLst>
                            <a:gd name="T0" fmla="*/ 0 w 3895"/>
                            <a:gd name="T1" fmla="*/ 0 h 20"/>
                            <a:gd name="T2" fmla="*/ 3894 w 3895"/>
                            <a:gd name="T3" fmla="*/ 0 h 20"/>
                          </a:gdLst>
                          <a:ahLst/>
                          <a:cxnLst>
                            <a:cxn ang="0">
                              <a:pos x="T0" y="T1"/>
                            </a:cxn>
                            <a:cxn ang="0">
                              <a:pos x="T2" y="T3"/>
                            </a:cxn>
                          </a:cxnLst>
                          <a:rect l="0" t="0" r="r" b="b"/>
                          <a:pathLst>
                            <a:path w="3895" h="20">
                              <a:moveTo>
                                <a:pt x="0" y="0"/>
                              </a:moveTo>
                              <a:lnTo>
                                <a:pt x="389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1.05pt,230.7pt,11.05pt" coordsize="3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" o:allowincell="f" filled="f" strokeweight=".22269mm">
                <v:path arrowok="t" o:connecttype="custom" o:connectlocs="0,0;2472690,0" o:connectangles="0,0"/>
                <w10:wrap type="topAndBottom" anchorx="page"/>
              </v:polyline>
            </w:pict>
          </mc:Fallback>
        </mc:AlternateContent>
      </w:r>
      <w:r>
        <w:rPr>
          <w:noProof/>
        </w:rPr>
        <mc:AlternateContent>
          <mc:Choice Requires="wps">
            <w:drawing>
              <wp:anchor distT="0" distB="0" distL="0" distR="0" simplePos="0" relativeHeight="251651072" behindDoc="0" locked="0" layoutInCell="0" allowOverlap="1" wp14:anchorId="0FBB1DE5" wp14:editId="18769D41">
                <wp:simplePos x="0" y="0"/>
                <wp:positionH relativeFrom="page">
                  <wp:posOffset>3657600</wp:posOffset>
                </wp:positionH>
                <wp:positionV relativeFrom="paragraph">
                  <wp:posOffset>140335</wp:posOffset>
                </wp:positionV>
                <wp:extent cx="2686050" cy="12700"/>
                <wp:effectExtent l="9525" t="12700" r="9525" b="0"/>
                <wp:wrapTopAndBottom/>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in,11.05pt,499.45pt,11.0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" o:allowincell="f" filled="f" strokeweight=".22269mm">
                <v:path arrowok="t" o:connecttype="custom" o:connectlocs="0,0;2685415,0" o:connectangles="0,0"/>
                <w10:wrap type="topAndBottom" anchorx="page"/>
              </v:polyline>
            </w:pict>
          </mc:Fallback>
        </mc:AlternateContent>
      </w:r>
    </w:p>
    <w:p w:rsidR="00C503CD" w:rsidRDefault="00C503CD" w:rsidP="00CA165B">
      <w:pPr>
        <w:pStyle w:val="BodyText"/>
        <w:tabs>
          <w:tab w:val="left" w:pos="720"/>
          <w:tab w:val="left" w:pos="5500"/>
        </w:tabs>
        <w:kinsoku w:val="0"/>
        <w:overflowPunct w:val="0"/>
        <w:spacing w:line="202" w:lineRule="exact"/>
        <w:ind w:left="720" w:right="-90"/>
        <w:rPr>
          <w:sz w:val="20"/>
          <w:szCs w:val="20"/>
        </w:rPr>
      </w:pPr>
      <w:r>
        <w:rPr>
          <w:sz w:val="20"/>
          <w:szCs w:val="20"/>
        </w:rPr>
        <w:t>Witness</w:t>
      </w:r>
      <w:r>
        <w:rPr>
          <w:sz w:val="20"/>
          <w:szCs w:val="20"/>
        </w:rPr>
        <w:tab/>
        <w:t>Vice-Chairman</w:t>
      </w: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spacing w:before="2"/>
        <w:ind w:left="720" w:right="-90"/>
        <w:rPr>
          <w:sz w:val="15"/>
          <w:szCs w:val="15"/>
        </w:rPr>
      </w:pPr>
      <w:r>
        <w:rPr>
          <w:noProof/>
        </w:rPr>
        <mc:AlternateContent>
          <mc:Choice Requires="wps">
            <w:drawing>
              <wp:anchor distT="0" distB="0" distL="0" distR="0" simplePos="0" relativeHeight="251652096" behindDoc="0" locked="0" layoutInCell="0" allowOverlap="1" wp14:anchorId="197B8FE5" wp14:editId="344C1065">
                <wp:simplePos x="0" y="0"/>
                <wp:positionH relativeFrom="page">
                  <wp:posOffset>457200</wp:posOffset>
                </wp:positionH>
                <wp:positionV relativeFrom="paragraph">
                  <wp:posOffset>140335</wp:posOffset>
                </wp:positionV>
                <wp:extent cx="2473325" cy="12700"/>
                <wp:effectExtent l="9525" t="5080" r="12700" b="1270"/>
                <wp:wrapTopAndBottom/>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325" cy="12700"/>
                        </a:xfrm>
                        <a:custGeom>
                          <a:avLst/>
                          <a:gdLst>
                            <a:gd name="T0" fmla="*/ 0 w 3895"/>
                            <a:gd name="T1" fmla="*/ 0 h 20"/>
                            <a:gd name="T2" fmla="*/ 3894 w 3895"/>
                            <a:gd name="T3" fmla="*/ 0 h 20"/>
                          </a:gdLst>
                          <a:ahLst/>
                          <a:cxnLst>
                            <a:cxn ang="0">
                              <a:pos x="T0" y="T1"/>
                            </a:cxn>
                            <a:cxn ang="0">
                              <a:pos x="T2" y="T3"/>
                            </a:cxn>
                          </a:cxnLst>
                          <a:rect l="0" t="0" r="r" b="b"/>
                          <a:pathLst>
                            <a:path w="3895" h="20">
                              <a:moveTo>
                                <a:pt x="0" y="0"/>
                              </a:moveTo>
                              <a:lnTo>
                                <a:pt x="389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1.05pt,230.7pt,11.05pt" coordsize="3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" o:allowincell="f" filled="f" strokeweight=".22269mm">
                <v:path arrowok="t" o:connecttype="custom" o:connectlocs="0,0;2472690,0" o:connectangles="0,0"/>
                <w10:wrap type="topAndBottom" anchorx="page"/>
              </v:polyline>
            </w:pict>
          </mc:Fallback>
        </mc:AlternateContent>
      </w:r>
      <w:r>
        <w:rPr>
          <w:noProof/>
        </w:rPr>
        <mc:AlternateContent>
          <mc:Choice Requires="wps">
            <w:drawing>
              <wp:anchor distT="0" distB="0" distL="0" distR="0" simplePos="0" relativeHeight="251653120" behindDoc="0" locked="0" layoutInCell="0" allowOverlap="1" wp14:anchorId="651DC21D" wp14:editId="41ACC10E">
                <wp:simplePos x="0" y="0"/>
                <wp:positionH relativeFrom="page">
                  <wp:posOffset>3657600</wp:posOffset>
                </wp:positionH>
                <wp:positionV relativeFrom="paragraph">
                  <wp:posOffset>140335</wp:posOffset>
                </wp:positionV>
                <wp:extent cx="2686050" cy="12700"/>
                <wp:effectExtent l="9525" t="5080" r="9525" b="1270"/>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in,11.05pt,499.45pt,11.0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" o:allowincell="f" filled="f" strokeweight=".22269mm">
                <v:path arrowok="t" o:connecttype="custom" o:connectlocs="0,0;2685415,0" o:connectangles="0,0"/>
                <w10:wrap type="topAndBottom" anchorx="page"/>
              </v:polyline>
            </w:pict>
          </mc:Fallback>
        </mc:AlternateContent>
      </w:r>
    </w:p>
    <w:p w:rsidR="00C503CD" w:rsidRDefault="00C503CD" w:rsidP="00CA165B">
      <w:pPr>
        <w:pStyle w:val="BodyText"/>
        <w:tabs>
          <w:tab w:val="left" w:pos="720"/>
          <w:tab w:val="left" w:pos="5500"/>
        </w:tabs>
        <w:kinsoku w:val="0"/>
        <w:overflowPunct w:val="0"/>
        <w:spacing w:line="203" w:lineRule="exact"/>
        <w:ind w:left="720" w:right="-90"/>
        <w:rPr>
          <w:sz w:val="20"/>
          <w:szCs w:val="20"/>
        </w:rPr>
      </w:pPr>
      <w:r>
        <w:rPr>
          <w:sz w:val="20"/>
          <w:szCs w:val="20"/>
        </w:rPr>
        <w:t>Witness</w:t>
      </w:r>
      <w:r>
        <w:rPr>
          <w:sz w:val="20"/>
          <w:szCs w:val="20"/>
        </w:rPr>
        <w:tab/>
        <w:t>Selectman</w:t>
      </w: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spacing w:before="2"/>
        <w:ind w:left="720" w:right="-90"/>
        <w:rPr>
          <w:sz w:val="15"/>
          <w:szCs w:val="15"/>
        </w:rPr>
      </w:pPr>
      <w:r>
        <w:rPr>
          <w:noProof/>
        </w:rPr>
        <mc:AlternateContent>
          <mc:Choice Requires="wps">
            <w:drawing>
              <wp:anchor distT="0" distB="0" distL="0" distR="0" simplePos="0" relativeHeight="251654144" behindDoc="0" locked="0" layoutInCell="0" allowOverlap="1" wp14:anchorId="1B770CDB" wp14:editId="4134EE12">
                <wp:simplePos x="0" y="0"/>
                <wp:positionH relativeFrom="page">
                  <wp:posOffset>457200</wp:posOffset>
                </wp:positionH>
                <wp:positionV relativeFrom="paragraph">
                  <wp:posOffset>140335</wp:posOffset>
                </wp:positionV>
                <wp:extent cx="2473325" cy="12700"/>
                <wp:effectExtent l="9525" t="7620" r="12700" b="0"/>
                <wp:wrapTopAndBottom/>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325" cy="12700"/>
                        </a:xfrm>
                        <a:custGeom>
                          <a:avLst/>
                          <a:gdLst>
                            <a:gd name="T0" fmla="*/ 0 w 3895"/>
                            <a:gd name="T1" fmla="*/ 0 h 20"/>
                            <a:gd name="T2" fmla="*/ 3894 w 3895"/>
                            <a:gd name="T3" fmla="*/ 0 h 20"/>
                          </a:gdLst>
                          <a:ahLst/>
                          <a:cxnLst>
                            <a:cxn ang="0">
                              <a:pos x="T0" y="T1"/>
                            </a:cxn>
                            <a:cxn ang="0">
                              <a:pos x="T2" y="T3"/>
                            </a:cxn>
                          </a:cxnLst>
                          <a:rect l="0" t="0" r="r" b="b"/>
                          <a:pathLst>
                            <a:path w="3895" h="20">
                              <a:moveTo>
                                <a:pt x="0" y="0"/>
                              </a:moveTo>
                              <a:lnTo>
                                <a:pt x="3894"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1.05pt,230.7pt,11.05pt" coordsize="389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" o:allowincell="f" filled="f" strokeweight=".22269mm">
                <v:path arrowok="t" o:connecttype="custom" o:connectlocs="0,0;2472690,0" o:connectangles="0,0"/>
                <w10:wrap type="topAndBottom" anchorx="page"/>
              </v:polyline>
            </w:pict>
          </mc:Fallback>
        </mc:AlternateContent>
      </w:r>
      <w:r>
        <w:rPr>
          <w:noProof/>
        </w:rPr>
        <mc:AlternateContent>
          <mc:Choice Requires="wps">
            <w:drawing>
              <wp:anchor distT="0" distB="0" distL="0" distR="0" simplePos="0" relativeHeight="251655168" behindDoc="0" locked="0" layoutInCell="0" allowOverlap="1" wp14:anchorId="269E1171" wp14:editId="190FDAEB">
                <wp:simplePos x="0" y="0"/>
                <wp:positionH relativeFrom="page">
                  <wp:posOffset>3657600</wp:posOffset>
                </wp:positionH>
                <wp:positionV relativeFrom="paragraph">
                  <wp:posOffset>140335</wp:posOffset>
                </wp:positionV>
                <wp:extent cx="2686050" cy="12700"/>
                <wp:effectExtent l="9525" t="7620" r="9525" b="0"/>
                <wp:wrapTopAndBottom/>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in,11.05pt,499.45pt,11.0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" o:allowincell="f" filled="f" strokeweight=".22269mm">
                <v:path arrowok="t" o:connecttype="custom" o:connectlocs="0,0;2685415,0" o:connectangles="0,0"/>
                <w10:wrap type="topAndBottom" anchorx="page"/>
              </v:polyline>
            </w:pict>
          </mc:Fallback>
        </mc:AlternateContent>
      </w:r>
    </w:p>
    <w:p w:rsidR="00C503CD" w:rsidRDefault="00C503CD" w:rsidP="00CA165B">
      <w:pPr>
        <w:pStyle w:val="BodyText"/>
        <w:tabs>
          <w:tab w:val="left" w:pos="720"/>
          <w:tab w:val="left" w:pos="5500"/>
        </w:tabs>
        <w:kinsoku w:val="0"/>
        <w:overflowPunct w:val="0"/>
        <w:spacing w:line="203" w:lineRule="exact"/>
        <w:ind w:left="720" w:right="-90"/>
        <w:rPr>
          <w:sz w:val="20"/>
          <w:szCs w:val="20"/>
        </w:rPr>
      </w:pPr>
      <w:r>
        <w:rPr>
          <w:sz w:val="20"/>
          <w:szCs w:val="20"/>
        </w:rPr>
        <w:t>Witness</w:t>
      </w:r>
      <w:r>
        <w:rPr>
          <w:sz w:val="20"/>
          <w:szCs w:val="20"/>
        </w:rPr>
        <w:tab/>
        <w:t>Selectman</w:t>
      </w: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ind w:left="720" w:right="-90"/>
        <w:rPr>
          <w:sz w:val="20"/>
          <w:szCs w:val="20"/>
        </w:rPr>
      </w:pPr>
    </w:p>
    <w:p w:rsidR="00C503CD" w:rsidRDefault="00C503CD" w:rsidP="00CA165B">
      <w:pPr>
        <w:pStyle w:val="BodyText"/>
        <w:tabs>
          <w:tab w:val="left" w:pos="720"/>
        </w:tabs>
        <w:kinsoku w:val="0"/>
        <w:overflowPunct w:val="0"/>
        <w:spacing w:before="2"/>
        <w:ind w:left="720" w:right="-90"/>
        <w:rPr>
          <w:sz w:val="15"/>
          <w:szCs w:val="15"/>
        </w:rPr>
      </w:pPr>
      <w:r>
        <w:rPr>
          <w:noProof/>
        </w:rPr>
        <mc:AlternateContent>
          <mc:Choice Requires="wps">
            <w:drawing>
              <wp:anchor distT="0" distB="0" distL="0" distR="0" simplePos="0" relativeHeight="251656192" behindDoc="0" locked="0" layoutInCell="0" allowOverlap="1" wp14:anchorId="104E2C0F" wp14:editId="21FD0841">
                <wp:simplePos x="0" y="0"/>
                <wp:positionH relativeFrom="page">
                  <wp:posOffset>457200</wp:posOffset>
                </wp:positionH>
                <wp:positionV relativeFrom="paragraph">
                  <wp:posOffset>140335</wp:posOffset>
                </wp:positionV>
                <wp:extent cx="2473960" cy="12700"/>
                <wp:effectExtent l="9525" t="10160" r="12065" b="0"/>
                <wp:wrapTopAndBottom/>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73960" cy="12700"/>
                        </a:xfrm>
                        <a:custGeom>
                          <a:avLst/>
                          <a:gdLst>
                            <a:gd name="T0" fmla="*/ 0 w 3896"/>
                            <a:gd name="T1" fmla="*/ 0 h 20"/>
                            <a:gd name="T2" fmla="*/ 3895 w 3896"/>
                            <a:gd name="T3" fmla="*/ 0 h 20"/>
                          </a:gdLst>
                          <a:ahLst/>
                          <a:cxnLst>
                            <a:cxn ang="0">
                              <a:pos x="T0" y="T1"/>
                            </a:cxn>
                            <a:cxn ang="0">
                              <a:pos x="T2" y="T3"/>
                            </a:cxn>
                          </a:cxnLst>
                          <a:rect l="0" t="0" r="r" b="b"/>
                          <a:pathLst>
                            <a:path w="3896" h="20">
                              <a:moveTo>
                                <a:pt x="0" y="0"/>
                              </a:moveTo>
                              <a:lnTo>
                                <a:pt x="3895"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6pt,11.05pt,230.75pt,11.05pt" coordsize="38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" o:allowincell="f" filled="f" strokeweight=".22269mm">
                <v:path arrowok="t" o:connecttype="custom" o:connectlocs="0,0;2473325,0" o:connectangles="0,0"/>
                <w10:wrap type="topAndBottom" anchorx="page"/>
              </v:polyline>
            </w:pict>
          </mc:Fallback>
        </mc:AlternateContent>
      </w:r>
      <w:r>
        <w:rPr>
          <w:noProof/>
        </w:rPr>
        <mc:AlternateContent>
          <mc:Choice Requires="wps">
            <w:drawing>
              <wp:anchor distT="0" distB="0" distL="0" distR="0" simplePos="0" relativeHeight="251657216" behindDoc="0" locked="0" layoutInCell="0" allowOverlap="1" wp14:anchorId="03326010" wp14:editId="3E9BED00">
                <wp:simplePos x="0" y="0"/>
                <wp:positionH relativeFrom="page">
                  <wp:posOffset>3657600</wp:posOffset>
                </wp:positionH>
                <wp:positionV relativeFrom="paragraph">
                  <wp:posOffset>140335</wp:posOffset>
                </wp:positionV>
                <wp:extent cx="2686050" cy="12700"/>
                <wp:effectExtent l="9525" t="10160" r="9525" b="0"/>
                <wp:wrapTopAndBottom/>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86050" cy="12700"/>
                        </a:xfrm>
                        <a:custGeom>
                          <a:avLst/>
                          <a:gdLst>
                            <a:gd name="T0" fmla="*/ 0 w 4230"/>
                            <a:gd name="T1" fmla="*/ 0 h 20"/>
                            <a:gd name="T2" fmla="*/ 4229 w 4230"/>
                            <a:gd name="T3" fmla="*/ 0 h 20"/>
                          </a:gdLst>
                          <a:ahLst/>
                          <a:cxnLst>
                            <a:cxn ang="0">
                              <a:pos x="T0" y="T1"/>
                            </a:cxn>
                            <a:cxn ang="0">
                              <a:pos x="T2" y="T3"/>
                            </a:cxn>
                          </a:cxnLst>
                          <a:rect l="0" t="0" r="r" b="b"/>
                          <a:pathLst>
                            <a:path w="4230" h="20">
                              <a:moveTo>
                                <a:pt x="0" y="0"/>
                              </a:moveTo>
                              <a:lnTo>
                                <a:pt x="4229" y="0"/>
                              </a:lnTo>
                            </a:path>
                          </a:pathLst>
                        </a:custGeom>
                        <a:noFill/>
                        <a:ln w="8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in,11.05pt,499.45pt,11.05pt" coordsize="423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" o:allowincell="f" filled="f" strokeweight=".22269mm">
                <v:path arrowok="t" o:connecttype="custom" o:connectlocs="0,0;2685415,0" o:connectangles="0,0"/>
                <w10:wrap type="topAndBottom" anchorx="page"/>
              </v:polyline>
            </w:pict>
          </mc:Fallback>
        </mc:AlternateContent>
      </w:r>
    </w:p>
    <w:p w:rsidR="00C503CD" w:rsidRDefault="00C503CD" w:rsidP="00CA165B">
      <w:pPr>
        <w:pStyle w:val="BodyText"/>
        <w:tabs>
          <w:tab w:val="left" w:pos="720"/>
          <w:tab w:val="left" w:pos="5500"/>
        </w:tabs>
        <w:kinsoku w:val="0"/>
        <w:overflowPunct w:val="0"/>
        <w:spacing w:line="202" w:lineRule="exact"/>
        <w:ind w:left="720" w:right="-90"/>
        <w:rPr>
          <w:sz w:val="20"/>
          <w:szCs w:val="20"/>
        </w:rPr>
      </w:pPr>
      <w:r>
        <w:rPr>
          <w:sz w:val="20"/>
          <w:szCs w:val="20"/>
        </w:rPr>
        <w:t>Witness</w:t>
      </w:r>
      <w:r>
        <w:rPr>
          <w:sz w:val="20"/>
          <w:szCs w:val="20"/>
        </w:rPr>
        <w:tab/>
        <w:t>Selectman</w:t>
      </w:r>
    </w:p>
    <w:p w:rsidR="00D70269" w:rsidRDefault="00D70269" w:rsidP="00CA165B">
      <w:pPr>
        <w:pStyle w:val="BodyText"/>
        <w:tabs>
          <w:tab w:val="left" w:pos="720"/>
          <w:tab w:val="left" w:pos="10800"/>
        </w:tabs>
        <w:kinsoku w:val="0"/>
        <w:overflowPunct w:val="0"/>
        <w:ind w:left="720" w:right="-90"/>
        <w:rPr>
          <w:b/>
          <w:sz w:val="28"/>
          <w:szCs w:val="28"/>
        </w:rPr>
      </w:pPr>
    </w:p>
    <w:p w:rsidR="00732392" w:rsidRPr="00732392" w:rsidRDefault="00621F3F" w:rsidP="00732392">
      <w:pPr>
        <w:pStyle w:val="BodyText"/>
        <w:tabs>
          <w:tab w:val="left" w:pos="720"/>
        </w:tabs>
        <w:kinsoku w:val="0"/>
        <w:overflowPunct w:val="0"/>
        <w:rPr>
          <w:sz w:val="20"/>
          <w:szCs w:val="20"/>
        </w:rPr>
      </w:pPr>
      <w:r>
        <w:rPr>
          <w:b/>
          <w:sz w:val="28"/>
          <w:szCs w:val="28"/>
        </w:rPr>
        <w:tab/>
      </w:r>
      <w:r w:rsidR="00C503CD">
        <w:rPr>
          <w:sz w:val="20"/>
          <w:szCs w:val="20"/>
        </w:rPr>
        <w:t>Education Reimbursement Policy</w:t>
      </w:r>
      <w:r w:rsidR="00C503CD">
        <w:rPr>
          <w:spacing w:val="53"/>
          <w:sz w:val="20"/>
          <w:szCs w:val="20"/>
        </w:rPr>
        <w:t xml:space="preserve"> </w:t>
      </w:r>
      <w:r w:rsidR="00C503CD">
        <w:rPr>
          <w:sz w:val="20"/>
          <w:szCs w:val="20"/>
        </w:rPr>
        <w:t>07-04/</w:t>
      </w:r>
      <w:proofErr w:type="spellStart"/>
      <w:r w:rsidR="00C503CD">
        <w:rPr>
          <w:sz w:val="20"/>
          <w:szCs w:val="20"/>
        </w:rPr>
        <w:t>rab</w:t>
      </w:r>
      <w:proofErr w:type="spellEnd"/>
    </w:p>
    <w:p w:rsidR="00732392" w:rsidRDefault="00C503CD" w:rsidP="00732392">
      <w:pPr>
        <w:tabs>
          <w:tab w:val="left" w:pos="540"/>
        </w:tabs>
        <w:spacing w:after="0"/>
        <w:ind w:left="720"/>
        <w:jc w:val="center"/>
        <w:rPr>
          <w:rFonts w:ascii="Arial" w:hAnsi="Arial" w:cs="Arial"/>
          <w:b/>
          <w:bCs/>
          <w:sz w:val="28"/>
          <w:szCs w:val="28"/>
        </w:rPr>
      </w:pPr>
      <w:r w:rsidRPr="00284DF5">
        <w:rPr>
          <w:rFonts w:ascii="Arial" w:hAnsi="Arial" w:cs="Arial"/>
          <w:b/>
          <w:bCs/>
          <w:sz w:val="28"/>
          <w:szCs w:val="28"/>
        </w:rPr>
        <w:lastRenderedPageBreak/>
        <w:t>TOWN OF MILFORD</w:t>
      </w:r>
      <w:r w:rsidR="00732392">
        <w:rPr>
          <w:rFonts w:ascii="Arial" w:hAnsi="Arial" w:cs="Arial"/>
          <w:b/>
          <w:bCs/>
          <w:sz w:val="28"/>
          <w:szCs w:val="28"/>
        </w:rPr>
        <w:t xml:space="preserve"> </w:t>
      </w:r>
      <w:r w:rsidRPr="00284DF5">
        <w:rPr>
          <w:rFonts w:ascii="Arial" w:hAnsi="Arial" w:cs="Arial"/>
          <w:b/>
          <w:bCs/>
          <w:sz w:val="28"/>
          <w:szCs w:val="28"/>
        </w:rPr>
        <w:t xml:space="preserve">POLICY ON </w:t>
      </w:r>
    </w:p>
    <w:p w:rsidR="00C503CD" w:rsidRPr="00732392" w:rsidRDefault="00732392" w:rsidP="00732392">
      <w:pPr>
        <w:tabs>
          <w:tab w:val="left" w:pos="540"/>
        </w:tabs>
        <w:spacing w:after="0"/>
        <w:ind w:left="720"/>
        <w:jc w:val="center"/>
        <w:rPr>
          <w:rFonts w:ascii="Arial" w:hAnsi="Arial" w:cs="Arial"/>
          <w:b/>
          <w:bCs/>
          <w:sz w:val="28"/>
          <w:szCs w:val="28"/>
        </w:rPr>
      </w:pPr>
      <w:r w:rsidRPr="0029437C">
        <w:rPr>
          <w:noProof/>
          <w:sz w:val="21"/>
          <w:szCs w:val="21"/>
        </w:rPr>
        <mc:AlternateContent>
          <mc:Choice Requires="wpg">
            <w:drawing>
              <wp:anchor distT="0" distB="0" distL="0" distR="0" simplePos="0" relativeHeight="251840512" behindDoc="0" locked="0" layoutInCell="0" allowOverlap="1" wp14:anchorId="7ED68CB1" wp14:editId="07E0608F">
                <wp:simplePos x="0" y="0"/>
                <wp:positionH relativeFrom="page">
                  <wp:posOffset>700405</wp:posOffset>
                </wp:positionH>
                <wp:positionV relativeFrom="paragraph">
                  <wp:posOffset>250190</wp:posOffset>
                </wp:positionV>
                <wp:extent cx="6400800" cy="50800"/>
                <wp:effectExtent l="0" t="0" r="19050" b="635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103"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55.15pt;margin-top:19.7pt;width:7in;height:4pt;z-index:251840512;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GTxcEA&#10;AADcAAAADwAAAGRycy9kb3ducmV2LnhtbERPzYrCMBC+C75DGGFvmtaKu1RjEUVQPIjuPsDQjGmx&#10;mZQman37zcKCt/n4fmdZ9LYRD+p87VhBOklAEJdO12wU/Hzvxl8gfEDW2DgmBS/yUKyGgyXm2j35&#10;TI9LMCKGsM9RQRVCm0vpy4os+olriSN3dZ3FEGFnpO7wGcNtI6dJMpcWa44NFba0qai8Xe5WgfHp&#10;dGYO1+2m3H7ejnuX+dMrU+pj1K8XIAL14S3+d+91nJ9k8PdMvE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Bk8XBAAAA3AAAAA8AAAAAAAAAAAAAAAAAmAIAAGRycy9kb3du&#10;cmV2LnhtbFBLBQYAAAAABAAEAPUAAACG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un8UA&#10;AADcAAAADwAAAGRycy9kb3ducmV2LnhtbESP0WrCQBBF3wv+wzJCX0rdtZUSUlcRQQhYENN+wDQ7&#10;TUKzs3F3q8nfdwXBtxnuvWfuLNeD7cSZfGgda5jPFAjiypmWaw1fn7vnDESIyAY7x6RhpADr1eRh&#10;iblxFz7SuYy1SBAOOWpoYuxzKUPVkMUwcz1x0n6ctxjT6mtpPF4S3HbyRak3abHldKHBnrYNVb/l&#10;n71SDkW2P35nu2Lwrx9Pp3E/qlbrx+mweQcRaYh38y1dmFRfLeD6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6fxQAAANwAAAAPAAAAAAAAAAAAAAAAAJgCAABkcnMv&#10;ZG93bnJldi54bWxQSwUGAAAAAAQABAD1AAAAigM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uZssUA&#10;AADcAAAADwAAAGRycy9kb3ducmV2LnhtbERPTWvCQBC9F/wPywheSt1UUGp0FSk0tigUk9Jex+yY&#10;BLOzaXar8d+7QsHbPN7nzJedqcWJWldZVvA8jEAQ51ZXXCj4yt6eXkA4j6yxtkwKLuRgueg9zDHW&#10;9sw7OqW+ECGEXYwKSu+bWEqXl2TQDW1DHLiDbQ36ANtC6hbPIdzUchRFE2mw4tBQYkOvJeXH9M8o&#10;mHxvko+faXLcbzfT5DfP0s/H9UWpQb9bzUB46vxd/O9+12F+NIbbM+EC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y5myxQAAANwAAAAPAAAAAAAAAAAAAAAAAJgCAABkcnMv&#10;ZG93bnJldi54bWxQSwUGAAAAAAQABAD1AAAAigMAAAAA&#10;" path="m,l10079,e" filled="f" strokeweight=".67pt">
                  <v:path arrowok="t" o:connecttype="custom" o:connectlocs="0,0;10079,0" o:connectangles="0,0"/>
                </v:shape>
                <w10:wrap type="topAndBottom" anchorx="page"/>
              </v:group>
            </w:pict>
          </mc:Fallback>
        </mc:AlternateContent>
      </w:r>
      <w:r w:rsidR="00C503CD" w:rsidRPr="00284DF5">
        <w:rPr>
          <w:rFonts w:ascii="Arial" w:hAnsi="Arial" w:cs="Arial"/>
          <w:b/>
          <w:bCs/>
          <w:sz w:val="28"/>
          <w:szCs w:val="28"/>
        </w:rPr>
        <w:t>ELECTRONIC AND TELEPHONE COMMUNICATION</w:t>
      </w:r>
    </w:p>
    <w:p w:rsidR="00C503CD" w:rsidRPr="00732392" w:rsidRDefault="00C503CD" w:rsidP="00284DF5">
      <w:pPr>
        <w:pStyle w:val="BodyText"/>
        <w:tabs>
          <w:tab w:val="left" w:pos="10800"/>
        </w:tabs>
        <w:kinsoku w:val="0"/>
        <w:overflowPunct w:val="0"/>
        <w:ind w:right="-90"/>
        <w:rPr>
          <w:b/>
          <w:sz w:val="28"/>
          <w:szCs w:val="28"/>
        </w:rPr>
      </w:pPr>
    </w:p>
    <w:p w:rsidR="00C503CD" w:rsidRPr="00284DF5" w:rsidRDefault="00C503CD" w:rsidP="00284DF5">
      <w:pPr>
        <w:pStyle w:val="Heading8"/>
        <w:kinsoku w:val="0"/>
        <w:overflowPunct w:val="0"/>
        <w:spacing w:before="0"/>
        <w:ind w:left="720"/>
        <w:rPr>
          <w:rFonts w:ascii="Arial" w:hAnsi="Arial" w:cs="Arial"/>
          <w:color w:val="auto"/>
          <w:sz w:val="24"/>
          <w:szCs w:val="24"/>
        </w:rPr>
      </w:pPr>
      <w:r w:rsidRPr="00732392">
        <w:rPr>
          <w:rFonts w:ascii="Arial" w:hAnsi="Arial" w:cs="Arial"/>
          <w:b/>
          <w:color w:val="auto"/>
          <w:sz w:val="24"/>
          <w:szCs w:val="24"/>
        </w:rPr>
        <w:t>PURPOSE</w:t>
      </w:r>
    </w:p>
    <w:p w:rsidR="00C503CD" w:rsidRPr="00284DF5" w:rsidRDefault="00C503CD" w:rsidP="00CA165B">
      <w:pPr>
        <w:pStyle w:val="BodyText"/>
        <w:kinsoku w:val="0"/>
        <w:overflowPunct w:val="0"/>
        <w:spacing w:before="11"/>
        <w:ind w:left="720"/>
        <w:rPr>
          <w:b/>
          <w:bCs/>
          <w:sz w:val="24"/>
          <w:szCs w:val="24"/>
        </w:rPr>
      </w:pPr>
    </w:p>
    <w:p w:rsidR="00C503CD" w:rsidRPr="00284DF5" w:rsidRDefault="00C503CD" w:rsidP="00CA165B">
      <w:pPr>
        <w:pStyle w:val="BodyText"/>
        <w:kinsoku w:val="0"/>
        <w:overflowPunct w:val="0"/>
        <w:ind w:left="720" w:right="536"/>
        <w:jc w:val="both"/>
        <w:rPr>
          <w:sz w:val="24"/>
          <w:szCs w:val="24"/>
        </w:rPr>
      </w:pPr>
      <w:r w:rsidRPr="00284DF5">
        <w:rPr>
          <w:sz w:val="24"/>
          <w:szCs w:val="24"/>
        </w:rPr>
        <w:t>To describe the Town of Milford’s policy on the use and monitoring of its electronic and telephonic communications systems, including E-mail, voice mail, and social media sites.</w:t>
      </w:r>
    </w:p>
    <w:p w:rsidR="00C503CD" w:rsidRPr="00284DF5" w:rsidRDefault="00C503CD" w:rsidP="00CA165B">
      <w:pPr>
        <w:pStyle w:val="BodyText"/>
        <w:kinsoku w:val="0"/>
        <w:overflowPunct w:val="0"/>
        <w:ind w:left="720"/>
        <w:rPr>
          <w:sz w:val="24"/>
          <w:szCs w:val="24"/>
        </w:rPr>
      </w:pPr>
    </w:p>
    <w:p w:rsidR="00C503CD" w:rsidRPr="00732392" w:rsidRDefault="00C503CD" w:rsidP="00CA165B">
      <w:pPr>
        <w:pStyle w:val="Heading8"/>
        <w:kinsoku w:val="0"/>
        <w:overflowPunct w:val="0"/>
        <w:spacing w:before="162"/>
        <w:ind w:left="720"/>
        <w:rPr>
          <w:rFonts w:ascii="Arial" w:hAnsi="Arial" w:cs="Arial"/>
          <w:b/>
          <w:color w:val="auto"/>
          <w:sz w:val="24"/>
          <w:szCs w:val="24"/>
        </w:rPr>
      </w:pPr>
      <w:r w:rsidRPr="00732392">
        <w:rPr>
          <w:rFonts w:ascii="Arial" w:hAnsi="Arial" w:cs="Arial"/>
          <w:b/>
          <w:color w:val="auto"/>
          <w:sz w:val="24"/>
          <w:szCs w:val="24"/>
        </w:rPr>
        <w:t>POLICY</w:t>
      </w:r>
    </w:p>
    <w:p w:rsidR="00C503CD" w:rsidRPr="00284DF5" w:rsidRDefault="00C503CD" w:rsidP="00CA165B">
      <w:pPr>
        <w:pStyle w:val="BodyText"/>
        <w:kinsoku w:val="0"/>
        <w:overflowPunct w:val="0"/>
        <w:spacing w:before="10"/>
        <w:ind w:left="720"/>
        <w:rPr>
          <w:b/>
          <w:bCs/>
          <w:sz w:val="24"/>
          <w:szCs w:val="24"/>
        </w:rPr>
      </w:pPr>
    </w:p>
    <w:p w:rsidR="00C503CD" w:rsidRPr="00284DF5" w:rsidRDefault="00C503CD" w:rsidP="00CA165B">
      <w:pPr>
        <w:pStyle w:val="BodyText"/>
        <w:kinsoku w:val="0"/>
        <w:overflowPunct w:val="0"/>
        <w:ind w:left="720" w:right="536"/>
        <w:jc w:val="both"/>
        <w:rPr>
          <w:sz w:val="24"/>
          <w:szCs w:val="24"/>
        </w:rPr>
      </w:pPr>
      <w:r w:rsidRPr="00284DF5">
        <w:rPr>
          <w:sz w:val="24"/>
          <w:szCs w:val="24"/>
        </w:rPr>
        <w:t xml:space="preserve">All electronic and telephonic communication systems and all communications and stored information transmitted, received, or contained in the Town’s information system are the property of the Town of Milford. The use of any software and business equipment for private purposes that could result in personal gain or profit, without prior permission from your Department Head, the Town Administrator, or the Board of Selectmen, is strictly prohibited. Town of Milford business equipment includes, but is not limited to, facsimiles, </w:t>
      </w:r>
      <w:proofErr w:type="spellStart"/>
      <w:r w:rsidRPr="00284DF5">
        <w:rPr>
          <w:sz w:val="24"/>
          <w:szCs w:val="24"/>
        </w:rPr>
        <w:t>telecopiers</w:t>
      </w:r>
      <w:proofErr w:type="spellEnd"/>
      <w:r w:rsidRPr="00284DF5">
        <w:rPr>
          <w:sz w:val="24"/>
          <w:szCs w:val="24"/>
        </w:rPr>
        <w:t>, telephones, computers, copy machines, etc. It is the opinion that, at the time of this writing, no such activities are ongoing. Such equipment also may not be used to solicit other individuals for any purpose or to transmit sexually or other offensive messages. All passwords and pass codes are the property of the Town of Milford and no employee may use passwords or pass codes that are unknown to the</w:t>
      </w:r>
      <w:r w:rsidRPr="00284DF5">
        <w:rPr>
          <w:spacing w:val="-13"/>
          <w:sz w:val="24"/>
          <w:szCs w:val="24"/>
        </w:rPr>
        <w:t xml:space="preserve"> </w:t>
      </w:r>
      <w:r w:rsidRPr="00284DF5">
        <w:rPr>
          <w:sz w:val="24"/>
          <w:szCs w:val="24"/>
        </w:rPr>
        <w:t>Town.</w:t>
      </w:r>
    </w:p>
    <w:p w:rsidR="00C503CD" w:rsidRPr="00284DF5" w:rsidRDefault="00C503CD" w:rsidP="00CA165B">
      <w:pPr>
        <w:pStyle w:val="BodyText"/>
        <w:kinsoku w:val="0"/>
        <w:overflowPunct w:val="0"/>
        <w:ind w:left="720"/>
        <w:rPr>
          <w:sz w:val="24"/>
          <w:szCs w:val="24"/>
        </w:rPr>
      </w:pPr>
    </w:p>
    <w:p w:rsidR="00C503CD" w:rsidRPr="00284DF5" w:rsidRDefault="00C503CD" w:rsidP="00CA165B">
      <w:pPr>
        <w:pStyle w:val="BodyText"/>
        <w:kinsoku w:val="0"/>
        <w:overflowPunct w:val="0"/>
        <w:ind w:left="720" w:right="536"/>
        <w:jc w:val="both"/>
        <w:rPr>
          <w:sz w:val="24"/>
          <w:szCs w:val="24"/>
        </w:rPr>
      </w:pPr>
      <w:r w:rsidRPr="00284DF5">
        <w:rPr>
          <w:sz w:val="24"/>
          <w:szCs w:val="24"/>
        </w:rPr>
        <w:t xml:space="preserve">Violations of this policy are subject to the progressive disciplinary process as outlined in the current Town of Milford Employee Handbook of Personnel Rules and/or any applicable Collective Bargaining Agreement. To ensure that the use of electronic and telephonic communication systems and business equipment is consistent with the Town’s interests, the Town – or its authorized representative(s) – </w:t>
      </w:r>
      <w:proofErr w:type="gramStart"/>
      <w:r w:rsidRPr="00284DF5">
        <w:rPr>
          <w:sz w:val="24"/>
          <w:szCs w:val="24"/>
        </w:rPr>
        <w:t>may</w:t>
      </w:r>
      <w:proofErr w:type="gramEnd"/>
      <w:r w:rsidRPr="00284DF5">
        <w:rPr>
          <w:sz w:val="24"/>
          <w:szCs w:val="24"/>
        </w:rPr>
        <w:t>, from time to time, monitor the use of such equipment and may print out and read all E-mails entering, leaving, or stored in these systems.</w:t>
      </w:r>
    </w:p>
    <w:p w:rsidR="00C503CD" w:rsidRPr="00284DF5" w:rsidRDefault="00C503CD" w:rsidP="00CA165B">
      <w:pPr>
        <w:pStyle w:val="BodyText"/>
        <w:kinsoku w:val="0"/>
        <w:overflowPunct w:val="0"/>
        <w:ind w:left="720"/>
        <w:rPr>
          <w:sz w:val="24"/>
          <w:szCs w:val="24"/>
        </w:rPr>
      </w:pPr>
    </w:p>
    <w:p w:rsidR="00C503CD" w:rsidRPr="00732392" w:rsidRDefault="00C503CD" w:rsidP="00CA165B">
      <w:pPr>
        <w:pStyle w:val="Heading8"/>
        <w:kinsoku w:val="0"/>
        <w:overflowPunct w:val="0"/>
        <w:spacing w:before="163"/>
        <w:ind w:left="720"/>
        <w:rPr>
          <w:rFonts w:ascii="Arial" w:hAnsi="Arial" w:cs="Arial"/>
          <w:b/>
          <w:color w:val="auto"/>
          <w:sz w:val="24"/>
          <w:szCs w:val="24"/>
        </w:rPr>
      </w:pPr>
      <w:r w:rsidRPr="00732392">
        <w:rPr>
          <w:rFonts w:ascii="Arial" w:hAnsi="Arial" w:cs="Arial"/>
          <w:b/>
          <w:color w:val="auto"/>
          <w:sz w:val="24"/>
          <w:szCs w:val="24"/>
        </w:rPr>
        <w:t>PROCEDURE</w:t>
      </w:r>
    </w:p>
    <w:p w:rsidR="00C503CD" w:rsidRPr="00284DF5" w:rsidRDefault="00C503CD" w:rsidP="00CA165B">
      <w:pPr>
        <w:pStyle w:val="BodyText"/>
        <w:kinsoku w:val="0"/>
        <w:overflowPunct w:val="0"/>
        <w:spacing w:before="10"/>
        <w:ind w:left="720"/>
        <w:rPr>
          <w:b/>
          <w:bCs/>
          <w:sz w:val="24"/>
          <w:szCs w:val="24"/>
        </w:rPr>
      </w:pPr>
    </w:p>
    <w:p w:rsidR="00C503CD" w:rsidRPr="00284DF5" w:rsidRDefault="00C503CD" w:rsidP="00CA165B">
      <w:pPr>
        <w:pStyle w:val="BodyText"/>
        <w:kinsoku w:val="0"/>
        <w:overflowPunct w:val="0"/>
        <w:ind w:left="720" w:right="538"/>
        <w:jc w:val="both"/>
        <w:rPr>
          <w:sz w:val="24"/>
          <w:szCs w:val="24"/>
        </w:rPr>
      </w:pPr>
      <w:r w:rsidRPr="00284DF5">
        <w:rPr>
          <w:sz w:val="24"/>
          <w:szCs w:val="24"/>
        </w:rPr>
        <w:t>Current employees will acknowledge receipt of this policy and its intent in a meeting with their Department Head. Said policy is hereby incorporated by reference into the current Town of Milford Employee Handbook of Personnel Rules and/or any applicable Collective Bargaining</w:t>
      </w:r>
      <w:r w:rsidRPr="00284DF5">
        <w:rPr>
          <w:spacing w:val="-4"/>
          <w:sz w:val="24"/>
          <w:szCs w:val="24"/>
        </w:rPr>
        <w:t xml:space="preserve"> </w:t>
      </w:r>
      <w:r w:rsidRPr="00284DF5">
        <w:rPr>
          <w:sz w:val="24"/>
          <w:szCs w:val="24"/>
        </w:rPr>
        <w:t>Agreement.</w:t>
      </w:r>
    </w:p>
    <w:p w:rsidR="00C503CD" w:rsidRPr="00284DF5" w:rsidRDefault="00C503CD" w:rsidP="00CA165B">
      <w:pPr>
        <w:pStyle w:val="BodyText"/>
        <w:kinsoku w:val="0"/>
        <w:overflowPunct w:val="0"/>
        <w:ind w:left="720"/>
        <w:rPr>
          <w:sz w:val="24"/>
          <w:szCs w:val="24"/>
        </w:rPr>
      </w:pPr>
    </w:p>
    <w:p w:rsidR="00C503CD" w:rsidRPr="00284DF5" w:rsidRDefault="00C503CD" w:rsidP="00CA165B">
      <w:pPr>
        <w:pStyle w:val="BodyText"/>
        <w:kinsoku w:val="0"/>
        <w:overflowPunct w:val="0"/>
        <w:ind w:left="720" w:right="537"/>
        <w:jc w:val="both"/>
        <w:rPr>
          <w:sz w:val="24"/>
          <w:szCs w:val="24"/>
        </w:rPr>
      </w:pPr>
      <w:r w:rsidRPr="00284DF5">
        <w:rPr>
          <w:sz w:val="24"/>
          <w:szCs w:val="24"/>
        </w:rPr>
        <w:t>New employees will be required to sign for a copy of the Town of Milford Employee Handbook of Personnel Rules or applicable Collective Bargaining Agreement upon acceptance of employment with the Town of Milford.</w:t>
      </w:r>
    </w:p>
    <w:p w:rsidR="00C503CD" w:rsidRPr="00284DF5" w:rsidRDefault="00C503CD" w:rsidP="00284DF5">
      <w:pPr>
        <w:pStyle w:val="BodyText"/>
        <w:tabs>
          <w:tab w:val="left" w:pos="10800"/>
        </w:tabs>
        <w:kinsoku w:val="0"/>
        <w:overflowPunct w:val="0"/>
        <w:ind w:left="720" w:right="-90"/>
        <w:rPr>
          <w:b/>
          <w:sz w:val="24"/>
          <w:szCs w:val="24"/>
        </w:rPr>
      </w:pPr>
    </w:p>
    <w:p w:rsidR="00C503CD" w:rsidRPr="00284DF5" w:rsidRDefault="00C503CD" w:rsidP="00284DF5">
      <w:pPr>
        <w:pStyle w:val="BodyText"/>
        <w:tabs>
          <w:tab w:val="left" w:pos="10800"/>
        </w:tabs>
        <w:kinsoku w:val="0"/>
        <w:overflowPunct w:val="0"/>
        <w:ind w:left="720" w:right="-90"/>
        <w:rPr>
          <w:b/>
          <w:sz w:val="28"/>
          <w:szCs w:val="28"/>
        </w:rPr>
      </w:pPr>
    </w:p>
    <w:p w:rsidR="00621F3F" w:rsidRDefault="00621F3F" w:rsidP="00621F3F">
      <w:pPr>
        <w:spacing w:after="0" w:line="240" w:lineRule="auto"/>
        <w:rPr>
          <w:rFonts w:ascii="Arial" w:eastAsiaTheme="minorEastAsia" w:hAnsi="Arial" w:cs="Arial"/>
          <w:b/>
          <w:sz w:val="28"/>
          <w:szCs w:val="28"/>
        </w:rPr>
      </w:pPr>
    </w:p>
    <w:p w:rsidR="00C503CD" w:rsidRPr="00732392" w:rsidRDefault="00C503CD" w:rsidP="00732392">
      <w:pPr>
        <w:spacing w:after="0" w:line="240" w:lineRule="auto"/>
        <w:jc w:val="center"/>
        <w:rPr>
          <w:rFonts w:ascii="Arial" w:eastAsiaTheme="minorEastAsia" w:hAnsi="Arial" w:cs="Arial"/>
          <w:b/>
          <w:bCs/>
          <w:sz w:val="30"/>
          <w:szCs w:val="30"/>
        </w:rPr>
      </w:pPr>
      <w:r w:rsidRPr="00732392">
        <w:rPr>
          <w:rFonts w:ascii="Arial" w:hAnsi="Arial" w:cs="Arial"/>
          <w:b/>
          <w:bCs/>
          <w:sz w:val="30"/>
          <w:szCs w:val="30"/>
        </w:rPr>
        <w:lastRenderedPageBreak/>
        <w:t>SOCIAL MEDIA GUIDELINES</w:t>
      </w:r>
    </w:p>
    <w:p w:rsidR="00C503CD" w:rsidRPr="00284DF5" w:rsidRDefault="00C503CD" w:rsidP="001467A0">
      <w:pPr>
        <w:pStyle w:val="BodyText"/>
        <w:tabs>
          <w:tab w:val="left" w:pos="10800"/>
        </w:tabs>
        <w:kinsoku w:val="0"/>
        <w:overflowPunct w:val="0"/>
        <w:ind w:right="-90"/>
        <w:rPr>
          <w:b/>
          <w:sz w:val="28"/>
          <w:szCs w:val="28"/>
        </w:rPr>
      </w:pPr>
    </w:p>
    <w:p w:rsidR="00553DC4" w:rsidRPr="000A24D8" w:rsidRDefault="00553DC4"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ight="730"/>
        <w:rPr>
          <w:rFonts w:ascii="Arial" w:hAnsi="Arial" w:cs="Arial"/>
          <w:b/>
          <w:color w:val="auto"/>
          <w:sz w:val="24"/>
          <w:szCs w:val="24"/>
        </w:rPr>
      </w:pPr>
      <w:r w:rsidRPr="00284DF5">
        <w:rPr>
          <w:rFonts w:ascii="Arial" w:hAnsi="Arial" w:cs="Arial"/>
          <w:b/>
          <w:color w:val="auto"/>
          <w:sz w:val="24"/>
          <w:szCs w:val="24"/>
        </w:rPr>
        <w:t>PU</w:t>
      </w:r>
      <w:r w:rsidRPr="000A24D8">
        <w:rPr>
          <w:rFonts w:ascii="Arial" w:hAnsi="Arial" w:cs="Arial"/>
          <w:b/>
          <w:color w:val="auto"/>
          <w:sz w:val="24"/>
          <w:szCs w:val="24"/>
        </w:rPr>
        <w:t>RPOSE</w:t>
      </w:r>
    </w:p>
    <w:p w:rsidR="00553DC4" w:rsidRPr="000A24D8" w:rsidRDefault="00553DC4" w:rsidP="001467A0">
      <w:pPr>
        <w:pStyle w:val="Heading8"/>
        <w:keepNext w:val="0"/>
        <w:keepLines w:val="0"/>
        <w:widowControl w:val="0"/>
        <w:tabs>
          <w:tab w:val="left" w:pos="820"/>
        </w:tabs>
        <w:kinsoku w:val="0"/>
        <w:overflowPunct w:val="0"/>
        <w:autoSpaceDE w:val="0"/>
        <w:autoSpaceDN w:val="0"/>
        <w:adjustRightInd w:val="0"/>
        <w:spacing w:before="0" w:line="240" w:lineRule="auto"/>
        <w:ind w:left="820" w:right="730"/>
        <w:rPr>
          <w:rFonts w:ascii="Arial" w:hAnsi="Arial" w:cs="Arial"/>
          <w:color w:val="auto"/>
          <w:sz w:val="24"/>
          <w:szCs w:val="24"/>
        </w:rPr>
      </w:pPr>
    </w:p>
    <w:p w:rsidR="00C503CD" w:rsidRPr="000A24D8" w:rsidRDefault="00C503CD" w:rsidP="001467A0">
      <w:pPr>
        <w:pStyle w:val="Heading8"/>
        <w:keepNext w:val="0"/>
        <w:keepLines w:val="0"/>
        <w:widowControl w:val="0"/>
        <w:tabs>
          <w:tab w:val="left" w:pos="820"/>
        </w:tabs>
        <w:kinsoku w:val="0"/>
        <w:overflowPunct w:val="0"/>
        <w:autoSpaceDE w:val="0"/>
        <w:autoSpaceDN w:val="0"/>
        <w:adjustRightInd w:val="0"/>
        <w:spacing w:before="0" w:line="240" w:lineRule="auto"/>
        <w:ind w:left="820" w:right="730"/>
        <w:rPr>
          <w:rFonts w:ascii="Arial" w:hAnsi="Arial" w:cs="Arial"/>
          <w:color w:val="auto"/>
          <w:sz w:val="24"/>
          <w:szCs w:val="24"/>
        </w:rPr>
      </w:pPr>
      <w:r w:rsidRPr="000A24D8">
        <w:rPr>
          <w:rFonts w:ascii="Arial" w:hAnsi="Arial" w:cs="Arial"/>
          <w:color w:val="auto"/>
          <w:sz w:val="24"/>
          <w:szCs w:val="24"/>
        </w:rPr>
        <w:t>The Town of Milford endorses the secure use of social media to enhance communication and information exchange; streamline processes; and foster productivity with its employees. These guidelines establish the Town’s position on the use and management of social media and provide guidance on the management, administration, and oversight of social media. These guidelines are not meant to address any one particular form of social media but to apply to all forms of social media including emerging</w:t>
      </w:r>
      <w:r w:rsidRPr="000A24D8">
        <w:rPr>
          <w:rFonts w:ascii="Arial" w:hAnsi="Arial" w:cs="Arial"/>
          <w:color w:val="auto"/>
          <w:spacing w:val="-1"/>
          <w:sz w:val="24"/>
          <w:szCs w:val="24"/>
        </w:rPr>
        <w:t xml:space="preserve"> </w:t>
      </w:r>
      <w:r w:rsidRPr="000A24D8">
        <w:rPr>
          <w:rFonts w:ascii="Arial" w:hAnsi="Arial" w:cs="Arial"/>
          <w:color w:val="auto"/>
          <w:sz w:val="24"/>
          <w:szCs w:val="24"/>
        </w:rPr>
        <w:t>technologies.</w:t>
      </w:r>
    </w:p>
    <w:p w:rsidR="00C503CD" w:rsidRPr="000A24D8" w:rsidRDefault="00C503CD" w:rsidP="001467A0">
      <w:pPr>
        <w:pStyle w:val="BodyText"/>
        <w:kinsoku w:val="0"/>
        <w:overflowPunct w:val="0"/>
        <w:ind w:right="730"/>
        <w:rPr>
          <w:sz w:val="24"/>
          <w:szCs w:val="24"/>
        </w:rPr>
      </w:pPr>
    </w:p>
    <w:p w:rsidR="00C503CD" w:rsidRPr="000A24D8" w:rsidRDefault="00C503CD"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ight="730"/>
        <w:rPr>
          <w:rFonts w:ascii="Arial" w:hAnsi="Arial" w:cs="Arial"/>
          <w:b/>
          <w:color w:val="auto"/>
          <w:sz w:val="24"/>
          <w:szCs w:val="24"/>
        </w:rPr>
      </w:pPr>
      <w:r w:rsidRPr="000A24D8">
        <w:rPr>
          <w:rFonts w:ascii="Arial" w:hAnsi="Arial" w:cs="Arial"/>
          <w:b/>
          <w:color w:val="auto"/>
          <w:sz w:val="24"/>
          <w:szCs w:val="24"/>
        </w:rPr>
        <w:t>SCOPE</w:t>
      </w:r>
    </w:p>
    <w:p w:rsidR="00C503CD" w:rsidRPr="000A24D8" w:rsidRDefault="00C503CD" w:rsidP="001467A0">
      <w:pPr>
        <w:pStyle w:val="BodyText"/>
        <w:kinsoku w:val="0"/>
        <w:overflowPunct w:val="0"/>
        <w:ind w:right="730"/>
        <w:rPr>
          <w:b/>
          <w:bCs/>
          <w:sz w:val="24"/>
          <w:szCs w:val="24"/>
        </w:rPr>
      </w:pPr>
    </w:p>
    <w:p w:rsidR="00C503CD" w:rsidRPr="000A24D8" w:rsidRDefault="00C503CD" w:rsidP="00284DF5">
      <w:pPr>
        <w:pStyle w:val="BodyText"/>
        <w:kinsoku w:val="0"/>
        <w:overflowPunct w:val="0"/>
        <w:ind w:left="810" w:right="730"/>
        <w:jc w:val="both"/>
        <w:rPr>
          <w:sz w:val="24"/>
          <w:szCs w:val="24"/>
        </w:rPr>
      </w:pPr>
      <w:r w:rsidRPr="000A24D8">
        <w:rPr>
          <w:sz w:val="24"/>
          <w:szCs w:val="24"/>
        </w:rPr>
        <w:t>These guidelines shall apply to all employees and department vol</w:t>
      </w:r>
      <w:r w:rsidR="00CA165B" w:rsidRPr="000A24D8">
        <w:rPr>
          <w:sz w:val="24"/>
          <w:szCs w:val="24"/>
        </w:rPr>
        <w:t>unteers of the Town of Milford.</w:t>
      </w:r>
    </w:p>
    <w:p w:rsidR="00CA165B" w:rsidRPr="000A24D8" w:rsidRDefault="00CA165B" w:rsidP="001467A0">
      <w:pPr>
        <w:pStyle w:val="BodyText"/>
        <w:kinsoku w:val="0"/>
        <w:overflowPunct w:val="0"/>
        <w:ind w:left="460" w:right="730"/>
        <w:jc w:val="both"/>
        <w:rPr>
          <w:sz w:val="24"/>
          <w:szCs w:val="24"/>
        </w:rPr>
      </w:pPr>
    </w:p>
    <w:p w:rsidR="00CA165B" w:rsidRPr="000A24D8" w:rsidRDefault="00CA165B"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ight="730"/>
        <w:rPr>
          <w:rFonts w:ascii="Arial" w:hAnsi="Arial" w:cs="Arial"/>
          <w:b/>
          <w:color w:val="auto"/>
          <w:sz w:val="24"/>
          <w:szCs w:val="24"/>
        </w:rPr>
      </w:pPr>
      <w:r w:rsidRPr="000A24D8">
        <w:rPr>
          <w:rFonts w:ascii="Arial" w:hAnsi="Arial" w:cs="Arial"/>
          <w:b/>
          <w:color w:val="auto"/>
          <w:sz w:val="24"/>
          <w:szCs w:val="24"/>
        </w:rPr>
        <w:t>PHILOSOPHY</w:t>
      </w:r>
    </w:p>
    <w:p w:rsidR="00CA165B" w:rsidRPr="000A24D8" w:rsidRDefault="00CA165B" w:rsidP="001467A0">
      <w:pPr>
        <w:pStyle w:val="BodyText"/>
        <w:kinsoku w:val="0"/>
        <w:overflowPunct w:val="0"/>
        <w:ind w:right="730"/>
        <w:rPr>
          <w:b/>
          <w:bCs/>
          <w:sz w:val="24"/>
          <w:szCs w:val="24"/>
        </w:rPr>
      </w:pPr>
    </w:p>
    <w:p w:rsidR="00CA165B" w:rsidRPr="000A24D8" w:rsidRDefault="00CA165B" w:rsidP="001467A0">
      <w:pPr>
        <w:pStyle w:val="BodyText"/>
        <w:kinsoku w:val="0"/>
        <w:overflowPunct w:val="0"/>
        <w:ind w:left="820" w:right="730"/>
        <w:jc w:val="both"/>
        <w:rPr>
          <w:sz w:val="24"/>
          <w:szCs w:val="24"/>
        </w:rPr>
      </w:pPr>
      <w:r w:rsidRPr="000A24D8">
        <w:rPr>
          <w:sz w:val="24"/>
          <w:szCs w:val="24"/>
        </w:rPr>
        <w:t>Social media provides a valuable means of assisting the Town in providing community education, community information, emergency preparedness, and other related community objectives. It also provides citizens with a valuable tool for communicating with the Town. The Town also recognizes the role that social media tools may play in the personal lives of its employees. However, employees and volunteers must be aware that their use of social media, even in their personal lives, can have an effect on the performance of their duties and could negatively impact the Town. These guidelines provide specific restrictions and prohibitions on the use of social media when acting as a representative of the Town of Milford as well as guidance of a precautionary nature as to the use of social media by Town personnel in both their personal and professional lives.</w:t>
      </w:r>
    </w:p>
    <w:p w:rsidR="00CA165B" w:rsidRPr="000A24D8" w:rsidRDefault="00CA165B" w:rsidP="001467A0">
      <w:pPr>
        <w:pStyle w:val="BodyText"/>
        <w:kinsoku w:val="0"/>
        <w:overflowPunct w:val="0"/>
        <w:ind w:right="730"/>
        <w:rPr>
          <w:sz w:val="24"/>
          <w:szCs w:val="24"/>
        </w:rPr>
      </w:pPr>
    </w:p>
    <w:p w:rsidR="00CA165B" w:rsidRPr="000A24D8" w:rsidRDefault="00CA165B"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ight="730"/>
        <w:rPr>
          <w:rFonts w:ascii="Arial" w:hAnsi="Arial" w:cs="Arial"/>
          <w:b/>
          <w:color w:val="auto"/>
          <w:sz w:val="24"/>
          <w:szCs w:val="24"/>
        </w:rPr>
      </w:pPr>
      <w:r w:rsidRPr="000A24D8">
        <w:rPr>
          <w:rFonts w:ascii="Arial" w:hAnsi="Arial" w:cs="Arial"/>
          <w:b/>
          <w:color w:val="auto"/>
          <w:sz w:val="24"/>
          <w:szCs w:val="24"/>
        </w:rPr>
        <w:t>DEFINITIONS</w:t>
      </w:r>
    </w:p>
    <w:p w:rsidR="00CA165B" w:rsidRDefault="00CA165B" w:rsidP="001467A0">
      <w:pPr>
        <w:pStyle w:val="BodyText"/>
        <w:kinsoku w:val="0"/>
        <w:overflowPunct w:val="0"/>
        <w:ind w:right="730"/>
        <w:rPr>
          <w:b/>
          <w:bCs/>
          <w:sz w:val="24"/>
          <w:szCs w:val="24"/>
        </w:rPr>
      </w:pPr>
    </w:p>
    <w:tbl>
      <w:tblPr>
        <w:tblStyle w:val="TableGrid"/>
        <w:tblW w:w="0" w:type="auto"/>
        <w:tblInd w:w="828" w:type="dxa"/>
        <w:tblLook w:val="04A0" w:firstRow="1" w:lastRow="0" w:firstColumn="1" w:lastColumn="0" w:noHBand="0" w:noVBand="1"/>
      </w:tblPr>
      <w:tblGrid>
        <w:gridCol w:w="2187"/>
        <w:gridCol w:w="8281"/>
      </w:tblGrid>
      <w:tr w:rsidR="00732392" w:rsidTr="00732392">
        <w:tc>
          <w:tcPr>
            <w:tcW w:w="1560" w:type="dxa"/>
          </w:tcPr>
          <w:p w:rsidR="00732392" w:rsidRDefault="00732392" w:rsidP="001467A0">
            <w:pPr>
              <w:pStyle w:val="BodyText"/>
              <w:kinsoku w:val="0"/>
              <w:overflowPunct w:val="0"/>
              <w:ind w:right="730"/>
              <w:rPr>
                <w:b/>
                <w:bCs/>
                <w:sz w:val="24"/>
                <w:szCs w:val="24"/>
              </w:rPr>
            </w:pPr>
            <w:r w:rsidRPr="000A24D8">
              <w:rPr>
                <w:b/>
                <w:bCs/>
                <w:i/>
                <w:iCs/>
                <w:sz w:val="24"/>
                <w:szCs w:val="24"/>
              </w:rPr>
              <w:t>Blog:</w:t>
            </w:r>
          </w:p>
        </w:tc>
        <w:tc>
          <w:tcPr>
            <w:tcW w:w="8430" w:type="dxa"/>
          </w:tcPr>
          <w:p w:rsidR="00732392" w:rsidRDefault="00732392" w:rsidP="001467A0">
            <w:pPr>
              <w:pStyle w:val="BodyText"/>
              <w:kinsoku w:val="0"/>
              <w:overflowPunct w:val="0"/>
              <w:ind w:right="730"/>
              <w:rPr>
                <w:b/>
                <w:bCs/>
                <w:sz w:val="24"/>
                <w:szCs w:val="24"/>
              </w:rPr>
            </w:pPr>
            <w:r w:rsidRPr="000A24D8">
              <w:rPr>
                <w:sz w:val="24"/>
                <w:szCs w:val="24"/>
              </w:rPr>
              <w:t>A self-published diary or commentary on a particular topic that may allow visitors to post responses, reactions, or</w:t>
            </w:r>
            <w:r w:rsidRPr="000A24D8">
              <w:rPr>
                <w:spacing w:val="-2"/>
                <w:sz w:val="24"/>
                <w:szCs w:val="24"/>
              </w:rPr>
              <w:t xml:space="preserve"> </w:t>
            </w:r>
            <w:r w:rsidRPr="000A24D8">
              <w:rPr>
                <w:sz w:val="24"/>
                <w:szCs w:val="24"/>
              </w:rPr>
              <w:t>comments.</w:t>
            </w:r>
          </w:p>
        </w:tc>
      </w:tr>
      <w:tr w:rsidR="00732392" w:rsidTr="00732392">
        <w:tc>
          <w:tcPr>
            <w:tcW w:w="1560" w:type="dxa"/>
          </w:tcPr>
          <w:p w:rsidR="00732392" w:rsidRDefault="00732392" w:rsidP="001467A0">
            <w:pPr>
              <w:pStyle w:val="BodyText"/>
              <w:kinsoku w:val="0"/>
              <w:overflowPunct w:val="0"/>
              <w:ind w:right="730"/>
              <w:rPr>
                <w:b/>
                <w:bCs/>
                <w:sz w:val="24"/>
                <w:szCs w:val="24"/>
              </w:rPr>
            </w:pPr>
            <w:r w:rsidRPr="000A24D8">
              <w:rPr>
                <w:b/>
                <w:bCs/>
                <w:i/>
                <w:iCs/>
                <w:sz w:val="24"/>
                <w:szCs w:val="24"/>
              </w:rPr>
              <w:t>Post:</w:t>
            </w:r>
          </w:p>
        </w:tc>
        <w:tc>
          <w:tcPr>
            <w:tcW w:w="8430" w:type="dxa"/>
          </w:tcPr>
          <w:p w:rsidR="00732392" w:rsidRDefault="00732392" w:rsidP="001467A0">
            <w:pPr>
              <w:pStyle w:val="BodyText"/>
              <w:kinsoku w:val="0"/>
              <w:overflowPunct w:val="0"/>
              <w:ind w:right="730"/>
              <w:rPr>
                <w:b/>
                <w:bCs/>
                <w:sz w:val="24"/>
                <w:szCs w:val="24"/>
              </w:rPr>
            </w:pPr>
            <w:r w:rsidRPr="000A24D8">
              <w:rPr>
                <w:sz w:val="24"/>
                <w:szCs w:val="24"/>
              </w:rPr>
              <w:t>Content an individual shares on a social media site or the act of publishing content on a</w:t>
            </w:r>
            <w:r w:rsidRPr="000A24D8">
              <w:rPr>
                <w:spacing w:val="-11"/>
                <w:sz w:val="24"/>
                <w:szCs w:val="24"/>
              </w:rPr>
              <w:t xml:space="preserve"> </w:t>
            </w:r>
            <w:r w:rsidRPr="000A24D8">
              <w:rPr>
                <w:sz w:val="24"/>
                <w:szCs w:val="24"/>
              </w:rPr>
              <w:t>site.</w:t>
            </w:r>
          </w:p>
        </w:tc>
      </w:tr>
      <w:tr w:rsidR="00732392" w:rsidTr="00732392">
        <w:tc>
          <w:tcPr>
            <w:tcW w:w="1560" w:type="dxa"/>
          </w:tcPr>
          <w:p w:rsidR="00732392" w:rsidRDefault="00732392" w:rsidP="001467A0">
            <w:pPr>
              <w:pStyle w:val="BodyText"/>
              <w:kinsoku w:val="0"/>
              <w:overflowPunct w:val="0"/>
              <w:ind w:right="730"/>
              <w:rPr>
                <w:b/>
                <w:bCs/>
                <w:sz w:val="24"/>
                <w:szCs w:val="24"/>
              </w:rPr>
            </w:pPr>
            <w:r w:rsidRPr="000A24D8">
              <w:rPr>
                <w:b/>
                <w:bCs/>
                <w:i/>
                <w:iCs/>
                <w:sz w:val="24"/>
                <w:szCs w:val="24"/>
              </w:rPr>
              <w:t>Profile:</w:t>
            </w:r>
          </w:p>
        </w:tc>
        <w:tc>
          <w:tcPr>
            <w:tcW w:w="8430" w:type="dxa"/>
          </w:tcPr>
          <w:p w:rsidR="00732392" w:rsidRDefault="00732392" w:rsidP="001467A0">
            <w:pPr>
              <w:pStyle w:val="BodyText"/>
              <w:kinsoku w:val="0"/>
              <w:overflowPunct w:val="0"/>
              <w:ind w:right="730"/>
              <w:rPr>
                <w:b/>
                <w:bCs/>
                <w:sz w:val="24"/>
                <w:szCs w:val="24"/>
              </w:rPr>
            </w:pPr>
            <w:r w:rsidRPr="000A24D8">
              <w:rPr>
                <w:sz w:val="24"/>
                <w:szCs w:val="24"/>
              </w:rPr>
              <w:t>Information that a user provides about himself or herself on a social networking</w:t>
            </w:r>
            <w:r w:rsidRPr="000A24D8">
              <w:rPr>
                <w:spacing w:val="-11"/>
                <w:sz w:val="24"/>
                <w:szCs w:val="24"/>
              </w:rPr>
              <w:t xml:space="preserve"> </w:t>
            </w:r>
            <w:r w:rsidRPr="000A24D8">
              <w:rPr>
                <w:sz w:val="24"/>
                <w:szCs w:val="24"/>
              </w:rPr>
              <w:t>site.</w:t>
            </w:r>
          </w:p>
        </w:tc>
      </w:tr>
      <w:tr w:rsidR="00732392" w:rsidTr="00732392">
        <w:tc>
          <w:tcPr>
            <w:tcW w:w="1560" w:type="dxa"/>
          </w:tcPr>
          <w:p w:rsidR="00732392" w:rsidRDefault="00732392" w:rsidP="001467A0">
            <w:pPr>
              <w:pStyle w:val="BodyText"/>
              <w:kinsoku w:val="0"/>
              <w:overflowPunct w:val="0"/>
              <w:ind w:right="730"/>
              <w:rPr>
                <w:b/>
                <w:bCs/>
                <w:sz w:val="24"/>
                <w:szCs w:val="24"/>
              </w:rPr>
            </w:pPr>
            <w:r w:rsidRPr="000A24D8">
              <w:rPr>
                <w:b/>
                <w:bCs/>
                <w:i/>
                <w:iCs/>
                <w:sz w:val="24"/>
                <w:szCs w:val="24"/>
              </w:rPr>
              <w:t>Social Media:</w:t>
            </w:r>
          </w:p>
        </w:tc>
        <w:tc>
          <w:tcPr>
            <w:tcW w:w="8430" w:type="dxa"/>
          </w:tcPr>
          <w:p w:rsidR="00732392" w:rsidRDefault="00732392" w:rsidP="001467A0">
            <w:pPr>
              <w:pStyle w:val="BodyText"/>
              <w:kinsoku w:val="0"/>
              <w:overflowPunct w:val="0"/>
              <w:ind w:right="730"/>
              <w:rPr>
                <w:b/>
                <w:bCs/>
                <w:sz w:val="24"/>
                <w:szCs w:val="24"/>
              </w:rPr>
            </w:pPr>
            <w:r w:rsidRPr="000A24D8">
              <w:rPr>
                <w:sz w:val="24"/>
                <w:szCs w:val="24"/>
              </w:rPr>
              <w:t xml:space="preserve">A category of Internet-based resources that enable </w:t>
            </w:r>
            <w:proofErr w:type="gramStart"/>
            <w:r w:rsidRPr="000A24D8">
              <w:rPr>
                <w:sz w:val="24"/>
                <w:szCs w:val="24"/>
              </w:rPr>
              <w:t>the  user</w:t>
            </w:r>
            <w:proofErr w:type="gramEnd"/>
            <w:r w:rsidRPr="000A24D8">
              <w:rPr>
                <w:sz w:val="24"/>
                <w:szCs w:val="24"/>
              </w:rPr>
              <w:t xml:space="preserve">  to generate content and  encourage other user participation. This includes, but is not limited to, social networking sites: Facebook, </w:t>
            </w:r>
            <w:proofErr w:type="spellStart"/>
            <w:r w:rsidRPr="000A24D8">
              <w:rPr>
                <w:sz w:val="24"/>
                <w:szCs w:val="24"/>
              </w:rPr>
              <w:t>MySpace</w:t>
            </w:r>
            <w:proofErr w:type="spellEnd"/>
            <w:r w:rsidRPr="000A24D8">
              <w:rPr>
                <w:sz w:val="24"/>
                <w:szCs w:val="24"/>
              </w:rPr>
              <w:t>, Twitter, YouTube, Wikipedia, blogs, and other</w:t>
            </w:r>
            <w:r w:rsidRPr="000A24D8">
              <w:rPr>
                <w:spacing w:val="-6"/>
                <w:sz w:val="24"/>
                <w:szCs w:val="24"/>
              </w:rPr>
              <w:t xml:space="preserve"> </w:t>
            </w:r>
            <w:r w:rsidRPr="000A24D8">
              <w:rPr>
                <w:sz w:val="24"/>
                <w:szCs w:val="24"/>
              </w:rPr>
              <w:t>sites.</w:t>
            </w:r>
          </w:p>
        </w:tc>
      </w:tr>
      <w:tr w:rsidR="00732392" w:rsidTr="00732392">
        <w:tc>
          <w:tcPr>
            <w:tcW w:w="1560" w:type="dxa"/>
          </w:tcPr>
          <w:p w:rsidR="00732392" w:rsidRDefault="00732392" w:rsidP="001467A0">
            <w:pPr>
              <w:pStyle w:val="BodyText"/>
              <w:kinsoku w:val="0"/>
              <w:overflowPunct w:val="0"/>
              <w:ind w:right="730"/>
              <w:rPr>
                <w:b/>
                <w:bCs/>
                <w:sz w:val="24"/>
                <w:szCs w:val="24"/>
              </w:rPr>
            </w:pPr>
            <w:r w:rsidRPr="000A24D8">
              <w:rPr>
                <w:b/>
                <w:bCs/>
                <w:i/>
                <w:iCs/>
                <w:sz w:val="24"/>
                <w:szCs w:val="24"/>
              </w:rPr>
              <w:t>Social Networks:</w:t>
            </w:r>
          </w:p>
        </w:tc>
        <w:tc>
          <w:tcPr>
            <w:tcW w:w="8430" w:type="dxa"/>
          </w:tcPr>
          <w:p w:rsidR="00732392" w:rsidRPr="00732392" w:rsidRDefault="00732392" w:rsidP="00732392">
            <w:pPr>
              <w:pStyle w:val="BodyText"/>
              <w:kinsoku w:val="0"/>
              <w:overflowPunct w:val="0"/>
              <w:ind w:right="730"/>
              <w:jc w:val="both"/>
              <w:rPr>
                <w:sz w:val="24"/>
                <w:szCs w:val="24"/>
              </w:rPr>
            </w:pPr>
            <w:r w:rsidRPr="000A24D8">
              <w:rPr>
                <w:sz w:val="24"/>
                <w:szCs w:val="24"/>
              </w:rPr>
              <w:t>Platforms where users can create profiles, share information, and socialize with others using a range of technologies.</w:t>
            </w:r>
          </w:p>
        </w:tc>
      </w:tr>
      <w:tr w:rsidR="00732392" w:rsidTr="00732392">
        <w:tc>
          <w:tcPr>
            <w:tcW w:w="1560" w:type="dxa"/>
          </w:tcPr>
          <w:p w:rsidR="00732392" w:rsidRDefault="00732392" w:rsidP="001467A0">
            <w:pPr>
              <w:pStyle w:val="BodyText"/>
              <w:kinsoku w:val="0"/>
              <w:overflowPunct w:val="0"/>
              <w:ind w:right="730"/>
              <w:rPr>
                <w:b/>
                <w:bCs/>
                <w:sz w:val="24"/>
                <w:szCs w:val="24"/>
              </w:rPr>
            </w:pPr>
            <w:r w:rsidRPr="000A24D8">
              <w:rPr>
                <w:b/>
                <w:bCs/>
                <w:i/>
                <w:iCs/>
                <w:sz w:val="24"/>
                <w:szCs w:val="24"/>
              </w:rPr>
              <w:t>Speech:</w:t>
            </w:r>
          </w:p>
        </w:tc>
        <w:tc>
          <w:tcPr>
            <w:tcW w:w="8430" w:type="dxa"/>
          </w:tcPr>
          <w:p w:rsidR="00732392" w:rsidRPr="00732392" w:rsidRDefault="00732392" w:rsidP="00732392">
            <w:pPr>
              <w:pStyle w:val="BodyText"/>
              <w:tabs>
                <w:tab w:val="left" w:pos="2530"/>
              </w:tabs>
              <w:kinsoku w:val="0"/>
              <w:overflowPunct w:val="0"/>
              <w:ind w:right="730"/>
              <w:jc w:val="both"/>
              <w:rPr>
                <w:sz w:val="24"/>
                <w:szCs w:val="24"/>
              </w:rPr>
            </w:pPr>
            <w:r w:rsidRPr="000A24D8">
              <w:rPr>
                <w:sz w:val="24"/>
                <w:szCs w:val="24"/>
              </w:rPr>
              <w:t>Expression or communication of thoughts or opinions in spoken words, in writing, by expressive conduct, symbolism, photographs, videotape, or related forms of</w:t>
            </w:r>
            <w:r w:rsidRPr="000A24D8">
              <w:rPr>
                <w:spacing w:val="-6"/>
                <w:sz w:val="24"/>
                <w:szCs w:val="24"/>
              </w:rPr>
              <w:t xml:space="preserve"> </w:t>
            </w:r>
            <w:r w:rsidRPr="000A24D8">
              <w:rPr>
                <w:sz w:val="24"/>
                <w:szCs w:val="24"/>
              </w:rPr>
              <w:t>communication.</w:t>
            </w:r>
          </w:p>
        </w:tc>
      </w:tr>
      <w:tr w:rsidR="00732392" w:rsidTr="00732392">
        <w:tc>
          <w:tcPr>
            <w:tcW w:w="1560" w:type="dxa"/>
          </w:tcPr>
          <w:p w:rsidR="00732392" w:rsidRPr="000A24D8" w:rsidRDefault="00732392" w:rsidP="001467A0">
            <w:pPr>
              <w:pStyle w:val="BodyText"/>
              <w:kinsoku w:val="0"/>
              <w:overflowPunct w:val="0"/>
              <w:ind w:right="730"/>
              <w:rPr>
                <w:b/>
                <w:bCs/>
                <w:i/>
                <w:iCs/>
                <w:sz w:val="24"/>
                <w:szCs w:val="24"/>
              </w:rPr>
            </w:pPr>
            <w:r w:rsidRPr="000A24D8">
              <w:rPr>
                <w:b/>
                <w:bCs/>
                <w:i/>
                <w:iCs/>
                <w:sz w:val="24"/>
                <w:szCs w:val="24"/>
              </w:rPr>
              <w:lastRenderedPageBreak/>
              <w:t>Town Personnel:</w:t>
            </w:r>
          </w:p>
        </w:tc>
        <w:tc>
          <w:tcPr>
            <w:tcW w:w="8430" w:type="dxa"/>
          </w:tcPr>
          <w:p w:rsidR="00732392" w:rsidRPr="000A24D8" w:rsidRDefault="00732392" w:rsidP="00732392">
            <w:pPr>
              <w:pStyle w:val="BodyText"/>
              <w:kinsoku w:val="0"/>
              <w:overflowPunct w:val="0"/>
              <w:ind w:right="730"/>
              <w:rPr>
                <w:sz w:val="24"/>
                <w:szCs w:val="24"/>
              </w:rPr>
            </w:pPr>
            <w:r w:rsidRPr="000A24D8">
              <w:rPr>
                <w:sz w:val="24"/>
                <w:szCs w:val="24"/>
              </w:rPr>
              <w:t>Refers to employees and department vol</w:t>
            </w:r>
            <w:r>
              <w:rPr>
                <w:sz w:val="24"/>
                <w:szCs w:val="24"/>
              </w:rPr>
              <w:t>unteers of the Town of Milford.</w:t>
            </w:r>
          </w:p>
        </w:tc>
      </w:tr>
    </w:tbl>
    <w:p w:rsidR="00CA165B" w:rsidRPr="000A24D8" w:rsidRDefault="00CA165B" w:rsidP="00732392">
      <w:pPr>
        <w:pStyle w:val="BodyText"/>
        <w:tabs>
          <w:tab w:val="left" w:pos="2530"/>
        </w:tabs>
        <w:kinsoku w:val="0"/>
        <w:overflowPunct w:val="0"/>
        <w:ind w:right="730"/>
        <w:jc w:val="both"/>
        <w:rPr>
          <w:sz w:val="24"/>
          <w:szCs w:val="24"/>
        </w:rPr>
      </w:pPr>
      <w:r w:rsidRPr="000A24D8">
        <w:rPr>
          <w:b/>
          <w:bCs/>
          <w:i/>
          <w:iCs/>
          <w:sz w:val="24"/>
          <w:szCs w:val="24"/>
        </w:rPr>
        <w:tab/>
      </w:r>
    </w:p>
    <w:p w:rsidR="00553DC4" w:rsidRPr="000A24D8" w:rsidRDefault="00CA165B"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ight="730"/>
        <w:rPr>
          <w:rFonts w:ascii="Arial" w:hAnsi="Arial" w:cs="Arial"/>
          <w:b/>
          <w:color w:val="auto"/>
          <w:sz w:val="24"/>
          <w:szCs w:val="24"/>
        </w:rPr>
      </w:pPr>
      <w:r w:rsidRPr="000A24D8">
        <w:rPr>
          <w:rFonts w:ascii="Arial" w:hAnsi="Arial" w:cs="Arial"/>
          <w:b/>
          <w:color w:val="auto"/>
          <w:sz w:val="24"/>
          <w:szCs w:val="24"/>
        </w:rPr>
        <w:t>PROCEDURES</w:t>
      </w:r>
    </w:p>
    <w:p w:rsidR="00553DC4" w:rsidRPr="000A24D8" w:rsidRDefault="00553DC4" w:rsidP="001467A0">
      <w:pPr>
        <w:pStyle w:val="Heading8"/>
        <w:keepNext w:val="0"/>
        <w:keepLines w:val="0"/>
        <w:widowControl w:val="0"/>
        <w:tabs>
          <w:tab w:val="left" w:pos="820"/>
        </w:tabs>
        <w:kinsoku w:val="0"/>
        <w:overflowPunct w:val="0"/>
        <w:autoSpaceDE w:val="0"/>
        <w:autoSpaceDN w:val="0"/>
        <w:adjustRightInd w:val="0"/>
        <w:spacing w:before="0" w:line="240" w:lineRule="auto"/>
        <w:ind w:left="1543" w:right="730"/>
        <w:rPr>
          <w:rFonts w:ascii="Arial" w:hAnsi="Arial" w:cs="Arial"/>
          <w:color w:val="auto"/>
          <w:sz w:val="24"/>
          <w:szCs w:val="24"/>
        </w:rPr>
      </w:pPr>
    </w:p>
    <w:p w:rsidR="00553DC4" w:rsidRPr="000A24D8" w:rsidRDefault="00CA165B" w:rsidP="00732392">
      <w:pPr>
        <w:pStyle w:val="Heading8"/>
        <w:keepNext w:val="0"/>
        <w:keepLines w:val="0"/>
        <w:widowControl w:val="0"/>
        <w:numPr>
          <w:ilvl w:val="1"/>
          <w:numId w:val="6"/>
        </w:numPr>
        <w:tabs>
          <w:tab w:val="left" w:pos="820"/>
        </w:tabs>
        <w:kinsoku w:val="0"/>
        <w:overflowPunct w:val="0"/>
        <w:autoSpaceDE w:val="0"/>
        <w:autoSpaceDN w:val="0"/>
        <w:adjustRightInd w:val="0"/>
        <w:spacing w:before="0" w:after="120" w:line="240" w:lineRule="auto"/>
        <w:ind w:right="734"/>
        <w:rPr>
          <w:rFonts w:ascii="Arial" w:hAnsi="Arial" w:cs="Arial"/>
          <w:color w:val="auto"/>
          <w:sz w:val="24"/>
          <w:szCs w:val="24"/>
        </w:rPr>
      </w:pPr>
      <w:r w:rsidRPr="000A24D8">
        <w:rPr>
          <w:rFonts w:ascii="Arial" w:hAnsi="Arial" w:cs="Arial"/>
          <w:color w:val="auto"/>
          <w:sz w:val="24"/>
          <w:szCs w:val="24"/>
        </w:rPr>
        <w:t>Prior to creating a social media site, departments should consider the need and value of a department or program dedicated site versus relying on the Town website to disperse department or program information. Department staff should calculate the time and effort it will take to maintain a site such that the information posted will remain current and that visitors will continue to find the site useful over</w:t>
      </w:r>
      <w:r w:rsidRPr="000A24D8">
        <w:rPr>
          <w:rFonts w:ascii="Arial" w:hAnsi="Arial" w:cs="Arial"/>
          <w:color w:val="auto"/>
          <w:spacing w:val="-4"/>
          <w:sz w:val="24"/>
          <w:szCs w:val="24"/>
        </w:rPr>
        <w:t xml:space="preserve"> </w:t>
      </w:r>
      <w:r w:rsidRPr="000A24D8">
        <w:rPr>
          <w:rFonts w:ascii="Arial" w:hAnsi="Arial" w:cs="Arial"/>
          <w:color w:val="auto"/>
          <w:sz w:val="24"/>
          <w:szCs w:val="24"/>
        </w:rPr>
        <w:t>time.</w:t>
      </w:r>
    </w:p>
    <w:p w:rsidR="00553DC4" w:rsidRPr="000A24D8" w:rsidRDefault="00CA165B" w:rsidP="00732392">
      <w:pPr>
        <w:pStyle w:val="Heading8"/>
        <w:keepNext w:val="0"/>
        <w:keepLines w:val="0"/>
        <w:widowControl w:val="0"/>
        <w:numPr>
          <w:ilvl w:val="1"/>
          <w:numId w:val="6"/>
        </w:numPr>
        <w:tabs>
          <w:tab w:val="left" w:pos="820"/>
        </w:tabs>
        <w:kinsoku w:val="0"/>
        <w:overflowPunct w:val="0"/>
        <w:autoSpaceDE w:val="0"/>
        <w:autoSpaceDN w:val="0"/>
        <w:adjustRightInd w:val="0"/>
        <w:spacing w:before="0" w:after="120" w:line="240" w:lineRule="auto"/>
        <w:ind w:right="734"/>
        <w:rPr>
          <w:rFonts w:ascii="Arial" w:hAnsi="Arial" w:cs="Arial"/>
          <w:color w:val="auto"/>
          <w:sz w:val="24"/>
          <w:szCs w:val="24"/>
        </w:rPr>
      </w:pPr>
      <w:r w:rsidRPr="000A24D8">
        <w:rPr>
          <w:rFonts w:ascii="Arial" w:hAnsi="Arial" w:cs="Arial"/>
          <w:color w:val="auto"/>
          <w:sz w:val="24"/>
          <w:szCs w:val="24"/>
        </w:rPr>
        <w:t>Department Heads must obtain approval from the Town Administrator and the Director of Community Media prior to creating a social media</w:t>
      </w:r>
      <w:r w:rsidRPr="000A24D8">
        <w:rPr>
          <w:rFonts w:ascii="Arial" w:hAnsi="Arial" w:cs="Arial"/>
          <w:color w:val="auto"/>
          <w:spacing w:val="-2"/>
          <w:sz w:val="24"/>
          <w:szCs w:val="24"/>
        </w:rPr>
        <w:t xml:space="preserve"> </w:t>
      </w:r>
      <w:r w:rsidRPr="000A24D8">
        <w:rPr>
          <w:rFonts w:ascii="Arial" w:hAnsi="Arial" w:cs="Arial"/>
          <w:color w:val="auto"/>
          <w:sz w:val="24"/>
          <w:szCs w:val="24"/>
        </w:rPr>
        <w:t>account.</w:t>
      </w:r>
    </w:p>
    <w:p w:rsidR="00553DC4" w:rsidRPr="000A24D8" w:rsidRDefault="00CA165B" w:rsidP="00732392">
      <w:pPr>
        <w:pStyle w:val="Heading8"/>
        <w:keepNext w:val="0"/>
        <w:keepLines w:val="0"/>
        <w:widowControl w:val="0"/>
        <w:numPr>
          <w:ilvl w:val="1"/>
          <w:numId w:val="6"/>
        </w:numPr>
        <w:tabs>
          <w:tab w:val="left" w:pos="820"/>
        </w:tabs>
        <w:kinsoku w:val="0"/>
        <w:overflowPunct w:val="0"/>
        <w:autoSpaceDE w:val="0"/>
        <w:autoSpaceDN w:val="0"/>
        <w:adjustRightInd w:val="0"/>
        <w:spacing w:before="0" w:after="120" w:line="240" w:lineRule="auto"/>
        <w:ind w:right="734"/>
        <w:rPr>
          <w:rFonts w:ascii="Arial" w:hAnsi="Arial" w:cs="Arial"/>
          <w:color w:val="auto"/>
          <w:sz w:val="24"/>
          <w:szCs w:val="24"/>
        </w:rPr>
      </w:pPr>
      <w:r w:rsidRPr="000A24D8">
        <w:rPr>
          <w:rFonts w:ascii="Arial" w:hAnsi="Arial" w:cs="Arial"/>
          <w:color w:val="auto"/>
          <w:sz w:val="24"/>
          <w:szCs w:val="24"/>
        </w:rPr>
        <w:t>Department Heads must approve the creation of social media accounts within their departments and appoint specific staff members to maintain the sites. Department Heads are responsible for ensuring that their staff follows the procedures set forth in these guidelines and monitoring the sites for appropriate use by their</w:t>
      </w:r>
      <w:r w:rsidRPr="000A24D8">
        <w:rPr>
          <w:rFonts w:ascii="Arial" w:hAnsi="Arial" w:cs="Arial"/>
          <w:color w:val="auto"/>
          <w:spacing w:val="-11"/>
          <w:sz w:val="24"/>
          <w:szCs w:val="24"/>
        </w:rPr>
        <w:t xml:space="preserve"> </w:t>
      </w:r>
      <w:r w:rsidRPr="000A24D8">
        <w:rPr>
          <w:rFonts w:ascii="Arial" w:hAnsi="Arial" w:cs="Arial"/>
          <w:color w:val="auto"/>
          <w:sz w:val="24"/>
          <w:szCs w:val="24"/>
        </w:rPr>
        <w:t>employees.</w:t>
      </w:r>
    </w:p>
    <w:p w:rsidR="00553DC4" w:rsidRPr="000A24D8" w:rsidRDefault="00CA165B" w:rsidP="00732392">
      <w:pPr>
        <w:pStyle w:val="Heading8"/>
        <w:keepNext w:val="0"/>
        <w:keepLines w:val="0"/>
        <w:widowControl w:val="0"/>
        <w:numPr>
          <w:ilvl w:val="1"/>
          <w:numId w:val="6"/>
        </w:numPr>
        <w:tabs>
          <w:tab w:val="left" w:pos="820"/>
        </w:tabs>
        <w:kinsoku w:val="0"/>
        <w:overflowPunct w:val="0"/>
        <w:autoSpaceDE w:val="0"/>
        <w:autoSpaceDN w:val="0"/>
        <w:adjustRightInd w:val="0"/>
        <w:spacing w:before="0" w:after="120" w:line="240" w:lineRule="auto"/>
        <w:ind w:right="734"/>
        <w:rPr>
          <w:rFonts w:ascii="Arial" w:hAnsi="Arial" w:cs="Arial"/>
          <w:color w:val="auto"/>
          <w:sz w:val="24"/>
          <w:szCs w:val="24"/>
        </w:rPr>
      </w:pPr>
      <w:r w:rsidRPr="000A24D8">
        <w:rPr>
          <w:rFonts w:ascii="Arial" w:hAnsi="Arial" w:cs="Arial"/>
          <w:color w:val="auto"/>
          <w:sz w:val="24"/>
          <w:szCs w:val="24"/>
        </w:rPr>
        <w:t xml:space="preserve">All approved uses of social media must be reported to the Town’s </w:t>
      </w:r>
      <w:r w:rsidRPr="000A24D8">
        <w:rPr>
          <w:rFonts w:ascii="Arial" w:hAnsi="Arial" w:cs="Arial"/>
          <w:color w:val="auto"/>
          <w:sz w:val="24"/>
          <w:szCs w:val="24"/>
          <w:highlight w:val="yellow"/>
        </w:rPr>
        <w:t>Director of Community Media.</w:t>
      </w:r>
      <w:r w:rsidRPr="000A24D8">
        <w:rPr>
          <w:rFonts w:ascii="Arial" w:hAnsi="Arial" w:cs="Arial"/>
          <w:color w:val="auto"/>
          <w:sz w:val="24"/>
          <w:szCs w:val="24"/>
        </w:rPr>
        <w:t xml:space="preserve"> </w:t>
      </w:r>
      <w:r w:rsidRPr="000A24D8">
        <w:rPr>
          <w:rFonts w:ascii="Arial" w:hAnsi="Arial" w:cs="Arial"/>
          <w:color w:val="auto"/>
          <w:sz w:val="24"/>
          <w:szCs w:val="24"/>
          <w:highlight w:val="yellow"/>
        </w:rPr>
        <w:t>The Director of Community Media</w:t>
      </w:r>
      <w:r w:rsidRPr="000A24D8">
        <w:rPr>
          <w:rFonts w:ascii="Arial" w:hAnsi="Arial" w:cs="Arial"/>
          <w:color w:val="auto"/>
          <w:sz w:val="24"/>
          <w:szCs w:val="24"/>
        </w:rPr>
        <w:t xml:space="preserve"> will maintain a list of all active Town social media sites, </w:t>
      </w:r>
      <w:r w:rsidRPr="000A24D8">
        <w:rPr>
          <w:rFonts w:ascii="Arial" w:hAnsi="Arial" w:cs="Arial"/>
          <w:i/>
          <w:iCs/>
          <w:color w:val="auto"/>
          <w:sz w:val="24"/>
          <w:szCs w:val="24"/>
        </w:rPr>
        <w:t>including login and password information</w:t>
      </w:r>
      <w:r w:rsidRPr="000A24D8">
        <w:rPr>
          <w:rFonts w:ascii="Arial" w:hAnsi="Arial" w:cs="Arial"/>
          <w:color w:val="auto"/>
          <w:sz w:val="24"/>
          <w:szCs w:val="24"/>
        </w:rPr>
        <w:t xml:space="preserve">. Passwords must not be changed without first informing the </w:t>
      </w:r>
      <w:r w:rsidRPr="000A24D8">
        <w:rPr>
          <w:rFonts w:ascii="Arial" w:hAnsi="Arial" w:cs="Arial"/>
          <w:color w:val="auto"/>
          <w:sz w:val="24"/>
          <w:szCs w:val="24"/>
          <w:highlight w:val="yellow"/>
        </w:rPr>
        <w:t>Director of Community Media</w:t>
      </w:r>
      <w:r w:rsidRPr="000A24D8">
        <w:rPr>
          <w:rFonts w:ascii="Arial" w:hAnsi="Arial" w:cs="Arial"/>
          <w:color w:val="auto"/>
          <w:sz w:val="24"/>
          <w:szCs w:val="24"/>
        </w:rPr>
        <w:t xml:space="preserve"> of the change. The </w:t>
      </w:r>
      <w:r w:rsidRPr="000A24D8">
        <w:rPr>
          <w:rFonts w:ascii="Arial" w:hAnsi="Arial" w:cs="Arial"/>
          <w:color w:val="auto"/>
          <w:sz w:val="24"/>
          <w:szCs w:val="24"/>
          <w:highlight w:val="yellow"/>
        </w:rPr>
        <w:t>Director of Community Media</w:t>
      </w:r>
      <w:r w:rsidRPr="000A24D8">
        <w:rPr>
          <w:rFonts w:ascii="Arial" w:hAnsi="Arial" w:cs="Arial"/>
          <w:color w:val="auto"/>
          <w:sz w:val="24"/>
          <w:szCs w:val="24"/>
        </w:rPr>
        <w:t xml:space="preserve"> must be informed if the department intends to stop operating its social media</w:t>
      </w:r>
      <w:r w:rsidRPr="000A24D8">
        <w:rPr>
          <w:rFonts w:ascii="Arial" w:hAnsi="Arial" w:cs="Arial"/>
          <w:color w:val="auto"/>
          <w:spacing w:val="-7"/>
          <w:sz w:val="24"/>
          <w:szCs w:val="24"/>
        </w:rPr>
        <w:t xml:space="preserve"> </w:t>
      </w:r>
      <w:r w:rsidRPr="000A24D8">
        <w:rPr>
          <w:rFonts w:ascii="Arial" w:hAnsi="Arial" w:cs="Arial"/>
          <w:color w:val="auto"/>
          <w:sz w:val="24"/>
          <w:szCs w:val="24"/>
        </w:rPr>
        <w:t>site.</w:t>
      </w:r>
    </w:p>
    <w:p w:rsidR="00553DC4" w:rsidRPr="000A24D8" w:rsidRDefault="00CA165B" w:rsidP="00A95ADC">
      <w:pPr>
        <w:pStyle w:val="Heading8"/>
        <w:keepNext w:val="0"/>
        <w:keepLines w:val="0"/>
        <w:widowControl w:val="0"/>
        <w:numPr>
          <w:ilvl w:val="1"/>
          <w:numId w:val="6"/>
        </w:numPr>
        <w:tabs>
          <w:tab w:val="left" w:pos="820"/>
        </w:tabs>
        <w:kinsoku w:val="0"/>
        <w:overflowPunct w:val="0"/>
        <w:autoSpaceDE w:val="0"/>
        <w:autoSpaceDN w:val="0"/>
        <w:adjustRightInd w:val="0"/>
        <w:spacing w:before="0" w:line="240" w:lineRule="auto"/>
        <w:ind w:right="730"/>
        <w:rPr>
          <w:rFonts w:ascii="Arial" w:hAnsi="Arial" w:cs="Arial"/>
          <w:color w:val="auto"/>
          <w:sz w:val="24"/>
          <w:szCs w:val="24"/>
        </w:rPr>
      </w:pPr>
      <w:r w:rsidRPr="000A24D8">
        <w:rPr>
          <w:rFonts w:ascii="Arial" w:hAnsi="Arial" w:cs="Arial"/>
          <w:color w:val="auto"/>
          <w:sz w:val="24"/>
          <w:szCs w:val="24"/>
        </w:rPr>
        <w:t>Department staff is responsible for monitoring comments, immediately removing any prohibited content, and saving content as required by the NH Right-To-Know law (</w:t>
      </w:r>
      <w:hyperlink r:id="rId9" w:history="1">
        <w:r w:rsidRPr="000A24D8">
          <w:rPr>
            <w:rStyle w:val="Hyperlink"/>
            <w:rFonts w:ascii="Arial" w:hAnsi="Arial" w:cs="Arial"/>
            <w:sz w:val="24"/>
            <w:szCs w:val="24"/>
          </w:rPr>
          <w:t>RSA 91-A</w:t>
        </w:r>
      </w:hyperlink>
      <w:r w:rsidRPr="000A24D8">
        <w:rPr>
          <w:rFonts w:ascii="Arial" w:hAnsi="Arial" w:cs="Arial"/>
          <w:color w:val="auto"/>
          <w:sz w:val="24"/>
          <w:szCs w:val="24"/>
        </w:rPr>
        <w:t>). In addition, when staff removes content that they deem to be inappropriate, they need to include their name, the date and time the content was removed, and a brief explanation as to why the content was</w:t>
      </w:r>
      <w:r w:rsidRPr="000A24D8">
        <w:rPr>
          <w:rFonts w:ascii="Arial" w:hAnsi="Arial" w:cs="Arial"/>
          <w:color w:val="auto"/>
          <w:spacing w:val="-7"/>
          <w:sz w:val="24"/>
          <w:szCs w:val="24"/>
        </w:rPr>
        <w:t xml:space="preserve"> </w:t>
      </w:r>
      <w:r w:rsidRPr="000A24D8">
        <w:rPr>
          <w:rFonts w:ascii="Arial" w:hAnsi="Arial" w:cs="Arial"/>
          <w:color w:val="auto"/>
          <w:sz w:val="24"/>
          <w:szCs w:val="24"/>
        </w:rPr>
        <w:t>removed.</w:t>
      </w:r>
    </w:p>
    <w:p w:rsidR="00553DC4" w:rsidRPr="000A24D8" w:rsidRDefault="00553DC4" w:rsidP="001467A0">
      <w:pPr>
        <w:spacing w:after="0" w:line="240" w:lineRule="auto"/>
        <w:rPr>
          <w:rFonts w:ascii="Arial" w:hAnsi="Arial" w:cs="Arial"/>
          <w:sz w:val="24"/>
          <w:szCs w:val="24"/>
        </w:rPr>
      </w:pPr>
    </w:p>
    <w:p w:rsidR="00CA165B" w:rsidRPr="000A24D8" w:rsidRDefault="00CA165B"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ight="730"/>
        <w:rPr>
          <w:rFonts w:ascii="Arial" w:hAnsi="Arial" w:cs="Arial"/>
          <w:b/>
          <w:color w:val="auto"/>
          <w:sz w:val="24"/>
          <w:szCs w:val="24"/>
        </w:rPr>
      </w:pPr>
      <w:r w:rsidRPr="000A24D8">
        <w:rPr>
          <w:rFonts w:ascii="Arial" w:hAnsi="Arial" w:cs="Arial"/>
          <w:b/>
          <w:color w:val="auto"/>
          <w:sz w:val="24"/>
          <w:szCs w:val="24"/>
        </w:rPr>
        <w:t>CONTENT</w:t>
      </w:r>
    </w:p>
    <w:p w:rsidR="00CA165B" w:rsidRPr="000A24D8" w:rsidRDefault="00CA165B" w:rsidP="001467A0">
      <w:pPr>
        <w:pStyle w:val="BodyText"/>
        <w:kinsoku w:val="0"/>
        <w:overflowPunct w:val="0"/>
        <w:ind w:right="730"/>
        <w:rPr>
          <w:b/>
          <w:bCs/>
          <w:sz w:val="24"/>
          <w:szCs w:val="24"/>
        </w:rPr>
      </w:pPr>
    </w:p>
    <w:p w:rsidR="00553DC4" w:rsidRPr="000A24D8" w:rsidRDefault="00CA165B" w:rsidP="0051131E">
      <w:pPr>
        <w:pStyle w:val="BodyText"/>
        <w:tabs>
          <w:tab w:val="left" w:pos="1080"/>
        </w:tabs>
        <w:kinsoku w:val="0"/>
        <w:overflowPunct w:val="0"/>
        <w:ind w:left="1080" w:right="730"/>
        <w:rPr>
          <w:b/>
          <w:bCs/>
          <w:sz w:val="24"/>
          <w:szCs w:val="24"/>
        </w:rPr>
      </w:pPr>
      <w:r w:rsidRPr="000A24D8">
        <w:rPr>
          <w:b/>
          <w:bCs/>
          <w:sz w:val="24"/>
          <w:szCs w:val="24"/>
        </w:rPr>
        <w:t>Town Posted Information</w:t>
      </w:r>
    </w:p>
    <w:p w:rsidR="00553DC4" w:rsidRPr="000A24D8" w:rsidRDefault="00553DC4" w:rsidP="001467A0">
      <w:pPr>
        <w:pStyle w:val="BodyText"/>
        <w:kinsoku w:val="0"/>
        <w:overflowPunct w:val="0"/>
        <w:ind w:left="851" w:right="730" w:firstLine="692"/>
        <w:rPr>
          <w:b/>
          <w:bCs/>
          <w:sz w:val="24"/>
          <w:szCs w:val="24"/>
        </w:rPr>
      </w:pPr>
    </w:p>
    <w:p w:rsidR="00553DC4" w:rsidRPr="000A24D8" w:rsidRDefault="00CA165B" w:rsidP="001E32CC">
      <w:pPr>
        <w:pStyle w:val="BodyText"/>
        <w:numPr>
          <w:ilvl w:val="0"/>
          <w:numId w:val="55"/>
        </w:numPr>
        <w:kinsoku w:val="0"/>
        <w:overflowPunct w:val="0"/>
        <w:spacing w:after="120"/>
        <w:ind w:right="730"/>
        <w:rPr>
          <w:b/>
          <w:bCs/>
          <w:sz w:val="24"/>
          <w:szCs w:val="24"/>
        </w:rPr>
      </w:pPr>
      <w:r w:rsidRPr="000A24D8">
        <w:rPr>
          <w:sz w:val="24"/>
          <w:szCs w:val="24"/>
        </w:rPr>
        <w:t>The most appropriate uses of Town social media sites</w:t>
      </w:r>
      <w:r w:rsidRPr="000A24D8">
        <w:rPr>
          <w:spacing w:val="-5"/>
          <w:sz w:val="24"/>
          <w:szCs w:val="24"/>
        </w:rPr>
        <w:t xml:space="preserve"> </w:t>
      </w:r>
      <w:r w:rsidRPr="000A24D8">
        <w:rPr>
          <w:sz w:val="24"/>
          <w:szCs w:val="24"/>
        </w:rPr>
        <w:t>are:</w:t>
      </w:r>
    </w:p>
    <w:p w:rsidR="0051131E" w:rsidRDefault="00CA165B" w:rsidP="0051131E">
      <w:pPr>
        <w:pStyle w:val="BodyText"/>
        <w:numPr>
          <w:ilvl w:val="0"/>
          <w:numId w:val="7"/>
        </w:numPr>
        <w:kinsoku w:val="0"/>
        <w:overflowPunct w:val="0"/>
        <w:spacing w:after="120"/>
        <w:ind w:right="734" w:firstLine="0"/>
        <w:rPr>
          <w:b/>
          <w:bCs/>
          <w:sz w:val="24"/>
          <w:szCs w:val="24"/>
        </w:rPr>
      </w:pPr>
      <w:r w:rsidRPr="000A24D8">
        <w:rPr>
          <w:sz w:val="24"/>
          <w:szCs w:val="24"/>
        </w:rPr>
        <w:t>Time-sensitive and emergency information such as road closures and weather</w:t>
      </w:r>
      <w:r w:rsidRPr="000A24D8">
        <w:rPr>
          <w:spacing w:val="-6"/>
          <w:sz w:val="24"/>
          <w:szCs w:val="24"/>
        </w:rPr>
        <w:t xml:space="preserve"> </w:t>
      </w:r>
      <w:r w:rsidRPr="000A24D8">
        <w:rPr>
          <w:sz w:val="24"/>
          <w:szCs w:val="24"/>
        </w:rPr>
        <w:t>emergencies.</w:t>
      </w:r>
    </w:p>
    <w:p w:rsidR="0051131E" w:rsidRDefault="00CA165B" w:rsidP="0051131E">
      <w:pPr>
        <w:pStyle w:val="BodyText"/>
        <w:numPr>
          <w:ilvl w:val="0"/>
          <w:numId w:val="7"/>
        </w:numPr>
        <w:kinsoku w:val="0"/>
        <w:overflowPunct w:val="0"/>
        <w:spacing w:after="120"/>
        <w:ind w:right="734" w:firstLine="0"/>
        <w:rPr>
          <w:b/>
          <w:bCs/>
          <w:sz w:val="24"/>
          <w:szCs w:val="24"/>
        </w:rPr>
      </w:pPr>
      <w:r w:rsidRPr="0051131E">
        <w:rPr>
          <w:sz w:val="24"/>
          <w:szCs w:val="24"/>
        </w:rPr>
        <w:t>As a communications/marketing tool which increases the Town's ability to broadcast its messages to the widest possible audience. Specifically this would include such things as advertising upcoming Recreation Department events, or upcoming meetings of the various Town committees, boards or</w:t>
      </w:r>
      <w:r w:rsidRPr="0051131E">
        <w:rPr>
          <w:spacing w:val="-13"/>
          <w:sz w:val="24"/>
          <w:szCs w:val="24"/>
        </w:rPr>
        <w:t xml:space="preserve"> </w:t>
      </w:r>
      <w:r w:rsidRPr="0051131E">
        <w:rPr>
          <w:sz w:val="24"/>
          <w:szCs w:val="24"/>
        </w:rPr>
        <w:t>commissions.</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Information posted to the Town's social media sites is subject to the New Hampshire Right-To-Know law (</w:t>
      </w:r>
      <w:hyperlink r:id="rId10" w:history="1">
        <w:r w:rsidR="000A24D8" w:rsidRPr="0051131E">
          <w:rPr>
            <w:rStyle w:val="Hyperlink"/>
            <w:sz w:val="24"/>
            <w:szCs w:val="24"/>
          </w:rPr>
          <w:t>RSA 91-A</w:t>
        </w:r>
      </w:hyperlink>
      <w:r w:rsidRPr="0051131E">
        <w:rPr>
          <w:sz w:val="24"/>
          <w:szCs w:val="24"/>
        </w:rPr>
        <w:t>).</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 xml:space="preserve">Wherever possible and reasonable, content posted to the Town’s social media </w:t>
      </w:r>
      <w:r w:rsidRPr="0051131E">
        <w:rPr>
          <w:sz w:val="24"/>
          <w:szCs w:val="24"/>
        </w:rPr>
        <w:lastRenderedPageBreak/>
        <w:t>sites will also be available on the Town's main</w:t>
      </w:r>
      <w:r w:rsidRPr="0051131E">
        <w:rPr>
          <w:spacing w:val="-1"/>
          <w:sz w:val="24"/>
          <w:szCs w:val="24"/>
        </w:rPr>
        <w:t xml:space="preserve"> </w:t>
      </w:r>
      <w:r w:rsidRPr="0051131E">
        <w:rPr>
          <w:sz w:val="24"/>
          <w:szCs w:val="24"/>
        </w:rPr>
        <w:t>website.</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Social media sites shall clearly indicate that they are maintained by the official department and shall have the department logo and contact information prominently</w:t>
      </w:r>
      <w:r w:rsidRPr="0051131E">
        <w:rPr>
          <w:spacing w:val="-6"/>
          <w:sz w:val="24"/>
          <w:szCs w:val="24"/>
        </w:rPr>
        <w:t xml:space="preserve"> </w:t>
      </w:r>
      <w:r w:rsidRPr="0051131E">
        <w:rPr>
          <w:sz w:val="24"/>
          <w:szCs w:val="24"/>
        </w:rPr>
        <w:t>displayed.</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Each social media site shall include an introductory statement that clearly specifies the purpose and scope of the Town’s presence on the</w:t>
      </w:r>
      <w:r w:rsidRPr="0051131E">
        <w:rPr>
          <w:spacing w:val="-1"/>
          <w:sz w:val="24"/>
          <w:szCs w:val="24"/>
        </w:rPr>
        <w:t xml:space="preserve"> </w:t>
      </w:r>
      <w:r w:rsidRPr="0051131E">
        <w:rPr>
          <w:sz w:val="24"/>
          <w:szCs w:val="24"/>
        </w:rPr>
        <w:t>site.</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Social media sites should contain links directing users back to the Town's website for in-depth information, forms, documents, or online services necessary to conduct business with the Town of</w:t>
      </w:r>
      <w:r w:rsidRPr="0051131E">
        <w:rPr>
          <w:spacing w:val="-11"/>
          <w:sz w:val="24"/>
          <w:szCs w:val="24"/>
        </w:rPr>
        <w:t xml:space="preserve"> </w:t>
      </w:r>
      <w:r w:rsidRPr="0051131E">
        <w:rPr>
          <w:sz w:val="24"/>
          <w:szCs w:val="24"/>
        </w:rPr>
        <w:t>Milford.</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Social media sites shall clearly indicate that any articles and any other content posted or submitted for posting are subject to public</w:t>
      </w:r>
      <w:r w:rsidRPr="0051131E">
        <w:rPr>
          <w:spacing w:val="-3"/>
          <w:sz w:val="24"/>
          <w:szCs w:val="24"/>
        </w:rPr>
        <w:t xml:space="preserve"> </w:t>
      </w:r>
      <w:r w:rsidRPr="0051131E">
        <w:rPr>
          <w:sz w:val="24"/>
          <w:szCs w:val="24"/>
        </w:rPr>
        <w:t>disclosure.</w:t>
      </w:r>
    </w:p>
    <w:p w:rsidR="0051131E" w:rsidRPr="0051131E" w:rsidRDefault="00CA165B"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Information posted on social media sites must be related to official Town</w:t>
      </w:r>
      <w:r w:rsidRPr="0051131E">
        <w:rPr>
          <w:spacing w:val="-6"/>
          <w:sz w:val="24"/>
          <w:szCs w:val="24"/>
        </w:rPr>
        <w:t xml:space="preserve"> </w:t>
      </w:r>
      <w:r w:rsidRPr="0051131E">
        <w:rPr>
          <w:sz w:val="24"/>
          <w:szCs w:val="24"/>
        </w:rPr>
        <w:t>business.</w:t>
      </w:r>
    </w:p>
    <w:p w:rsidR="0051131E" w:rsidRPr="0051131E" w:rsidRDefault="00553DC4"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Town employees shall be professional in all social media outlets, especially when responding to criticism or negative</w:t>
      </w:r>
      <w:r w:rsidRPr="0051131E">
        <w:rPr>
          <w:spacing w:val="-1"/>
          <w:sz w:val="24"/>
          <w:szCs w:val="24"/>
        </w:rPr>
        <w:t xml:space="preserve"> </w:t>
      </w:r>
      <w:r w:rsidRPr="0051131E">
        <w:rPr>
          <w:sz w:val="24"/>
          <w:szCs w:val="24"/>
        </w:rPr>
        <w:t>posts.</w:t>
      </w:r>
    </w:p>
    <w:p w:rsidR="00553DC4" w:rsidRPr="0051131E" w:rsidRDefault="00553DC4" w:rsidP="001E32CC">
      <w:pPr>
        <w:pStyle w:val="BodyText"/>
        <w:numPr>
          <w:ilvl w:val="0"/>
          <w:numId w:val="55"/>
        </w:numPr>
        <w:tabs>
          <w:tab w:val="left" w:pos="1530"/>
        </w:tabs>
        <w:kinsoku w:val="0"/>
        <w:overflowPunct w:val="0"/>
        <w:spacing w:after="120"/>
        <w:ind w:right="734"/>
        <w:rPr>
          <w:b/>
          <w:bCs/>
          <w:sz w:val="24"/>
          <w:szCs w:val="24"/>
        </w:rPr>
      </w:pPr>
      <w:r w:rsidRPr="0051131E">
        <w:rPr>
          <w:sz w:val="24"/>
          <w:szCs w:val="24"/>
        </w:rPr>
        <w:t>Town Employees are expressly forbidden to misuse any social media access privileges in any way that may include, but are not limited</w:t>
      </w:r>
      <w:r w:rsidRPr="0051131E">
        <w:rPr>
          <w:spacing w:val="-6"/>
          <w:sz w:val="24"/>
          <w:szCs w:val="24"/>
        </w:rPr>
        <w:t xml:space="preserve"> </w:t>
      </w:r>
      <w:r w:rsidRPr="0051131E">
        <w:rPr>
          <w:sz w:val="24"/>
          <w:szCs w:val="24"/>
        </w:rPr>
        <w:t>to:</w:t>
      </w:r>
    </w:p>
    <w:p w:rsidR="00553DC4" w:rsidRPr="000A24D8" w:rsidRDefault="00553DC4" w:rsidP="0051131E">
      <w:pPr>
        <w:pStyle w:val="ListParagraph"/>
        <w:widowControl w:val="0"/>
        <w:numPr>
          <w:ilvl w:val="1"/>
          <w:numId w:val="7"/>
        </w:numPr>
        <w:tabs>
          <w:tab w:val="left" w:pos="1108"/>
        </w:tabs>
        <w:kinsoku w:val="0"/>
        <w:overflowPunct w:val="0"/>
        <w:autoSpaceDE w:val="0"/>
        <w:autoSpaceDN w:val="0"/>
        <w:adjustRightInd w:val="0"/>
        <w:spacing w:after="120" w:line="240" w:lineRule="auto"/>
        <w:ind w:left="2340" w:right="734"/>
        <w:contextualSpacing w:val="0"/>
        <w:rPr>
          <w:rFonts w:ascii="Arial" w:hAnsi="Arial" w:cs="Arial"/>
          <w:sz w:val="24"/>
          <w:szCs w:val="24"/>
        </w:rPr>
      </w:pPr>
      <w:r w:rsidRPr="000A24D8">
        <w:rPr>
          <w:rFonts w:ascii="Arial" w:hAnsi="Arial" w:cs="Arial"/>
          <w:sz w:val="24"/>
          <w:szCs w:val="24"/>
        </w:rPr>
        <w:t>Using social media accounts for unlawful activities, including violations of copyright law, or for activities that are malicious or have the effect of harassing other</w:t>
      </w:r>
      <w:r w:rsidRPr="000A24D8">
        <w:rPr>
          <w:rFonts w:ascii="Arial" w:hAnsi="Arial" w:cs="Arial"/>
          <w:spacing w:val="-6"/>
          <w:sz w:val="24"/>
          <w:szCs w:val="24"/>
        </w:rPr>
        <w:t xml:space="preserve"> </w:t>
      </w:r>
      <w:r w:rsidRPr="000A24D8">
        <w:rPr>
          <w:rFonts w:ascii="Arial" w:hAnsi="Arial" w:cs="Arial"/>
          <w:sz w:val="24"/>
          <w:szCs w:val="24"/>
        </w:rPr>
        <w:t>users.</w:t>
      </w:r>
    </w:p>
    <w:p w:rsidR="00553DC4" w:rsidRPr="000A24D8" w:rsidRDefault="00553DC4" w:rsidP="0051131E">
      <w:pPr>
        <w:pStyle w:val="ListParagraph"/>
        <w:widowControl w:val="0"/>
        <w:numPr>
          <w:ilvl w:val="1"/>
          <w:numId w:val="7"/>
        </w:numPr>
        <w:tabs>
          <w:tab w:val="left" w:pos="1108"/>
        </w:tabs>
        <w:kinsoku w:val="0"/>
        <w:overflowPunct w:val="0"/>
        <w:autoSpaceDE w:val="0"/>
        <w:autoSpaceDN w:val="0"/>
        <w:adjustRightInd w:val="0"/>
        <w:spacing w:after="120" w:line="240" w:lineRule="auto"/>
        <w:ind w:left="2340" w:right="734"/>
        <w:contextualSpacing w:val="0"/>
        <w:rPr>
          <w:rFonts w:ascii="Arial" w:hAnsi="Arial" w:cs="Arial"/>
          <w:sz w:val="24"/>
          <w:szCs w:val="24"/>
        </w:rPr>
      </w:pPr>
      <w:r w:rsidRPr="000A24D8">
        <w:rPr>
          <w:rFonts w:ascii="Arial" w:hAnsi="Arial" w:cs="Arial"/>
          <w:sz w:val="24"/>
          <w:szCs w:val="24"/>
        </w:rPr>
        <w:t>Violating the terms of service policies of any network to which they are utilizing. For example, when maintaining a Town Facebook page, Facebook’s published Terms of Service must be adhered</w:t>
      </w:r>
      <w:r w:rsidRPr="000A24D8">
        <w:rPr>
          <w:rFonts w:ascii="Arial" w:hAnsi="Arial" w:cs="Arial"/>
          <w:spacing w:val="-16"/>
          <w:sz w:val="24"/>
          <w:szCs w:val="24"/>
        </w:rPr>
        <w:t xml:space="preserve"> </w:t>
      </w:r>
      <w:r w:rsidRPr="000A24D8">
        <w:rPr>
          <w:rFonts w:ascii="Arial" w:hAnsi="Arial" w:cs="Arial"/>
          <w:sz w:val="24"/>
          <w:szCs w:val="24"/>
        </w:rPr>
        <w:t>to.</w:t>
      </w:r>
    </w:p>
    <w:p w:rsidR="00553DC4" w:rsidRPr="000A24D8" w:rsidRDefault="00553DC4" w:rsidP="0051131E">
      <w:pPr>
        <w:pStyle w:val="ListParagraph"/>
        <w:widowControl w:val="0"/>
        <w:numPr>
          <w:ilvl w:val="1"/>
          <w:numId w:val="7"/>
        </w:numPr>
        <w:tabs>
          <w:tab w:val="left" w:pos="1108"/>
        </w:tabs>
        <w:kinsoku w:val="0"/>
        <w:overflowPunct w:val="0"/>
        <w:autoSpaceDE w:val="0"/>
        <w:autoSpaceDN w:val="0"/>
        <w:adjustRightInd w:val="0"/>
        <w:spacing w:after="120" w:line="240" w:lineRule="auto"/>
        <w:ind w:left="2340" w:right="734"/>
        <w:contextualSpacing w:val="0"/>
        <w:rPr>
          <w:rFonts w:ascii="Arial" w:hAnsi="Arial" w:cs="Arial"/>
          <w:sz w:val="24"/>
          <w:szCs w:val="24"/>
        </w:rPr>
      </w:pPr>
      <w:r w:rsidRPr="000A24D8">
        <w:rPr>
          <w:rFonts w:ascii="Arial" w:hAnsi="Arial" w:cs="Arial"/>
          <w:sz w:val="24"/>
          <w:szCs w:val="24"/>
        </w:rPr>
        <w:t>Misrepresenting the Town's programs or policies in their</w:t>
      </w:r>
      <w:r w:rsidRPr="000A24D8">
        <w:rPr>
          <w:rFonts w:ascii="Arial" w:hAnsi="Arial" w:cs="Arial"/>
          <w:spacing w:val="-2"/>
          <w:sz w:val="24"/>
          <w:szCs w:val="24"/>
        </w:rPr>
        <w:t xml:space="preserve"> </w:t>
      </w:r>
      <w:r w:rsidRPr="000A24D8">
        <w:rPr>
          <w:rFonts w:ascii="Arial" w:hAnsi="Arial" w:cs="Arial"/>
          <w:sz w:val="24"/>
          <w:szCs w:val="24"/>
        </w:rPr>
        <w:t>communications.</w:t>
      </w:r>
    </w:p>
    <w:p w:rsidR="001467A0" w:rsidRDefault="00553DC4" w:rsidP="0051131E">
      <w:pPr>
        <w:pStyle w:val="ListParagraph"/>
        <w:widowControl w:val="0"/>
        <w:numPr>
          <w:ilvl w:val="1"/>
          <w:numId w:val="7"/>
        </w:numPr>
        <w:tabs>
          <w:tab w:val="left" w:pos="1108"/>
        </w:tabs>
        <w:kinsoku w:val="0"/>
        <w:overflowPunct w:val="0"/>
        <w:autoSpaceDE w:val="0"/>
        <w:autoSpaceDN w:val="0"/>
        <w:adjustRightInd w:val="0"/>
        <w:spacing w:after="0" w:line="240" w:lineRule="auto"/>
        <w:ind w:left="2340" w:right="734"/>
        <w:contextualSpacing w:val="0"/>
        <w:rPr>
          <w:rFonts w:ascii="Arial" w:hAnsi="Arial" w:cs="Arial"/>
          <w:sz w:val="24"/>
          <w:szCs w:val="24"/>
        </w:rPr>
      </w:pPr>
      <w:r w:rsidRPr="000A24D8">
        <w:rPr>
          <w:rFonts w:ascii="Arial" w:hAnsi="Arial" w:cs="Arial"/>
          <w:sz w:val="24"/>
          <w:szCs w:val="24"/>
        </w:rPr>
        <w:t>Conducting political activities or private</w:t>
      </w:r>
      <w:r w:rsidRPr="000A24D8">
        <w:rPr>
          <w:rFonts w:ascii="Arial" w:hAnsi="Arial" w:cs="Arial"/>
          <w:spacing w:val="-3"/>
          <w:sz w:val="24"/>
          <w:szCs w:val="24"/>
        </w:rPr>
        <w:t xml:space="preserve"> </w:t>
      </w:r>
      <w:r w:rsidRPr="000A24D8">
        <w:rPr>
          <w:rFonts w:ascii="Arial" w:hAnsi="Arial" w:cs="Arial"/>
          <w:sz w:val="24"/>
          <w:szCs w:val="24"/>
        </w:rPr>
        <w:t>business.</w:t>
      </w:r>
    </w:p>
    <w:p w:rsidR="000A24D8" w:rsidRPr="000A24D8" w:rsidRDefault="000A24D8" w:rsidP="000A24D8">
      <w:pPr>
        <w:pStyle w:val="ListParagraph"/>
        <w:widowControl w:val="0"/>
        <w:tabs>
          <w:tab w:val="left" w:pos="1108"/>
        </w:tabs>
        <w:kinsoku w:val="0"/>
        <w:overflowPunct w:val="0"/>
        <w:autoSpaceDE w:val="0"/>
        <w:autoSpaceDN w:val="0"/>
        <w:adjustRightInd w:val="0"/>
        <w:spacing w:after="0" w:line="240" w:lineRule="auto"/>
        <w:ind w:left="2981" w:right="734"/>
        <w:contextualSpacing w:val="0"/>
        <w:rPr>
          <w:rFonts w:ascii="Arial" w:hAnsi="Arial" w:cs="Arial"/>
          <w:sz w:val="24"/>
          <w:szCs w:val="24"/>
        </w:rPr>
      </w:pPr>
    </w:p>
    <w:p w:rsidR="00284DF5" w:rsidRDefault="00553DC4" w:rsidP="0051131E">
      <w:pPr>
        <w:widowControl w:val="0"/>
        <w:tabs>
          <w:tab w:val="left" w:pos="900"/>
        </w:tabs>
        <w:kinsoku w:val="0"/>
        <w:overflowPunct w:val="0"/>
        <w:autoSpaceDE w:val="0"/>
        <w:autoSpaceDN w:val="0"/>
        <w:adjustRightInd w:val="0"/>
        <w:spacing w:after="0" w:line="240" w:lineRule="auto"/>
        <w:ind w:left="900" w:right="734"/>
        <w:rPr>
          <w:rFonts w:ascii="Arial" w:hAnsi="Arial" w:cs="Arial"/>
          <w:b/>
          <w:sz w:val="24"/>
          <w:szCs w:val="24"/>
        </w:rPr>
      </w:pPr>
      <w:r w:rsidRPr="000A24D8">
        <w:rPr>
          <w:rFonts w:ascii="Arial" w:hAnsi="Arial" w:cs="Arial"/>
          <w:b/>
          <w:sz w:val="24"/>
          <w:szCs w:val="24"/>
        </w:rPr>
        <w:t>Information Posted by Outside Individual</w:t>
      </w:r>
      <w:r w:rsidR="00284DF5" w:rsidRPr="000A24D8">
        <w:rPr>
          <w:rFonts w:ascii="Arial" w:hAnsi="Arial" w:cs="Arial"/>
          <w:b/>
          <w:sz w:val="24"/>
          <w:szCs w:val="24"/>
        </w:rPr>
        <w:t>s</w:t>
      </w:r>
    </w:p>
    <w:p w:rsidR="000A24D8" w:rsidRPr="000A24D8" w:rsidRDefault="000A24D8" w:rsidP="000A24D8">
      <w:pPr>
        <w:widowControl w:val="0"/>
        <w:tabs>
          <w:tab w:val="left" w:pos="900"/>
        </w:tabs>
        <w:kinsoku w:val="0"/>
        <w:overflowPunct w:val="0"/>
        <w:autoSpaceDE w:val="0"/>
        <w:autoSpaceDN w:val="0"/>
        <w:adjustRightInd w:val="0"/>
        <w:spacing w:after="0" w:line="240" w:lineRule="auto"/>
        <w:ind w:left="1080" w:right="734" w:firstLine="360"/>
        <w:rPr>
          <w:rFonts w:ascii="Arial" w:hAnsi="Arial" w:cs="Arial"/>
          <w:b/>
          <w:sz w:val="24"/>
          <w:szCs w:val="24"/>
        </w:rPr>
      </w:pPr>
    </w:p>
    <w:p w:rsidR="000A24D8" w:rsidRPr="000A24D8" w:rsidRDefault="00553DC4" w:rsidP="0051131E">
      <w:pPr>
        <w:widowControl w:val="0"/>
        <w:tabs>
          <w:tab w:val="left" w:pos="900"/>
        </w:tabs>
        <w:kinsoku w:val="0"/>
        <w:overflowPunct w:val="0"/>
        <w:autoSpaceDE w:val="0"/>
        <w:autoSpaceDN w:val="0"/>
        <w:adjustRightInd w:val="0"/>
        <w:spacing w:after="120" w:line="240" w:lineRule="auto"/>
        <w:ind w:left="900" w:right="734"/>
        <w:rPr>
          <w:rFonts w:ascii="Arial" w:hAnsi="Arial" w:cs="Arial"/>
          <w:b/>
          <w:sz w:val="24"/>
          <w:szCs w:val="24"/>
        </w:rPr>
      </w:pPr>
      <w:r w:rsidRPr="000A24D8">
        <w:rPr>
          <w:rFonts w:ascii="Arial" w:hAnsi="Arial" w:cs="Arial"/>
          <w:sz w:val="24"/>
          <w:szCs w:val="24"/>
        </w:rPr>
        <w:t>For all Town social media sites that allow posts and/or comments, those sites are limited public forums that are moderated by Town staff to ensure content posted by outsiders is</w:t>
      </w:r>
      <w:r w:rsidRPr="000A24D8">
        <w:rPr>
          <w:rFonts w:ascii="Arial" w:hAnsi="Arial" w:cs="Arial"/>
          <w:spacing w:val="-12"/>
          <w:sz w:val="24"/>
          <w:szCs w:val="24"/>
        </w:rPr>
        <w:t xml:space="preserve"> </w:t>
      </w:r>
      <w:r w:rsidRPr="000A24D8">
        <w:rPr>
          <w:rFonts w:ascii="Arial" w:hAnsi="Arial" w:cs="Arial"/>
          <w:sz w:val="24"/>
          <w:szCs w:val="24"/>
        </w:rPr>
        <w:t>appropriate.</w:t>
      </w:r>
    </w:p>
    <w:p w:rsidR="000A24D8" w:rsidRPr="000A24D8" w:rsidRDefault="001467A0" w:rsidP="0051131E">
      <w:pPr>
        <w:pStyle w:val="ListParagraph"/>
        <w:widowControl w:val="0"/>
        <w:numPr>
          <w:ilvl w:val="0"/>
          <w:numId w:val="10"/>
        </w:numPr>
        <w:tabs>
          <w:tab w:val="left" w:pos="900"/>
        </w:tabs>
        <w:kinsoku w:val="0"/>
        <w:overflowPunct w:val="0"/>
        <w:autoSpaceDE w:val="0"/>
        <w:autoSpaceDN w:val="0"/>
        <w:adjustRightInd w:val="0"/>
        <w:spacing w:after="120" w:line="240" w:lineRule="auto"/>
        <w:ind w:left="1800" w:right="734"/>
        <w:contextualSpacing w:val="0"/>
        <w:rPr>
          <w:rFonts w:ascii="Arial" w:hAnsi="Arial" w:cs="Arial"/>
          <w:b/>
          <w:sz w:val="24"/>
          <w:szCs w:val="24"/>
        </w:rPr>
      </w:pPr>
      <w:r w:rsidRPr="000A24D8">
        <w:rPr>
          <w:rFonts w:ascii="Arial" w:hAnsi="Arial" w:cs="Arial"/>
          <w:sz w:val="24"/>
          <w:szCs w:val="24"/>
        </w:rPr>
        <w:t>Posted content (including comments, photos and links) must be related to the topic posted by the Town to be considered</w:t>
      </w:r>
      <w:r w:rsidRPr="000A24D8">
        <w:rPr>
          <w:rFonts w:ascii="Arial" w:hAnsi="Arial" w:cs="Arial"/>
          <w:spacing w:val="-1"/>
          <w:sz w:val="24"/>
          <w:szCs w:val="24"/>
        </w:rPr>
        <w:t xml:space="preserve"> </w:t>
      </w:r>
      <w:r w:rsidRPr="000A24D8">
        <w:rPr>
          <w:rFonts w:ascii="Arial" w:hAnsi="Arial" w:cs="Arial"/>
          <w:sz w:val="24"/>
          <w:szCs w:val="24"/>
        </w:rPr>
        <w:t>appropriate.</w:t>
      </w:r>
    </w:p>
    <w:p w:rsidR="000A24D8" w:rsidRPr="000A24D8" w:rsidRDefault="001467A0" w:rsidP="0051131E">
      <w:pPr>
        <w:pStyle w:val="ListParagraph"/>
        <w:widowControl w:val="0"/>
        <w:numPr>
          <w:ilvl w:val="0"/>
          <w:numId w:val="10"/>
        </w:numPr>
        <w:tabs>
          <w:tab w:val="left" w:pos="900"/>
        </w:tabs>
        <w:kinsoku w:val="0"/>
        <w:overflowPunct w:val="0"/>
        <w:autoSpaceDE w:val="0"/>
        <w:autoSpaceDN w:val="0"/>
        <w:adjustRightInd w:val="0"/>
        <w:spacing w:after="120" w:line="240" w:lineRule="auto"/>
        <w:ind w:left="1800" w:right="734"/>
        <w:contextualSpacing w:val="0"/>
        <w:rPr>
          <w:rFonts w:ascii="Arial" w:hAnsi="Arial" w:cs="Arial"/>
          <w:b/>
          <w:sz w:val="24"/>
          <w:szCs w:val="24"/>
        </w:rPr>
      </w:pPr>
      <w:r w:rsidRPr="000A24D8">
        <w:rPr>
          <w:rFonts w:ascii="Arial" w:hAnsi="Arial" w:cs="Arial"/>
          <w:sz w:val="24"/>
          <w:szCs w:val="24"/>
        </w:rPr>
        <w:t>Information posted to the Town's social media sites is subject to the New Hampshire Right-To-Know law (RSA</w:t>
      </w:r>
      <w:r w:rsidRPr="000A24D8">
        <w:rPr>
          <w:rFonts w:ascii="Arial" w:hAnsi="Arial" w:cs="Arial"/>
          <w:spacing w:val="-1"/>
          <w:sz w:val="24"/>
          <w:szCs w:val="24"/>
        </w:rPr>
        <w:t xml:space="preserve"> </w:t>
      </w:r>
      <w:r w:rsidRPr="000A24D8">
        <w:rPr>
          <w:rFonts w:ascii="Arial" w:hAnsi="Arial" w:cs="Arial"/>
          <w:sz w:val="24"/>
          <w:szCs w:val="24"/>
        </w:rPr>
        <w:t>91-A).</w:t>
      </w:r>
    </w:p>
    <w:p w:rsidR="001467A0" w:rsidRPr="000A24D8" w:rsidRDefault="001467A0" w:rsidP="0051131E">
      <w:pPr>
        <w:pStyle w:val="ListParagraph"/>
        <w:widowControl w:val="0"/>
        <w:numPr>
          <w:ilvl w:val="0"/>
          <w:numId w:val="10"/>
        </w:numPr>
        <w:tabs>
          <w:tab w:val="left" w:pos="900"/>
        </w:tabs>
        <w:kinsoku w:val="0"/>
        <w:overflowPunct w:val="0"/>
        <w:autoSpaceDE w:val="0"/>
        <w:autoSpaceDN w:val="0"/>
        <w:adjustRightInd w:val="0"/>
        <w:spacing w:after="120" w:line="240" w:lineRule="auto"/>
        <w:ind w:left="1800" w:right="730"/>
        <w:contextualSpacing w:val="0"/>
        <w:rPr>
          <w:rFonts w:ascii="Arial" w:hAnsi="Arial" w:cs="Arial"/>
          <w:b/>
          <w:sz w:val="24"/>
          <w:szCs w:val="24"/>
        </w:rPr>
      </w:pPr>
      <w:r w:rsidRPr="000A24D8">
        <w:rPr>
          <w:rFonts w:ascii="Arial" w:hAnsi="Arial" w:cs="Arial"/>
          <w:sz w:val="24"/>
          <w:szCs w:val="24"/>
        </w:rPr>
        <w:t>Inappropriate and prohibited content is subject to immediate removal from the site. This includes, but is not limited to, content</w:t>
      </w:r>
      <w:r w:rsidRPr="000A24D8">
        <w:rPr>
          <w:rFonts w:ascii="Arial" w:hAnsi="Arial" w:cs="Arial"/>
          <w:spacing w:val="-3"/>
          <w:sz w:val="24"/>
          <w:szCs w:val="24"/>
        </w:rPr>
        <w:t xml:space="preserve"> </w:t>
      </w:r>
      <w:r w:rsidRPr="000A24D8">
        <w:rPr>
          <w:rFonts w:ascii="Arial" w:hAnsi="Arial" w:cs="Arial"/>
          <w:sz w:val="24"/>
          <w:szCs w:val="24"/>
        </w:rPr>
        <w:t>that:</w:t>
      </w:r>
    </w:p>
    <w:p w:rsidR="00284DF5" w:rsidRPr="000A24D8" w:rsidRDefault="001467A0" w:rsidP="0051131E">
      <w:pPr>
        <w:pStyle w:val="ListParagraph"/>
        <w:widowControl w:val="0"/>
        <w:numPr>
          <w:ilvl w:val="1"/>
          <w:numId w:val="5"/>
        </w:numPr>
        <w:tabs>
          <w:tab w:val="left" w:pos="2981"/>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Is not topically related to the particular article being commented</w:t>
      </w:r>
      <w:r w:rsidRPr="000A24D8">
        <w:rPr>
          <w:rFonts w:ascii="Arial" w:hAnsi="Arial" w:cs="Arial"/>
          <w:spacing w:val="-4"/>
          <w:sz w:val="24"/>
          <w:szCs w:val="24"/>
        </w:rPr>
        <w:t xml:space="preserve"> </w:t>
      </w:r>
      <w:r w:rsidRPr="000A24D8">
        <w:rPr>
          <w:rFonts w:ascii="Arial" w:hAnsi="Arial" w:cs="Arial"/>
          <w:sz w:val="24"/>
          <w:szCs w:val="24"/>
        </w:rPr>
        <w:t>upon.</w:t>
      </w:r>
    </w:p>
    <w:p w:rsidR="00284DF5" w:rsidRPr="000A24D8" w:rsidRDefault="001467A0" w:rsidP="0051131E">
      <w:pPr>
        <w:pStyle w:val="ListParagraph"/>
        <w:widowControl w:val="0"/>
        <w:numPr>
          <w:ilvl w:val="1"/>
          <w:numId w:val="5"/>
        </w:numPr>
        <w:tabs>
          <w:tab w:val="left" w:pos="2981"/>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Promotes or advertises commercial services, entities or</w:t>
      </w:r>
      <w:r w:rsidRPr="000A24D8">
        <w:rPr>
          <w:rFonts w:ascii="Arial" w:hAnsi="Arial" w:cs="Arial"/>
          <w:spacing w:val="-7"/>
          <w:sz w:val="24"/>
          <w:szCs w:val="24"/>
        </w:rPr>
        <w:t xml:space="preserve"> </w:t>
      </w:r>
      <w:r w:rsidRPr="000A24D8">
        <w:rPr>
          <w:rFonts w:ascii="Arial" w:hAnsi="Arial" w:cs="Arial"/>
          <w:sz w:val="24"/>
          <w:szCs w:val="24"/>
        </w:rPr>
        <w:t>products.</w:t>
      </w:r>
    </w:p>
    <w:p w:rsidR="00284DF5" w:rsidRPr="000A24D8"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lastRenderedPageBreak/>
        <w:t>Supports or opposes political candidates or ballot</w:t>
      </w:r>
      <w:r w:rsidRPr="000A24D8">
        <w:rPr>
          <w:rFonts w:ascii="Arial" w:hAnsi="Arial" w:cs="Arial"/>
          <w:spacing w:val="-4"/>
          <w:sz w:val="24"/>
          <w:szCs w:val="24"/>
        </w:rPr>
        <w:t xml:space="preserve"> </w:t>
      </w:r>
      <w:r w:rsidRPr="000A24D8">
        <w:rPr>
          <w:rFonts w:ascii="Arial" w:hAnsi="Arial" w:cs="Arial"/>
          <w:sz w:val="24"/>
          <w:szCs w:val="24"/>
        </w:rPr>
        <w:t>propositions.</w:t>
      </w:r>
    </w:p>
    <w:p w:rsidR="00284DF5" w:rsidRPr="000A24D8"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Is obscene</w:t>
      </w:r>
    </w:p>
    <w:p w:rsidR="00284DF5" w:rsidRPr="000A24D8"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Discusses or encourages illegal</w:t>
      </w:r>
      <w:r w:rsidRPr="000A24D8">
        <w:rPr>
          <w:rFonts w:ascii="Arial" w:hAnsi="Arial" w:cs="Arial"/>
          <w:spacing w:val="-3"/>
          <w:sz w:val="24"/>
          <w:szCs w:val="24"/>
        </w:rPr>
        <w:t xml:space="preserve"> </w:t>
      </w:r>
      <w:r w:rsidRPr="000A24D8">
        <w:rPr>
          <w:rFonts w:ascii="Arial" w:hAnsi="Arial" w:cs="Arial"/>
          <w:sz w:val="24"/>
          <w:szCs w:val="24"/>
        </w:rPr>
        <w:t>activity.</w:t>
      </w:r>
    </w:p>
    <w:p w:rsidR="00284DF5" w:rsidRPr="000A24D8"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Promotes, fosters, or perpetuates discrimination on the basis of creed, color, age, religion, gender, marital status, status with regard to public assistance, national origin, physical or mental disability, or sexual</w:t>
      </w:r>
      <w:r w:rsidRPr="000A24D8">
        <w:rPr>
          <w:rFonts w:ascii="Arial" w:hAnsi="Arial" w:cs="Arial"/>
          <w:spacing w:val="-2"/>
          <w:sz w:val="24"/>
          <w:szCs w:val="24"/>
        </w:rPr>
        <w:t xml:space="preserve"> </w:t>
      </w:r>
      <w:r w:rsidRPr="000A24D8">
        <w:rPr>
          <w:rFonts w:ascii="Arial" w:hAnsi="Arial" w:cs="Arial"/>
          <w:sz w:val="24"/>
          <w:szCs w:val="24"/>
        </w:rPr>
        <w:t>orientation.</w:t>
      </w:r>
    </w:p>
    <w:p w:rsidR="00284DF5" w:rsidRPr="000A24D8"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 xml:space="preserve">Provides information that may tend to compromise the safety or security </w:t>
      </w:r>
      <w:r w:rsidR="00284DF5" w:rsidRPr="000A24D8">
        <w:rPr>
          <w:rFonts w:ascii="Arial" w:hAnsi="Arial" w:cs="Arial"/>
          <w:sz w:val="24"/>
          <w:szCs w:val="24"/>
        </w:rPr>
        <w:t>of the public or public systems.</w:t>
      </w:r>
    </w:p>
    <w:p w:rsidR="001467A0" w:rsidRPr="000A24D8"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rPr>
          <w:rFonts w:ascii="Arial" w:hAnsi="Arial" w:cs="Arial"/>
          <w:sz w:val="24"/>
          <w:szCs w:val="24"/>
        </w:rPr>
      </w:pPr>
      <w:r w:rsidRPr="000A24D8">
        <w:rPr>
          <w:rFonts w:ascii="Arial" w:hAnsi="Arial" w:cs="Arial"/>
          <w:sz w:val="24"/>
          <w:szCs w:val="24"/>
        </w:rPr>
        <w:t>Violates a legal ownership, including, but not limited to, copyright</w:t>
      </w:r>
      <w:r w:rsidRPr="000A24D8">
        <w:rPr>
          <w:rFonts w:ascii="Arial" w:hAnsi="Arial" w:cs="Arial"/>
          <w:spacing w:val="-8"/>
          <w:sz w:val="24"/>
          <w:szCs w:val="24"/>
        </w:rPr>
        <w:t xml:space="preserve"> </w:t>
      </w:r>
      <w:r w:rsidRPr="000A24D8">
        <w:rPr>
          <w:rFonts w:ascii="Arial" w:hAnsi="Arial" w:cs="Arial"/>
          <w:sz w:val="24"/>
          <w:szCs w:val="24"/>
        </w:rPr>
        <w:t>law.</w:t>
      </w:r>
    </w:p>
    <w:p w:rsidR="001467A0" w:rsidRDefault="001467A0" w:rsidP="0051131E">
      <w:pPr>
        <w:pStyle w:val="ListParagraph"/>
        <w:widowControl w:val="0"/>
        <w:numPr>
          <w:ilvl w:val="1"/>
          <w:numId w:val="5"/>
        </w:numPr>
        <w:tabs>
          <w:tab w:val="left" w:pos="2340"/>
        </w:tabs>
        <w:kinsoku w:val="0"/>
        <w:overflowPunct w:val="0"/>
        <w:autoSpaceDE w:val="0"/>
        <w:autoSpaceDN w:val="0"/>
        <w:adjustRightInd w:val="0"/>
        <w:spacing w:after="60" w:line="240" w:lineRule="auto"/>
        <w:ind w:left="2333"/>
        <w:contextualSpacing w:val="0"/>
        <w:jc w:val="both"/>
        <w:rPr>
          <w:rFonts w:ascii="Arial" w:hAnsi="Arial" w:cs="Arial"/>
          <w:sz w:val="24"/>
          <w:szCs w:val="24"/>
        </w:rPr>
      </w:pPr>
      <w:r w:rsidRPr="000A24D8">
        <w:rPr>
          <w:rFonts w:ascii="Arial" w:hAnsi="Arial" w:cs="Arial"/>
          <w:sz w:val="24"/>
          <w:szCs w:val="24"/>
        </w:rPr>
        <w:t>Spam</w:t>
      </w:r>
    </w:p>
    <w:p w:rsidR="0051131E" w:rsidRPr="0051131E" w:rsidRDefault="0051131E" w:rsidP="0051131E">
      <w:pPr>
        <w:widowControl w:val="0"/>
        <w:tabs>
          <w:tab w:val="left" w:pos="2340"/>
        </w:tabs>
        <w:kinsoku w:val="0"/>
        <w:overflowPunct w:val="0"/>
        <w:autoSpaceDE w:val="0"/>
        <w:autoSpaceDN w:val="0"/>
        <w:adjustRightInd w:val="0"/>
        <w:spacing w:after="60" w:line="240" w:lineRule="auto"/>
        <w:jc w:val="both"/>
        <w:rPr>
          <w:rFonts w:ascii="Arial" w:hAnsi="Arial" w:cs="Arial"/>
          <w:sz w:val="24"/>
          <w:szCs w:val="24"/>
        </w:rPr>
      </w:pPr>
    </w:p>
    <w:p w:rsidR="000A24D8" w:rsidRDefault="001467A0" w:rsidP="00A95ADC">
      <w:pPr>
        <w:pStyle w:val="Heading8"/>
        <w:keepNext w:val="0"/>
        <w:keepLines w:val="0"/>
        <w:widowControl w:val="0"/>
        <w:numPr>
          <w:ilvl w:val="0"/>
          <w:numId w:val="6"/>
        </w:numPr>
        <w:tabs>
          <w:tab w:val="left" w:pos="820"/>
        </w:tabs>
        <w:kinsoku w:val="0"/>
        <w:overflowPunct w:val="0"/>
        <w:autoSpaceDE w:val="0"/>
        <w:autoSpaceDN w:val="0"/>
        <w:adjustRightInd w:val="0"/>
        <w:spacing w:before="0" w:line="240" w:lineRule="auto"/>
        <w:ind w:left="1440"/>
        <w:rPr>
          <w:rFonts w:ascii="Arial" w:hAnsi="Arial" w:cs="Arial"/>
          <w:b/>
          <w:color w:val="auto"/>
          <w:sz w:val="24"/>
          <w:szCs w:val="24"/>
        </w:rPr>
      </w:pPr>
      <w:r w:rsidRPr="000A24D8">
        <w:rPr>
          <w:rFonts w:ascii="Arial" w:hAnsi="Arial" w:cs="Arial"/>
          <w:b/>
          <w:color w:val="auto"/>
          <w:sz w:val="24"/>
          <w:szCs w:val="24"/>
        </w:rPr>
        <w:t>PERSONAL USE</w:t>
      </w:r>
    </w:p>
    <w:p w:rsidR="003554A0" w:rsidRPr="003554A0" w:rsidRDefault="003554A0" w:rsidP="003554A0">
      <w:pPr>
        <w:spacing w:after="0" w:line="240" w:lineRule="auto"/>
      </w:pPr>
    </w:p>
    <w:p w:rsidR="001467A0" w:rsidRPr="000A24D8" w:rsidRDefault="001467A0" w:rsidP="003554A0">
      <w:pPr>
        <w:pStyle w:val="Heading8"/>
        <w:keepNext w:val="0"/>
        <w:keepLines w:val="0"/>
        <w:widowControl w:val="0"/>
        <w:tabs>
          <w:tab w:val="left" w:pos="820"/>
        </w:tabs>
        <w:kinsoku w:val="0"/>
        <w:overflowPunct w:val="0"/>
        <w:autoSpaceDE w:val="0"/>
        <w:autoSpaceDN w:val="0"/>
        <w:adjustRightInd w:val="0"/>
        <w:spacing w:before="0" w:after="120" w:line="240" w:lineRule="auto"/>
        <w:ind w:left="1440"/>
        <w:rPr>
          <w:rFonts w:ascii="Arial" w:hAnsi="Arial" w:cs="Arial"/>
          <w:b/>
          <w:color w:val="auto"/>
          <w:sz w:val="24"/>
          <w:szCs w:val="24"/>
        </w:rPr>
      </w:pPr>
      <w:r w:rsidRPr="000A24D8">
        <w:rPr>
          <w:rFonts w:ascii="Arial" w:hAnsi="Arial" w:cs="Arial"/>
          <w:color w:val="auto"/>
          <w:sz w:val="24"/>
          <w:szCs w:val="24"/>
        </w:rPr>
        <w:t>The following section provides guidance of a precautionary basis on the use of social media by Town personnel in both their personal and professional lives.</w:t>
      </w:r>
    </w:p>
    <w:p w:rsidR="001467A0" w:rsidRPr="000A24D8" w:rsidRDefault="001467A0" w:rsidP="00A95ADC">
      <w:pPr>
        <w:pStyle w:val="Heading8"/>
        <w:keepNext w:val="0"/>
        <w:keepLines w:val="0"/>
        <w:widowControl w:val="0"/>
        <w:numPr>
          <w:ilvl w:val="0"/>
          <w:numId w:val="8"/>
        </w:numPr>
        <w:tabs>
          <w:tab w:val="left" w:pos="820"/>
        </w:tabs>
        <w:kinsoku w:val="0"/>
        <w:overflowPunct w:val="0"/>
        <w:autoSpaceDE w:val="0"/>
        <w:autoSpaceDN w:val="0"/>
        <w:adjustRightInd w:val="0"/>
        <w:spacing w:before="0" w:after="120" w:line="240" w:lineRule="auto"/>
        <w:rPr>
          <w:rFonts w:ascii="Arial" w:hAnsi="Arial" w:cs="Arial"/>
          <w:color w:val="auto"/>
          <w:sz w:val="24"/>
          <w:szCs w:val="24"/>
        </w:rPr>
      </w:pPr>
      <w:r w:rsidRPr="000A24D8">
        <w:rPr>
          <w:rFonts w:ascii="Arial" w:hAnsi="Arial" w:cs="Arial"/>
          <w:color w:val="auto"/>
          <w:sz w:val="24"/>
          <w:szCs w:val="24"/>
        </w:rPr>
        <w:t>Employees are free to express themselves as private citizens on social media sites to the degree that their speech does not impair or impede the performance of their duties, impair discipline and harmony among coworkers, or negatively affect the public perception of the</w:t>
      </w:r>
      <w:r w:rsidRPr="000A24D8">
        <w:rPr>
          <w:rFonts w:ascii="Arial" w:hAnsi="Arial" w:cs="Arial"/>
          <w:color w:val="auto"/>
          <w:spacing w:val="-8"/>
          <w:sz w:val="24"/>
          <w:szCs w:val="24"/>
        </w:rPr>
        <w:t xml:space="preserve"> </w:t>
      </w:r>
      <w:r w:rsidRPr="000A24D8">
        <w:rPr>
          <w:rFonts w:ascii="Arial" w:hAnsi="Arial" w:cs="Arial"/>
          <w:color w:val="auto"/>
          <w:sz w:val="24"/>
          <w:szCs w:val="24"/>
        </w:rPr>
        <w:t>department.</w:t>
      </w:r>
    </w:p>
    <w:p w:rsidR="001467A0" w:rsidRPr="000A24D8" w:rsidRDefault="001467A0" w:rsidP="00A95ADC">
      <w:pPr>
        <w:pStyle w:val="Heading8"/>
        <w:keepNext w:val="0"/>
        <w:keepLines w:val="0"/>
        <w:widowControl w:val="0"/>
        <w:numPr>
          <w:ilvl w:val="0"/>
          <w:numId w:val="8"/>
        </w:numPr>
        <w:tabs>
          <w:tab w:val="left" w:pos="820"/>
        </w:tabs>
        <w:kinsoku w:val="0"/>
        <w:overflowPunct w:val="0"/>
        <w:autoSpaceDE w:val="0"/>
        <w:autoSpaceDN w:val="0"/>
        <w:adjustRightInd w:val="0"/>
        <w:spacing w:before="0" w:after="120" w:line="240" w:lineRule="auto"/>
        <w:rPr>
          <w:rFonts w:ascii="Arial" w:hAnsi="Arial" w:cs="Arial"/>
          <w:color w:val="auto"/>
          <w:sz w:val="24"/>
          <w:szCs w:val="24"/>
        </w:rPr>
      </w:pPr>
      <w:r w:rsidRPr="000A24D8">
        <w:rPr>
          <w:rFonts w:ascii="Arial" w:hAnsi="Arial" w:cs="Arial"/>
          <w:color w:val="auto"/>
          <w:sz w:val="24"/>
          <w:szCs w:val="24"/>
        </w:rPr>
        <w:t>As public employees, department personnel are cautioned that their speech either on or off duty, and in the course of their official duties on matters of public concern, may not necessarily be protected speech under the First</w:t>
      </w:r>
      <w:r w:rsidRPr="000A24D8">
        <w:rPr>
          <w:rFonts w:ascii="Arial" w:hAnsi="Arial" w:cs="Arial"/>
          <w:color w:val="auto"/>
          <w:spacing w:val="-1"/>
          <w:sz w:val="24"/>
          <w:szCs w:val="24"/>
        </w:rPr>
        <w:t xml:space="preserve"> </w:t>
      </w:r>
      <w:r w:rsidRPr="000A24D8">
        <w:rPr>
          <w:rFonts w:ascii="Arial" w:hAnsi="Arial" w:cs="Arial"/>
          <w:color w:val="auto"/>
          <w:sz w:val="24"/>
          <w:szCs w:val="24"/>
        </w:rPr>
        <w:t>Amendment.</w:t>
      </w:r>
    </w:p>
    <w:p w:rsidR="001467A0" w:rsidRPr="000A24D8" w:rsidRDefault="001467A0" w:rsidP="00A95ADC">
      <w:pPr>
        <w:pStyle w:val="Heading8"/>
        <w:keepNext w:val="0"/>
        <w:keepLines w:val="0"/>
        <w:widowControl w:val="0"/>
        <w:numPr>
          <w:ilvl w:val="1"/>
          <w:numId w:val="8"/>
        </w:numPr>
        <w:tabs>
          <w:tab w:val="left" w:pos="820"/>
        </w:tabs>
        <w:kinsoku w:val="0"/>
        <w:overflowPunct w:val="0"/>
        <w:autoSpaceDE w:val="0"/>
        <w:autoSpaceDN w:val="0"/>
        <w:adjustRightInd w:val="0"/>
        <w:spacing w:before="0" w:after="120" w:line="240" w:lineRule="auto"/>
        <w:rPr>
          <w:rFonts w:ascii="Arial" w:hAnsi="Arial" w:cs="Arial"/>
          <w:color w:val="auto"/>
          <w:sz w:val="24"/>
          <w:szCs w:val="24"/>
        </w:rPr>
      </w:pPr>
      <w:r w:rsidRPr="000A24D8">
        <w:rPr>
          <w:rFonts w:ascii="Arial" w:hAnsi="Arial" w:cs="Arial"/>
          <w:color w:val="auto"/>
          <w:sz w:val="24"/>
          <w:szCs w:val="24"/>
        </w:rPr>
        <w:t>This speech may form the basis for discipline if deemed detrimental to the Town or department and the speech is not protected by the First</w:t>
      </w:r>
      <w:r w:rsidRPr="000A24D8">
        <w:rPr>
          <w:rFonts w:ascii="Arial" w:hAnsi="Arial" w:cs="Arial"/>
          <w:color w:val="auto"/>
          <w:spacing w:val="-6"/>
          <w:sz w:val="24"/>
          <w:szCs w:val="24"/>
        </w:rPr>
        <w:t xml:space="preserve"> </w:t>
      </w:r>
      <w:r w:rsidRPr="000A24D8">
        <w:rPr>
          <w:rFonts w:ascii="Arial" w:hAnsi="Arial" w:cs="Arial"/>
          <w:color w:val="auto"/>
          <w:sz w:val="24"/>
          <w:szCs w:val="24"/>
        </w:rPr>
        <w:t>Amendment.</w:t>
      </w:r>
    </w:p>
    <w:p w:rsidR="001467A0" w:rsidRPr="000A24D8" w:rsidRDefault="001467A0" w:rsidP="00A95ADC">
      <w:pPr>
        <w:pStyle w:val="Heading8"/>
        <w:keepNext w:val="0"/>
        <w:keepLines w:val="0"/>
        <w:widowControl w:val="0"/>
        <w:numPr>
          <w:ilvl w:val="1"/>
          <w:numId w:val="8"/>
        </w:numPr>
        <w:tabs>
          <w:tab w:val="left" w:pos="820"/>
        </w:tabs>
        <w:kinsoku w:val="0"/>
        <w:overflowPunct w:val="0"/>
        <w:autoSpaceDE w:val="0"/>
        <w:autoSpaceDN w:val="0"/>
        <w:adjustRightInd w:val="0"/>
        <w:spacing w:before="0" w:after="120" w:line="240" w:lineRule="auto"/>
        <w:rPr>
          <w:rFonts w:ascii="Arial" w:hAnsi="Arial" w:cs="Arial"/>
          <w:color w:val="auto"/>
          <w:sz w:val="24"/>
          <w:szCs w:val="24"/>
        </w:rPr>
      </w:pPr>
      <w:r w:rsidRPr="000A24D8">
        <w:rPr>
          <w:rFonts w:ascii="Arial" w:hAnsi="Arial" w:cs="Arial"/>
          <w:color w:val="auto"/>
          <w:sz w:val="24"/>
          <w:szCs w:val="24"/>
        </w:rPr>
        <w:t>Employees should assume that their speech and related activity on social media sites will reflect upon their position within the</w:t>
      </w:r>
      <w:r w:rsidRPr="000A24D8">
        <w:rPr>
          <w:rFonts w:ascii="Arial" w:hAnsi="Arial" w:cs="Arial"/>
          <w:color w:val="auto"/>
          <w:spacing w:val="-3"/>
          <w:sz w:val="24"/>
          <w:szCs w:val="24"/>
        </w:rPr>
        <w:t xml:space="preserve"> </w:t>
      </w:r>
      <w:r w:rsidRPr="000A24D8">
        <w:rPr>
          <w:rFonts w:ascii="Arial" w:hAnsi="Arial" w:cs="Arial"/>
          <w:color w:val="auto"/>
          <w:sz w:val="24"/>
          <w:szCs w:val="24"/>
        </w:rPr>
        <w:t>Town.</w:t>
      </w:r>
    </w:p>
    <w:p w:rsidR="001467A0" w:rsidRPr="000A24D8" w:rsidRDefault="001467A0" w:rsidP="00A95ADC">
      <w:pPr>
        <w:pStyle w:val="Heading8"/>
        <w:keepNext w:val="0"/>
        <w:keepLines w:val="0"/>
        <w:widowControl w:val="0"/>
        <w:numPr>
          <w:ilvl w:val="0"/>
          <w:numId w:val="8"/>
        </w:numPr>
        <w:tabs>
          <w:tab w:val="left" w:pos="820"/>
        </w:tabs>
        <w:kinsoku w:val="0"/>
        <w:overflowPunct w:val="0"/>
        <w:autoSpaceDE w:val="0"/>
        <w:autoSpaceDN w:val="0"/>
        <w:adjustRightInd w:val="0"/>
        <w:spacing w:before="0" w:after="120" w:line="240" w:lineRule="auto"/>
        <w:rPr>
          <w:rFonts w:ascii="Arial" w:hAnsi="Arial" w:cs="Arial"/>
          <w:color w:val="auto"/>
          <w:sz w:val="24"/>
          <w:szCs w:val="24"/>
        </w:rPr>
      </w:pPr>
      <w:r w:rsidRPr="000A24D8">
        <w:rPr>
          <w:rFonts w:ascii="Arial" w:hAnsi="Arial" w:cs="Arial"/>
          <w:color w:val="auto"/>
          <w:sz w:val="24"/>
          <w:szCs w:val="24"/>
        </w:rPr>
        <w:t>Employees shall not post, transmit, or otherwise disseminate any information to which they have access as a result of their employment without written permission from the appropriate Board or Commission or their designee.</w:t>
      </w:r>
    </w:p>
    <w:p w:rsidR="001467A0" w:rsidRPr="000A24D8" w:rsidRDefault="001467A0" w:rsidP="00A95ADC">
      <w:pPr>
        <w:pStyle w:val="Heading8"/>
        <w:keepNext w:val="0"/>
        <w:keepLines w:val="0"/>
        <w:widowControl w:val="0"/>
        <w:numPr>
          <w:ilvl w:val="0"/>
          <w:numId w:val="8"/>
        </w:numPr>
        <w:tabs>
          <w:tab w:val="left" w:pos="820"/>
        </w:tabs>
        <w:kinsoku w:val="0"/>
        <w:overflowPunct w:val="0"/>
        <w:autoSpaceDE w:val="0"/>
        <w:autoSpaceDN w:val="0"/>
        <w:adjustRightInd w:val="0"/>
        <w:spacing w:before="0" w:after="120" w:line="240" w:lineRule="auto"/>
        <w:ind w:left="2261"/>
        <w:rPr>
          <w:rFonts w:ascii="Arial" w:hAnsi="Arial" w:cs="Arial"/>
          <w:color w:val="auto"/>
          <w:sz w:val="24"/>
          <w:szCs w:val="24"/>
        </w:rPr>
      </w:pPr>
      <w:r w:rsidRPr="000A24D8">
        <w:rPr>
          <w:rFonts w:ascii="Arial" w:hAnsi="Arial" w:cs="Arial"/>
          <w:color w:val="auto"/>
          <w:sz w:val="24"/>
          <w:szCs w:val="24"/>
        </w:rPr>
        <w:t>Employees may not divulge information gained by reason of their authority; make any statements, speeches, appearances, and endorsements; or publish materials that could reasonably be considered to represent the views or positions of the Town without expressed</w:t>
      </w:r>
      <w:r w:rsidRPr="000A24D8">
        <w:rPr>
          <w:rFonts w:ascii="Arial" w:hAnsi="Arial" w:cs="Arial"/>
          <w:color w:val="auto"/>
          <w:spacing w:val="-4"/>
          <w:sz w:val="24"/>
          <w:szCs w:val="24"/>
        </w:rPr>
        <w:t xml:space="preserve"> </w:t>
      </w:r>
      <w:r w:rsidRPr="000A24D8">
        <w:rPr>
          <w:rFonts w:ascii="Arial" w:hAnsi="Arial" w:cs="Arial"/>
          <w:color w:val="auto"/>
          <w:sz w:val="24"/>
          <w:szCs w:val="24"/>
        </w:rPr>
        <w:t>authorization.</w:t>
      </w:r>
    </w:p>
    <w:p w:rsidR="001467A0" w:rsidRPr="000A24D8" w:rsidRDefault="001467A0" w:rsidP="00A95ADC">
      <w:pPr>
        <w:pStyle w:val="Heading8"/>
        <w:keepNext w:val="0"/>
        <w:keepLines w:val="0"/>
        <w:widowControl w:val="0"/>
        <w:numPr>
          <w:ilvl w:val="0"/>
          <w:numId w:val="8"/>
        </w:numPr>
        <w:tabs>
          <w:tab w:val="left" w:pos="820"/>
        </w:tabs>
        <w:kinsoku w:val="0"/>
        <w:overflowPunct w:val="0"/>
        <w:autoSpaceDE w:val="0"/>
        <w:autoSpaceDN w:val="0"/>
        <w:adjustRightInd w:val="0"/>
        <w:spacing w:before="0" w:after="120" w:line="240" w:lineRule="auto"/>
        <w:ind w:left="2261"/>
        <w:rPr>
          <w:rFonts w:ascii="Arial" w:hAnsi="Arial" w:cs="Arial"/>
          <w:color w:val="auto"/>
          <w:sz w:val="24"/>
          <w:szCs w:val="24"/>
        </w:rPr>
      </w:pPr>
      <w:r w:rsidRPr="000A24D8">
        <w:rPr>
          <w:rFonts w:ascii="Arial" w:hAnsi="Arial" w:cs="Arial"/>
          <w:color w:val="auto"/>
          <w:sz w:val="24"/>
          <w:szCs w:val="24"/>
        </w:rPr>
        <w:t xml:space="preserve">Employees shall, at all times, exercise diligence to avoid holding themselves out as spokespersons for their department except when duly authorized to do so. For this reason, </w:t>
      </w:r>
      <w:r w:rsidR="000A24D8">
        <w:rPr>
          <w:rFonts w:ascii="Arial" w:hAnsi="Arial" w:cs="Arial"/>
          <w:color w:val="auto"/>
          <w:sz w:val="24"/>
          <w:szCs w:val="24"/>
        </w:rPr>
        <w:t>t</w:t>
      </w:r>
      <w:r w:rsidRPr="000A24D8">
        <w:rPr>
          <w:rFonts w:ascii="Arial" w:hAnsi="Arial" w:cs="Arial"/>
          <w:color w:val="auto"/>
          <w:sz w:val="24"/>
          <w:szCs w:val="24"/>
        </w:rPr>
        <w:t xml:space="preserve">he use of titles, department logos, Town- owned </w:t>
      </w:r>
      <w:proofErr w:type="gramStart"/>
      <w:r w:rsidRPr="000A24D8">
        <w:rPr>
          <w:rFonts w:ascii="Arial" w:hAnsi="Arial" w:cs="Arial"/>
          <w:color w:val="auto"/>
          <w:sz w:val="24"/>
          <w:szCs w:val="24"/>
        </w:rPr>
        <w:t>images,</w:t>
      </w:r>
      <w:proofErr w:type="gramEnd"/>
      <w:r w:rsidRPr="000A24D8">
        <w:rPr>
          <w:rFonts w:ascii="Arial" w:hAnsi="Arial" w:cs="Arial"/>
          <w:color w:val="auto"/>
          <w:sz w:val="24"/>
          <w:szCs w:val="24"/>
        </w:rPr>
        <w:t xml:space="preserve"> or identification as an employee of the department when using social media sites is</w:t>
      </w:r>
      <w:r w:rsidRPr="000A24D8">
        <w:rPr>
          <w:rFonts w:ascii="Arial" w:hAnsi="Arial" w:cs="Arial"/>
          <w:color w:val="auto"/>
          <w:spacing w:val="-9"/>
          <w:sz w:val="24"/>
          <w:szCs w:val="24"/>
        </w:rPr>
        <w:t xml:space="preserve"> </w:t>
      </w:r>
      <w:r w:rsidRPr="000A24D8">
        <w:rPr>
          <w:rFonts w:ascii="Arial" w:hAnsi="Arial" w:cs="Arial"/>
          <w:color w:val="auto"/>
          <w:sz w:val="24"/>
          <w:szCs w:val="24"/>
        </w:rPr>
        <w:t>prohibited.</w:t>
      </w:r>
    </w:p>
    <w:p w:rsidR="001467A0" w:rsidRDefault="001467A0" w:rsidP="00A95ADC">
      <w:pPr>
        <w:pStyle w:val="Heading8"/>
        <w:keepNext w:val="0"/>
        <w:keepLines w:val="0"/>
        <w:widowControl w:val="0"/>
        <w:numPr>
          <w:ilvl w:val="0"/>
          <w:numId w:val="8"/>
        </w:numPr>
        <w:tabs>
          <w:tab w:val="left" w:pos="820"/>
        </w:tabs>
        <w:kinsoku w:val="0"/>
        <w:overflowPunct w:val="0"/>
        <w:autoSpaceDE w:val="0"/>
        <w:autoSpaceDN w:val="0"/>
        <w:adjustRightInd w:val="0"/>
        <w:spacing w:before="0" w:line="240" w:lineRule="auto"/>
        <w:rPr>
          <w:rFonts w:ascii="Arial" w:hAnsi="Arial" w:cs="Arial"/>
          <w:color w:val="auto"/>
          <w:sz w:val="24"/>
          <w:szCs w:val="24"/>
        </w:rPr>
      </w:pPr>
      <w:r w:rsidRPr="000A24D8">
        <w:rPr>
          <w:rFonts w:ascii="Arial" w:hAnsi="Arial" w:cs="Arial"/>
          <w:color w:val="auto"/>
          <w:sz w:val="24"/>
          <w:szCs w:val="24"/>
        </w:rPr>
        <w:t xml:space="preserve">Employees and volunteers engaged in patient care are prohibited – while on or off duty – from posting federal HIPAA-defined, patient-identifiable information or information that can reasonably be used to identify a patient in any form that </w:t>
      </w:r>
      <w:r w:rsidRPr="000A24D8">
        <w:rPr>
          <w:rFonts w:ascii="Arial" w:hAnsi="Arial" w:cs="Arial"/>
          <w:color w:val="auto"/>
          <w:sz w:val="24"/>
          <w:szCs w:val="24"/>
        </w:rPr>
        <w:lastRenderedPageBreak/>
        <w:t>relates to the past, present or future physical or mental health of an individual. Additionally, employees and volunteers are prohibited from releasing scene or patient photographs or from discussing patient care, transport and activities on personal social media sites or the department’s social media site without the expressed written permission of the department Privacy</w:t>
      </w:r>
      <w:r w:rsidRPr="000A24D8">
        <w:rPr>
          <w:rFonts w:ascii="Arial" w:hAnsi="Arial" w:cs="Arial"/>
          <w:color w:val="auto"/>
          <w:spacing w:val="-4"/>
          <w:sz w:val="24"/>
          <w:szCs w:val="24"/>
        </w:rPr>
        <w:t xml:space="preserve"> </w:t>
      </w:r>
      <w:r w:rsidRPr="000A24D8">
        <w:rPr>
          <w:rFonts w:ascii="Arial" w:hAnsi="Arial" w:cs="Arial"/>
          <w:color w:val="auto"/>
          <w:sz w:val="24"/>
          <w:szCs w:val="24"/>
        </w:rPr>
        <w:t>Officer.</w:t>
      </w:r>
    </w:p>
    <w:p w:rsidR="003554A0" w:rsidRPr="003554A0" w:rsidRDefault="003554A0" w:rsidP="003554A0">
      <w:pPr>
        <w:spacing w:after="0"/>
      </w:pPr>
    </w:p>
    <w:p w:rsidR="001467A0" w:rsidRPr="000A24D8" w:rsidRDefault="001467A0" w:rsidP="00A95ADC">
      <w:pPr>
        <w:pStyle w:val="Heading8"/>
        <w:keepNext w:val="0"/>
        <w:keepLines w:val="0"/>
        <w:widowControl w:val="0"/>
        <w:numPr>
          <w:ilvl w:val="0"/>
          <w:numId w:val="9"/>
        </w:numPr>
        <w:tabs>
          <w:tab w:val="left" w:pos="820"/>
        </w:tabs>
        <w:kinsoku w:val="0"/>
        <w:overflowPunct w:val="0"/>
        <w:autoSpaceDE w:val="0"/>
        <w:autoSpaceDN w:val="0"/>
        <w:adjustRightInd w:val="0"/>
        <w:spacing w:before="0" w:after="120" w:line="240" w:lineRule="auto"/>
        <w:ind w:left="1440"/>
        <w:rPr>
          <w:rFonts w:ascii="Arial" w:hAnsi="Arial" w:cs="Arial"/>
          <w:b/>
          <w:color w:val="auto"/>
          <w:sz w:val="24"/>
          <w:szCs w:val="24"/>
        </w:rPr>
      </w:pPr>
      <w:r w:rsidRPr="000A24D8">
        <w:rPr>
          <w:rFonts w:ascii="Arial" w:hAnsi="Arial" w:cs="Arial"/>
          <w:b/>
          <w:color w:val="auto"/>
          <w:sz w:val="24"/>
          <w:szCs w:val="24"/>
        </w:rPr>
        <w:t>DISCIPLINARY</w:t>
      </w:r>
      <w:r w:rsidRPr="000A24D8">
        <w:rPr>
          <w:rFonts w:ascii="Arial" w:hAnsi="Arial" w:cs="Arial"/>
          <w:b/>
          <w:color w:val="auto"/>
          <w:spacing w:val="-2"/>
          <w:sz w:val="24"/>
          <w:szCs w:val="24"/>
        </w:rPr>
        <w:t xml:space="preserve"> </w:t>
      </w:r>
      <w:r w:rsidRPr="000A24D8">
        <w:rPr>
          <w:rFonts w:ascii="Arial" w:hAnsi="Arial" w:cs="Arial"/>
          <w:b/>
          <w:color w:val="auto"/>
          <w:sz w:val="24"/>
          <w:szCs w:val="24"/>
        </w:rPr>
        <w:t>ACTION</w:t>
      </w:r>
    </w:p>
    <w:p w:rsidR="0013074E" w:rsidRDefault="001467A0" w:rsidP="003554A0">
      <w:pPr>
        <w:pStyle w:val="Heading8"/>
        <w:keepNext w:val="0"/>
        <w:keepLines w:val="0"/>
        <w:widowControl w:val="0"/>
        <w:tabs>
          <w:tab w:val="left" w:pos="820"/>
        </w:tabs>
        <w:kinsoku w:val="0"/>
        <w:overflowPunct w:val="0"/>
        <w:autoSpaceDE w:val="0"/>
        <w:autoSpaceDN w:val="0"/>
        <w:adjustRightInd w:val="0"/>
        <w:spacing w:before="0" w:after="120" w:line="240" w:lineRule="auto"/>
        <w:ind w:left="1530"/>
        <w:rPr>
          <w:rFonts w:ascii="Arial" w:hAnsi="Arial" w:cs="Arial"/>
          <w:color w:val="auto"/>
          <w:sz w:val="24"/>
          <w:szCs w:val="24"/>
        </w:rPr>
      </w:pPr>
      <w:r w:rsidRPr="000A24D8">
        <w:rPr>
          <w:rFonts w:ascii="Arial" w:hAnsi="Arial" w:cs="Arial"/>
          <w:color w:val="auto"/>
          <w:sz w:val="24"/>
          <w:szCs w:val="24"/>
        </w:rPr>
        <w:t>Any disciplinary action for violations of these guidelines will follow, and be consistent with, the Town of Milford Employee Handbook, the Town of Milford Ethics Policy and/or any applicable collective</w:t>
      </w:r>
      <w:r w:rsidR="00284DF5" w:rsidRPr="000A24D8">
        <w:rPr>
          <w:rFonts w:ascii="Arial" w:hAnsi="Arial" w:cs="Arial"/>
          <w:color w:val="auto"/>
          <w:sz w:val="24"/>
          <w:szCs w:val="24"/>
        </w:rPr>
        <w:t xml:space="preserve"> bargaining agreement.</w:t>
      </w:r>
    </w:p>
    <w:p w:rsidR="0013074E" w:rsidRPr="00621F3F" w:rsidRDefault="0013074E" w:rsidP="00621F3F">
      <w:pPr>
        <w:rPr>
          <w:rFonts w:ascii="Arial" w:eastAsiaTheme="majorEastAsia" w:hAnsi="Arial" w:cs="Arial"/>
          <w:sz w:val="24"/>
          <w:szCs w:val="24"/>
        </w:rPr>
      </w:pPr>
      <w:r>
        <w:rPr>
          <w:rFonts w:ascii="Arial" w:hAnsi="Arial" w:cs="Arial"/>
          <w:sz w:val="24"/>
          <w:szCs w:val="24"/>
        </w:rPr>
        <w:br w:type="page"/>
      </w:r>
    </w:p>
    <w:p w:rsidR="0051131E" w:rsidRDefault="0051131E" w:rsidP="0051131E">
      <w:pPr>
        <w:pStyle w:val="BodyText"/>
        <w:kinsoku w:val="0"/>
        <w:overflowPunct w:val="0"/>
        <w:spacing w:line="44" w:lineRule="exact"/>
        <w:ind w:left="422"/>
        <w:rPr>
          <w:position w:val="-1"/>
          <w:sz w:val="4"/>
          <w:szCs w:val="4"/>
        </w:rPr>
      </w:pPr>
      <w:r>
        <w:rPr>
          <w:noProof/>
          <w:position w:val="-1"/>
          <w:sz w:val="4"/>
          <w:szCs w:val="4"/>
        </w:rPr>
        <w:lastRenderedPageBreak/>
        <mc:AlternateContent>
          <mc:Choice Requires="wpg">
            <w:drawing>
              <wp:inline distT="0" distB="0" distL="0" distR="0">
                <wp:extent cx="6897370" cy="27940"/>
                <wp:effectExtent l="9525" t="9525" r="8255" b="635"/>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0" y="0"/>
                          <a:chExt cx="10862" cy="44"/>
                        </a:xfrm>
                      </wpg:grpSpPr>
                      <wps:wsp>
                        <wps:cNvPr id="120" name="Freeform 8"/>
                        <wps:cNvSpPr>
                          <a:spLocks/>
                        </wps:cNvSpPr>
                        <wps:spPr bwMode="auto">
                          <a:xfrm>
                            <a:off x="0" y="7"/>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9"/>
                        <wps:cNvSpPr>
                          <a:spLocks/>
                        </wps:cNvSpPr>
                        <wps:spPr bwMode="auto">
                          <a:xfrm>
                            <a:off x="0" y="35"/>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5" o:spid="_x0000_s1026" style="width:543.1pt;height:2.2pt;mso-position-horizontal-relative:char;mso-position-vertical-relative:line"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">
                <v:shape id="Freeform 8" o:spid="_x0000_s1027" style="position:absolute;top:7;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9J8QA&#10;AADcAAAADwAAAGRycy9kb3ducmV2LnhtbESPQW/CMAyF70j7D5EncYN0HCbUERDahsShhwH7ASYx&#10;bUTjVE1Wyr/Hh0ncbL3n9z6vNmNo1UB98pENvM0LUMQ2Os+1gd/TbrYElTKywzYyGbhTgs36ZbLC&#10;0sUbH2g45lpJCKcSDTQ5d6XWyTYUMM1jRyzaJfYBs6x9rV2PNwkPrV4UxbsO6FkaGuzosyF7Pf4F&#10;A/uT/S7Ogx1/vrL31bKt7vWuMmb6Om4/QGUa89P8f713gr8QfHlGJt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SfEAAAA3AAAAA8AAAAAAAAAAAAAAAAAmAIAAGRycy9k&#10;b3ducmV2LnhtbFBLBQYAAAAABAAEAPUAAACJAwAAAAA=&#10;" path="m,l10861,e" filled="f" strokecolor="gray" strokeweight=".72pt">
                  <v:path arrowok="t" o:connecttype="custom" o:connectlocs="0,0;10861,0" o:connectangles="0,0"/>
                </v:shape>
                <v:shape id="Freeform 9" o:spid="_x0000_s1028" style="position:absolute;top:35;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YvMAA&#10;AADcAAAADwAAAGRycy9kb3ducmV2LnhtbERPzYrCMBC+C/sOYRb2pqkeFqmNIrqChx78e4DZZLYN&#10;NpPSZGt9eyMI3ubj+51iNbhG9NQF61nBdJKBINbeWK4UXM678RxEiMgGG8+k4E4BVsuPUYG58Tc+&#10;Un+KlUghHHJUUMfY5lIGXZPDMPEtceL+fOcwJthV0nR4S+GukbMs+5YOLaeGGlva1KSvp3+nYH/W&#10;P9lvr4fDNlpbzpvyXu1Kpb4+h/UCRKQhvsUv996k+bMpPJ9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M+YvMAAAADcAAAADwAAAAAAAAAAAAAAAACYAgAAZHJzL2Rvd25y&#10;ZXYueG1sUEsFBgAAAAAEAAQA9QAAAIUDAAAAAA==&#10;" path="m,l10861,e" filled="f" strokecolor="gray" strokeweight=".72pt">
                  <v:path arrowok="t" o:connecttype="custom" o:connectlocs="0,0;10861,0" o:connectangles="0,0"/>
                </v:shape>
                <w10:anchorlock/>
              </v:group>
            </w:pict>
          </mc:Fallback>
        </mc:AlternateContent>
      </w:r>
    </w:p>
    <w:p w:rsidR="0051131E" w:rsidRDefault="0051131E" w:rsidP="0051131E">
      <w:pPr>
        <w:pStyle w:val="BodyText"/>
        <w:kinsoku w:val="0"/>
        <w:overflowPunct w:val="0"/>
        <w:spacing w:before="3"/>
        <w:rPr>
          <w:sz w:val="11"/>
          <w:szCs w:val="11"/>
        </w:rPr>
      </w:pPr>
    </w:p>
    <w:p w:rsidR="0051131E" w:rsidRDefault="0051131E" w:rsidP="0051131E">
      <w:pPr>
        <w:pStyle w:val="BodyText"/>
        <w:kinsoku w:val="0"/>
        <w:overflowPunct w:val="0"/>
        <w:spacing w:before="93"/>
        <w:ind w:left="460"/>
        <w:jc w:val="center"/>
        <w:rPr>
          <w:b/>
          <w:bCs/>
        </w:rPr>
      </w:pPr>
      <w:r>
        <w:rPr>
          <w:b/>
          <w:bCs/>
        </w:rPr>
        <w:t>TOWN OF MILFORD POLICY ON EMPLOYEE BADGES</w:t>
      </w:r>
    </w:p>
    <w:p w:rsidR="0051131E" w:rsidRDefault="0051131E" w:rsidP="0051131E">
      <w:pPr>
        <w:pStyle w:val="BodyText"/>
        <w:kinsoku w:val="0"/>
        <w:overflowPunct w:val="0"/>
        <w:spacing w:before="6"/>
        <w:rPr>
          <w:b/>
          <w:bCs/>
          <w:sz w:val="10"/>
          <w:szCs w:val="10"/>
        </w:rPr>
      </w:pPr>
      <w:r>
        <w:rPr>
          <w:noProof/>
        </w:rPr>
        <mc:AlternateContent>
          <mc:Choice Requires="wpg">
            <w:drawing>
              <wp:anchor distT="0" distB="0" distL="0" distR="0" simplePos="0" relativeHeight="251842560" behindDoc="0" locked="0" layoutInCell="0" allowOverlap="1">
                <wp:simplePos x="0" y="0"/>
                <wp:positionH relativeFrom="page">
                  <wp:posOffset>438150</wp:posOffset>
                </wp:positionH>
                <wp:positionV relativeFrom="paragraph">
                  <wp:posOffset>101600</wp:posOffset>
                </wp:positionV>
                <wp:extent cx="6897370" cy="2794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690" y="160"/>
                          <a:chExt cx="10862" cy="44"/>
                        </a:xfrm>
                      </wpg:grpSpPr>
                      <wps:wsp>
                        <wps:cNvPr id="107" name="Freeform 11"/>
                        <wps:cNvSpPr>
                          <a:spLocks/>
                        </wps:cNvSpPr>
                        <wps:spPr bwMode="auto">
                          <a:xfrm>
                            <a:off x="690" y="196"/>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2"/>
                        <wps:cNvSpPr>
                          <a:spLocks/>
                        </wps:cNvSpPr>
                        <wps:spPr bwMode="auto">
                          <a:xfrm>
                            <a:off x="690" y="168"/>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026" style="position:absolute;margin-left:34.5pt;margin-top:8pt;width:543.1pt;height:2.2pt;z-index:251842560;mso-wrap-distance-left:0;mso-wrap-distance-right:0;mso-position-horizontal-relative:page" coordorigin="690,160"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" o:allowincell="f">
                <v:shape id="Freeform 11" o:spid="_x0000_s1027" style="position:absolute;left:690;top:196;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5M8IA&#10;AADcAAAADwAAAGRycy9kb3ducmV2LnhtbERPS27CMBDdI/UO1iB1BzYsWpRioqolEossKHCAqT1N&#10;rMbjKHZDuH2NVKm7eXrf2ZaT78RIQ3SBNayWCgSxCdZxo+FyrhYbEDEhW+wCk4YbRSh3D7MtFjZc&#10;+YPGU2pEDuFYoIY2pb6QMpqWPMZl6Ikz9xUGjynDoZF2wGsO951cK/UkPTrODS329NaS+T79eA2H&#10;s9mrz9FMx/fkXL3p6ltT1Vo/zqfXFxCJpvQv/nMfbJ6vnuH+TL5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kzwgAAANwAAAAPAAAAAAAAAAAAAAAAAJgCAABkcnMvZG93&#10;bnJldi54bWxQSwUGAAAAAAQABAD1AAAAhwMAAAAA&#10;" path="m,l10861,e" filled="f" strokecolor="gray" strokeweight=".72pt">
                  <v:path arrowok="t" o:connecttype="custom" o:connectlocs="0,0;10861,0" o:connectangles="0,0"/>
                </v:shape>
                <v:shape id="Freeform 12" o:spid="_x0000_s1028" style="position:absolute;left:690;top:168;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mcIA&#10;AADcAAAADwAAAGRycy9kb3ducmV2LnhtbERPS2rDMBDdB3oHMYXuEjmhFONGCaFNwAsvUqcHmEpT&#10;W8QaGUt17NtXgUJ383jf2e4n14mRhmA9K1ivMhDE2hvLjYLPy2mZgwgR2WDnmRTMFGC/e1hssTD+&#10;xh801rERKYRDgQraGPtCyqBbchhWvidO3LcfHMYEh0aaAW8p3HVyk2Uv0qHl1NBiT28t6Wv94xSU&#10;F33MvkY9nd+jtVXeVXNzqpR6epwOryAiTfFf/OcuTZq/fob7M+kC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GZwgAAANwAAAAPAAAAAAAAAAAAAAAAAJgCAABkcnMvZG93&#10;bnJldi54bWxQSwUGAAAAAAQABAD1AAAAhwMAAAAA&#10;" path="m,l10861,e" filled="f" strokecolor="gray" strokeweight=".72pt">
                  <v:path arrowok="t" o:connecttype="custom" o:connectlocs="0,0;10861,0" o:connectangles="0,0"/>
                </v:shape>
                <w10:wrap type="topAndBottom" anchorx="page"/>
              </v:group>
            </w:pict>
          </mc:Fallback>
        </mc:AlternateContent>
      </w:r>
    </w:p>
    <w:p w:rsidR="0013074E" w:rsidRDefault="0013074E" w:rsidP="0013074E">
      <w:pPr>
        <w:pStyle w:val="BodyText"/>
        <w:tabs>
          <w:tab w:val="left" w:pos="1131"/>
          <w:tab w:val="left" w:pos="1572"/>
        </w:tabs>
        <w:kinsoku w:val="0"/>
        <w:overflowPunct w:val="0"/>
        <w:spacing w:before="93"/>
        <w:ind w:left="460"/>
        <w:jc w:val="center"/>
        <w:rPr>
          <w:sz w:val="24"/>
          <w:szCs w:val="24"/>
        </w:rPr>
      </w:pPr>
    </w:p>
    <w:p w:rsidR="0013074E" w:rsidRPr="00D96CD8" w:rsidRDefault="00D96CD8" w:rsidP="00DC27C3">
      <w:pPr>
        <w:pStyle w:val="BodyText"/>
        <w:tabs>
          <w:tab w:val="left" w:pos="1131"/>
          <w:tab w:val="left" w:pos="1572"/>
        </w:tabs>
        <w:kinsoku w:val="0"/>
        <w:overflowPunct w:val="0"/>
        <w:spacing w:after="60"/>
        <w:ind w:left="460"/>
      </w:pPr>
      <w:r w:rsidRPr="00D96CD8">
        <w:rPr>
          <w:b/>
          <w:bCs/>
        </w:rPr>
        <w:t>TO</w:t>
      </w:r>
      <w:r w:rsidRPr="00D96CD8">
        <w:rPr>
          <w:b/>
          <w:bCs/>
        </w:rPr>
        <w:tab/>
        <w:t>:</w:t>
      </w:r>
      <w:r w:rsidRPr="00D96CD8">
        <w:rPr>
          <w:b/>
          <w:bCs/>
        </w:rPr>
        <w:tab/>
      </w:r>
      <w:r w:rsidR="0013074E" w:rsidRPr="00D96CD8">
        <w:t>ALL DEPARTMENT HEADS, BOARDS, COMMISSIONS,</w:t>
      </w:r>
      <w:r w:rsidR="0013074E" w:rsidRPr="00D96CD8">
        <w:rPr>
          <w:spacing w:val="-4"/>
        </w:rPr>
        <w:t xml:space="preserve"> </w:t>
      </w:r>
      <w:proofErr w:type="gramStart"/>
      <w:r w:rsidR="0013074E" w:rsidRPr="00D96CD8">
        <w:t>COMMITTEES</w:t>
      </w:r>
      <w:proofErr w:type="gramEnd"/>
    </w:p>
    <w:p w:rsidR="00DC27C3" w:rsidRPr="00D96CD8" w:rsidRDefault="0013074E" w:rsidP="00DC27C3">
      <w:pPr>
        <w:pStyle w:val="BodyText"/>
        <w:tabs>
          <w:tab w:val="left" w:pos="1539"/>
        </w:tabs>
        <w:kinsoku w:val="0"/>
        <w:overflowPunct w:val="0"/>
        <w:spacing w:after="60"/>
        <w:ind w:left="461" w:right="274"/>
      </w:pPr>
      <w:r w:rsidRPr="00D96CD8">
        <w:rPr>
          <w:b/>
          <w:bCs/>
        </w:rPr>
        <w:t>FROM:</w:t>
      </w:r>
      <w:r w:rsidRPr="00D96CD8">
        <w:rPr>
          <w:b/>
          <w:bCs/>
        </w:rPr>
        <w:tab/>
      </w:r>
      <w:r w:rsidRPr="00D96CD8">
        <w:t xml:space="preserve">KATHERINE E.L. CHAMBERS, TOWN ADMINISTRATOR </w:t>
      </w:r>
    </w:p>
    <w:p w:rsidR="004677D3" w:rsidRPr="00D96CD8" w:rsidRDefault="0013074E" w:rsidP="00DC27C3">
      <w:pPr>
        <w:pStyle w:val="BodyText"/>
        <w:tabs>
          <w:tab w:val="left" w:pos="1539"/>
        </w:tabs>
        <w:kinsoku w:val="0"/>
        <w:overflowPunct w:val="0"/>
        <w:spacing w:after="60"/>
        <w:ind w:left="461" w:right="274"/>
      </w:pPr>
      <w:proofErr w:type="gramStart"/>
      <w:r w:rsidRPr="00D96CD8">
        <w:rPr>
          <w:b/>
          <w:bCs/>
        </w:rPr>
        <w:t>SUBJ</w:t>
      </w:r>
      <w:r w:rsidRPr="00D96CD8">
        <w:rPr>
          <w:b/>
          <w:bCs/>
          <w:spacing w:val="-1"/>
        </w:rPr>
        <w:t xml:space="preserve"> </w:t>
      </w:r>
      <w:r w:rsidRPr="00D96CD8">
        <w:rPr>
          <w:b/>
          <w:bCs/>
        </w:rPr>
        <w:t>:</w:t>
      </w:r>
      <w:proofErr w:type="gramEnd"/>
      <w:r w:rsidRPr="00D96CD8">
        <w:rPr>
          <w:b/>
          <w:bCs/>
        </w:rPr>
        <w:tab/>
      </w:r>
      <w:r w:rsidRPr="00D96CD8">
        <w:t xml:space="preserve">POLICY REGARDING EMPLOYEE IDENTIFICATION BADGES </w:t>
      </w:r>
    </w:p>
    <w:p w:rsidR="0013074E" w:rsidRPr="00D96CD8" w:rsidRDefault="0051131E" w:rsidP="00DC27C3">
      <w:pPr>
        <w:pStyle w:val="BodyText"/>
        <w:tabs>
          <w:tab w:val="left" w:pos="1539"/>
        </w:tabs>
        <w:kinsoku w:val="0"/>
        <w:overflowPunct w:val="0"/>
        <w:spacing w:after="60"/>
        <w:ind w:left="460" w:right="280"/>
      </w:pPr>
      <w:r w:rsidRPr="00D96CD8">
        <w:rPr>
          <w:noProof/>
        </w:rPr>
        <mc:AlternateContent>
          <mc:Choice Requires="wps">
            <w:drawing>
              <wp:anchor distT="0" distB="0" distL="0" distR="0" simplePos="0" relativeHeight="251729920" behindDoc="0" locked="0" layoutInCell="0" allowOverlap="1" wp14:anchorId="55EAD2E2" wp14:editId="2CA90670">
                <wp:simplePos x="0" y="0"/>
                <wp:positionH relativeFrom="page">
                  <wp:posOffset>861060</wp:posOffset>
                </wp:positionH>
                <wp:positionV relativeFrom="paragraph">
                  <wp:posOffset>321945</wp:posOffset>
                </wp:positionV>
                <wp:extent cx="5944235" cy="12700"/>
                <wp:effectExtent l="0" t="0" r="18415" b="6350"/>
                <wp:wrapTopAndBottom/>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2700"/>
                        </a:xfrm>
                        <a:custGeom>
                          <a:avLst/>
                          <a:gdLst>
                            <a:gd name="T0" fmla="*/ 0 w 9361"/>
                            <a:gd name="T1" fmla="*/ 0 h 20"/>
                            <a:gd name="T2" fmla="*/ 9360 w 9361"/>
                            <a:gd name="T3" fmla="*/ 0 h 20"/>
                          </a:gdLst>
                          <a:ahLst/>
                          <a:cxnLst>
                            <a:cxn ang="0">
                              <a:pos x="T0" y="T1"/>
                            </a:cxn>
                            <a:cxn ang="0">
                              <a:pos x="T2" y="T3"/>
                            </a:cxn>
                          </a:cxnLst>
                          <a:rect l="0" t="0" r="r" b="b"/>
                          <a:pathLst>
                            <a:path w="9361" h="20">
                              <a:moveTo>
                                <a:pt x="0" y="0"/>
                              </a:moveTo>
                              <a:lnTo>
                                <a:pt x="936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67.8pt,25.35pt,535.8pt,25.35pt" coordsize="9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" o:allowincell="f" filled="f" strokeweight="1.08pt">
                <v:path arrowok="t" o:connecttype="custom" o:connectlocs="0,0;5943600,0" o:connectangles="0,0"/>
                <w10:wrap type="topAndBottom" anchorx="page"/>
              </v:polyline>
            </w:pict>
          </mc:Fallback>
        </mc:AlternateContent>
      </w:r>
      <w:proofErr w:type="gramStart"/>
      <w:r w:rsidR="0013074E" w:rsidRPr="00D96CD8">
        <w:rPr>
          <w:b/>
          <w:bCs/>
        </w:rPr>
        <w:t>DATE</w:t>
      </w:r>
      <w:r w:rsidR="0013074E" w:rsidRPr="00D96CD8">
        <w:rPr>
          <w:b/>
          <w:bCs/>
          <w:spacing w:val="-2"/>
        </w:rPr>
        <w:t xml:space="preserve"> </w:t>
      </w:r>
      <w:r w:rsidR="0013074E" w:rsidRPr="00D96CD8">
        <w:rPr>
          <w:b/>
          <w:bCs/>
        </w:rPr>
        <w:t>:</w:t>
      </w:r>
      <w:proofErr w:type="gramEnd"/>
      <w:r w:rsidR="0013074E" w:rsidRPr="00D96CD8">
        <w:rPr>
          <w:b/>
          <w:bCs/>
        </w:rPr>
        <w:tab/>
      </w:r>
      <w:r w:rsidR="0013074E" w:rsidRPr="00D96CD8">
        <w:t>SEPTEMBER 9, 2003 (REVISED</w:t>
      </w:r>
      <w:r w:rsidR="0013074E" w:rsidRPr="00D96CD8">
        <w:rPr>
          <w:spacing w:val="-4"/>
        </w:rPr>
        <w:t xml:space="preserve"> </w:t>
      </w:r>
      <w:r w:rsidR="0013074E" w:rsidRPr="00D96CD8">
        <w:t>11/24/2003)</w:t>
      </w:r>
    </w:p>
    <w:p w:rsidR="0013074E" w:rsidRDefault="0013074E" w:rsidP="0013074E">
      <w:pPr>
        <w:pStyle w:val="BodyText"/>
        <w:kinsoku w:val="0"/>
        <w:overflowPunct w:val="0"/>
        <w:spacing w:before="10"/>
        <w:rPr>
          <w:sz w:val="14"/>
          <w:szCs w:val="14"/>
        </w:rPr>
      </w:pPr>
    </w:p>
    <w:p w:rsidR="0013074E" w:rsidRDefault="0013074E" w:rsidP="0013074E">
      <w:pPr>
        <w:pStyle w:val="BodyText"/>
        <w:kinsoku w:val="0"/>
        <w:overflowPunct w:val="0"/>
        <w:spacing w:before="9"/>
        <w:rPr>
          <w:sz w:val="9"/>
          <w:szCs w:val="9"/>
        </w:rPr>
      </w:pPr>
    </w:p>
    <w:p w:rsidR="0013074E" w:rsidRPr="0051131E" w:rsidRDefault="0013074E" w:rsidP="0051131E">
      <w:pPr>
        <w:pStyle w:val="BodyText"/>
        <w:kinsoku w:val="0"/>
        <w:overflowPunct w:val="0"/>
        <w:spacing w:before="92" w:line="360" w:lineRule="auto"/>
        <w:ind w:left="460" w:right="10"/>
        <w:jc w:val="both"/>
        <w:rPr>
          <w:sz w:val="24"/>
          <w:szCs w:val="24"/>
        </w:rPr>
      </w:pPr>
      <w:r w:rsidRPr="0051131E">
        <w:rPr>
          <w:sz w:val="24"/>
          <w:szCs w:val="24"/>
        </w:rPr>
        <w:t>At a meeting of the Milford Board of Selectmen held on Monday, November 24, 2003, the Board of Selectmen voted to amend Paragraph 2 of the Policy Regarding Employee Identification Badges.  The amended language appears below:</w:t>
      </w:r>
    </w:p>
    <w:p w:rsidR="0013074E" w:rsidRPr="0051131E" w:rsidRDefault="0013074E" w:rsidP="0051131E">
      <w:pPr>
        <w:pStyle w:val="ListParagraph"/>
        <w:widowControl w:val="0"/>
        <w:numPr>
          <w:ilvl w:val="0"/>
          <w:numId w:val="11"/>
        </w:numPr>
        <w:tabs>
          <w:tab w:val="left" w:pos="1180"/>
        </w:tabs>
        <w:kinsoku w:val="0"/>
        <w:overflowPunct w:val="0"/>
        <w:autoSpaceDE w:val="0"/>
        <w:autoSpaceDN w:val="0"/>
        <w:adjustRightInd w:val="0"/>
        <w:spacing w:before="1" w:after="0" w:line="240" w:lineRule="auto"/>
        <w:ind w:right="10"/>
        <w:contextualSpacing w:val="0"/>
        <w:jc w:val="both"/>
        <w:rPr>
          <w:rFonts w:ascii="Arial" w:hAnsi="Arial" w:cs="Arial"/>
          <w:sz w:val="24"/>
          <w:szCs w:val="24"/>
        </w:rPr>
      </w:pPr>
      <w:r w:rsidRPr="0051131E">
        <w:rPr>
          <w:rFonts w:ascii="Arial" w:hAnsi="Arial" w:cs="Arial"/>
          <w:sz w:val="24"/>
          <w:szCs w:val="24"/>
        </w:rPr>
        <w:t>All employees of the Town of Milford will be issued an “Employee Identification” badge (“Badge”) which shall contain at a minimum: Town of Milford logo, photo of the employee, employee name, department, department phone number, department supervisor and the Town seal.</w:t>
      </w:r>
    </w:p>
    <w:p w:rsidR="0013074E" w:rsidRPr="0051131E" w:rsidRDefault="0013074E" w:rsidP="0051131E">
      <w:pPr>
        <w:pStyle w:val="BodyText"/>
        <w:kinsoku w:val="0"/>
        <w:overflowPunct w:val="0"/>
        <w:spacing w:before="10"/>
        <w:ind w:right="10"/>
        <w:rPr>
          <w:sz w:val="24"/>
          <w:szCs w:val="24"/>
        </w:rPr>
      </w:pPr>
    </w:p>
    <w:p w:rsidR="0013074E" w:rsidRPr="0051131E" w:rsidRDefault="0013074E" w:rsidP="0051131E">
      <w:pPr>
        <w:pStyle w:val="ListParagraph"/>
        <w:widowControl w:val="0"/>
        <w:numPr>
          <w:ilvl w:val="0"/>
          <w:numId w:val="11"/>
        </w:numPr>
        <w:tabs>
          <w:tab w:val="left" w:pos="1180"/>
        </w:tabs>
        <w:kinsoku w:val="0"/>
        <w:overflowPunct w:val="0"/>
        <w:autoSpaceDE w:val="0"/>
        <w:autoSpaceDN w:val="0"/>
        <w:adjustRightInd w:val="0"/>
        <w:spacing w:after="0" w:line="240" w:lineRule="auto"/>
        <w:ind w:right="10"/>
        <w:contextualSpacing w:val="0"/>
        <w:jc w:val="both"/>
        <w:rPr>
          <w:rFonts w:ascii="Arial" w:hAnsi="Arial" w:cs="Arial"/>
          <w:sz w:val="24"/>
          <w:szCs w:val="24"/>
        </w:rPr>
      </w:pPr>
      <w:r w:rsidRPr="0051131E">
        <w:rPr>
          <w:rFonts w:ascii="Arial" w:hAnsi="Arial" w:cs="Arial"/>
          <w:sz w:val="24"/>
          <w:szCs w:val="24"/>
        </w:rPr>
        <w:t>The “Badge” must be maintained securely in the employee’s possession when the employee is working. The “Badge” shall be offered as identification if requested by a member of the public or by another Town employee. Whether or not employees must wear the “Badge” in a visible location on their person during working hours shall be determined at the sole discretion of the employee’s Department</w:t>
      </w:r>
      <w:r w:rsidRPr="0051131E">
        <w:rPr>
          <w:rFonts w:ascii="Arial" w:hAnsi="Arial" w:cs="Arial"/>
          <w:spacing w:val="-1"/>
          <w:sz w:val="24"/>
          <w:szCs w:val="24"/>
        </w:rPr>
        <w:t xml:space="preserve"> </w:t>
      </w:r>
      <w:r w:rsidRPr="0051131E">
        <w:rPr>
          <w:rFonts w:ascii="Arial" w:hAnsi="Arial" w:cs="Arial"/>
          <w:sz w:val="24"/>
          <w:szCs w:val="24"/>
        </w:rPr>
        <w:t>Head.</w:t>
      </w:r>
    </w:p>
    <w:p w:rsidR="0013074E" w:rsidRPr="0051131E" w:rsidRDefault="0013074E" w:rsidP="0051131E">
      <w:pPr>
        <w:pStyle w:val="BodyText"/>
        <w:kinsoku w:val="0"/>
        <w:overflowPunct w:val="0"/>
        <w:spacing w:before="10"/>
        <w:ind w:right="10"/>
        <w:rPr>
          <w:sz w:val="24"/>
          <w:szCs w:val="24"/>
        </w:rPr>
      </w:pPr>
    </w:p>
    <w:p w:rsidR="0013074E" w:rsidRPr="0051131E" w:rsidRDefault="0013074E" w:rsidP="0051131E">
      <w:pPr>
        <w:pStyle w:val="ListParagraph"/>
        <w:widowControl w:val="0"/>
        <w:numPr>
          <w:ilvl w:val="0"/>
          <w:numId w:val="11"/>
        </w:numPr>
        <w:tabs>
          <w:tab w:val="left" w:pos="1180"/>
        </w:tabs>
        <w:kinsoku w:val="0"/>
        <w:overflowPunct w:val="0"/>
        <w:autoSpaceDE w:val="0"/>
        <w:autoSpaceDN w:val="0"/>
        <w:adjustRightInd w:val="0"/>
        <w:spacing w:after="0" w:line="240" w:lineRule="auto"/>
        <w:ind w:right="10"/>
        <w:contextualSpacing w:val="0"/>
        <w:jc w:val="both"/>
        <w:rPr>
          <w:rFonts w:ascii="Arial" w:hAnsi="Arial" w:cs="Arial"/>
          <w:sz w:val="24"/>
          <w:szCs w:val="24"/>
        </w:rPr>
      </w:pPr>
      <w:r w:rsidRPr="0051131E">
        <w:rPr>
          <w:rFonts w:ascii="Arial" w:hAnsi="Arial" w:cs="Arial"/>
          <w:sz w:val="24"/>
          <w:szCs w:val="24"/>
        </w:rPr>
        <w:t>Unauthorized or inappropriate use of the “Badge” is prohibited and may result in disciplinary action up to and including</w:t>
      </w:r>
      <w:r w:rsidRPr="0051131E">
        <w:rPr>
          <w:rFonts w:ascii="Arial" w:hAnsi="Arial" w:cs="Arial"/>
          <w:spacing w:val="-1"/>
          <w:sz w:val="24"/>
          <w:szCs w:val="24"/>
        </w:rPr>
        <w:t xml:space="preserve"> </w:t>
      </w:r>
      <w:r w:rsidRPr="0051131E">
        <w:rPr>
          <w:rFonts w:ascii="Arial" w:hAnsi="Arial" w:cs="Arial"/>
          <w:sz w:val="24"/>
          <w:szCs w:val="24"/>
        </w:rPr>
        <w:t>termination.</w:t>
      </w:r>
    </w:p>
    <w:p w:rsidR="0013074E" w:rsidRPr="0051131E" w:rsidRDefault="0013074E" w:rsidP="0051131E">
      <w:pPr>
        <w:pStyle w:val="BodyText"/>
        <w:kinsoku w:val="0"/>
        <w:overflowPunct w:val="0"/>
        <w:spacing w:before="10"/>
        <w:ind w:right="10"/>
        <w:rPr>
          <w:sz w:val="24"/>
          <w:szCs w:val="24"/>
        </w:rPr>
      </w:pPr>
    </w:p>
    <w:p w:rsidR="0013074E" w:rsidRPr="0051131E" w:rsidRDefault="0013074E" w:rsidP="0051131E">
      <w:pPr>
        <w:pStyle w:val="ListParagraph"/>
        <w:widowControl w:val="0"/>
        <w:numPr>
          <w:ilvl w:val="0"/>
          <w:numId w:val="11"/>
        </w:numPr>
        <w:tabs>
          <w:tab w:val="left" w:pos="1180"/>
        </w:tabs>
        <w:kinsoku w:val="0"/>
        <w:overflowPunct w:val="0"/>
        <w:autoSpaceDE w:val="0"/>
        <w:autoSpaceDN w:val="0"/>
        <w:adjustRightInd w:val="0"/>
        <w:spacing w:after="0" w:line="240" w:lineRule="auto"/>
        <w:ind w:right="10"/>
        <w:contextualSpacing w:val="0"/>
        <w:jc w:val="both"/>
        <w:rPr>
          <w:rFonts w:ascii="Arial" w:hAnsi="Arial" w:cs="Arial"/>
          <w:sz w:val="24"/>
          <w:szCs w:val="24"/>
        </w:rPr>
      </w:pPr>
      <w:r w:rsidRPr="0051131E">
        <w:rPr>
          <w:rFonts w:ascii="Arial" w:hAnsi="Arial" w:cs="Arial"/>
          <w:sz w:val="24"/>
          <w:szCs w:val="24"/>
        </w:rPr>
        <w:t xml:space="preserve">The Human Resources Director shall be responsible for issuing the “Badge” upon commencement of employment. Should a “Badge” be lost, damaged or destroyed, it </w:t>
      </w:r>
      <w:proofErr w:type="gramStart"/>
      <w:r w:rsidRPr="0051131E">
        <w:rPr>
          <w:rFonts w:ascii="Arial" w:hAnsi="Arial" w:cs="Arial"/>
          <w:sz w:val="24"/>
          <w:szCs w:val="24"/>
        </w:rPr>
        <w:t>should  be</w:t>
      </w:r>
      <w:proofErr w:type="gramEnd"/>
      <w:r w:rsidRPr="0051131E">
        <w:rPr>
          <w:rFonts w:ascii="Arial" w:hAnsi="Arial" w:cs="Arial"/>
          <w:sz w:val="24"/>
          <w:szCs w:val="24"/>
        </w:rPr>
        <w:t xml:space="preserve"> immediately reported to the Human Resources</w:t>
      </w:r>
      <w:r w:rsidRPr="0051131E">
        <w:rPr>
          <w:rFonts w:ascii="Arial" w:hAnsi="Arial" w:cs="Arial"/>
          <w:spacing w:val="-2"/>
          <w:sz w:val="24"/>
          <w:szCs w:val="24"/>
        </w:rPr>
        <w:t xml:space="preserve"> </w:t>
      </w:r>
      <w:r w:rsidRPr="0051131E">
        <w:rPr>
          <w:rFonts w:ascii="Arial" w:hAnsi="Arial" w:cs="Arial"/>
          <w:sz w:val="24"/>
          <w:szCs w:val="24"/>
        </w:rPr>
        <w:t>Director.</w:t>
      </w:r>
    </w:p>
    <w:p w:rsidR="0013074E" w:rsidRPr="0051131E" w:rsidRDefault="0013074E" w:rsidP="0051131E">
      <w:pPr>
        <w:pStyle w:val="BodyText"/>
        <w:kinsoku w:val="0"/>
        <w:overflowPunct w:val="0"/>
        <w:spacing w:before="9"/>
        <w:ind w:right="10"/>
        <w:rPr>
          <w:sz w:val="24"/>
          <w:szCs w:val="24"/>
        </w:rPr>
      </w:pPr>
    </w:p>
    <w:p w:rsidR="0013074E" w:rsidRPr="0051131E" w:rsidRDefault="0013074E" w:rsidP="0051131E">
      <w:pPr>
        <w:pStyle w:val="ListParagraph"/>
        <w:widowControl w:val="0"/>
        <w:numPr>
          <w:ilvl w:val="0"/>
          <w:numId w:val="11"/>
        </w:numPr>
        <w:tabs>
          <w:tab w:val="left" w:pos="1180"/>
        </w:tabs>
        <w:kinsoku w:val="0"/>
        <w:overflowPunct w:val="0"/>
        <w:autoSpaceDE w:val="0"/>
        <w:autoSpaceDN w:val="0"/>
        <w:adjustRightInd w:val="0"/>
        <w:spacing w:after="0" w:line="240" w:lineRule="auto"/>
        <w:ind w:right="10"/>
        <w:contextualSpacing w:val="0"/>
        <w:jc w:val="both"/>
        <w:rPr>
          <w:rFonts w:ascii="Arial" w:hAnsi="Arial" w:cs="Arial"/>
          <w:sz w:val="24"/>
          <w:szCs w:val="24"/>
        </w:rPr>
      </w:pPr>
      <w:r w:rsidRPr="0051131E">
        <w:rPr>
          <w:rFonts w:ascii="Arial" w:hAnsi="Arial" w:cs="Arial"/>
          <w:sz w:val="24"/>
          <w:szCs w:val="24"/>
        </w:rPr>
        <w:t xml:space="preserve">The “Badge” shall contain accurate information at all times. Employees may request that the Human Resources Director re-issue their “Badge” – at no charge to the employee – to reflect a change in name or department. All “Badges” shall be returned to the Human Resources Director before a new “Badge” can be issued. The Town will replace lost, damaged or destroyed “Badges” one time at no cost to the employee. The employee will reimburse the Town in the amount of </w:t>
      </w:r>
      <w:proofErr w:type="gramStart"/>
      <w:r w:rsidRPr="0051131E">
        <w:rPr>
          <w:rFonts w:ascii="Arial" w:hAnsi="Arial" w:cs="Arial"/>
          <w:sz w:val="24"/>
          <w:szCs w:val="24"/>
        </w:rPr>
        <w:t>Five</w:t>
      </w:r>
      <w:proofErr w:type="gramEnd"/>
      <w:r w:rsidRPr="0051131E">
        <w:rPr>
          <w:rFonts w:ascii="Arial" w:hAnsi="Arial" w:cs="Arial"/>
          <w:sz w:val="24"/>
          <w:szCs w:val="24"/>
        </w:rPr>
        <w:t xml:space="preserve"> ($5.00) Dollars for the cost of issuing subsequent</w:t>
      </w:r>
      <w:r w:rsidRPr="0051131E">
        <w:rPr>
          <w:rFonts w:ascii="Arial" w:hAnsi="Arial" w:cs="Arial"/>
          <w:spacing w:val="-10"/>
          <w:sz w:val="24"/>
          <w:szCs w:val="24"/>
        </w:rPr>
        <w:t xml:space="preserve"> </w:t>
      </w:r>
      <w:r w:rsidRPr="0051131E">
        <w:rPr>
          <w:rFonts w:ascii="Arial" w:hAnsi="Arial" w:cs="Arial"/>
          <w:sz w:val="24"/>
          <w:szCs w:val="24"/>
        </w:rPr>
        <w:t>“Badges.”</w:t>
      </w:r>
    </w:p>
    <w:p w:rsidR="0013074E" w:rsidRPr="0051131E" w:rsidRDefault="0013074E" w:rsidP="0051131E">
      <w:pPr>
        <w:pStyle w:val="BodyText"/>
        <w:kinsoku w:val="0"/>
        <w:overflowPunct w:val="0"/>
        <w:spacing w:before="10"/>
        <w:ind w:right="10"/>
        <w:rPr>
          <w:sz w:val="24"/>
          <w:szCs w:val="24"/>
        </w:rPr>
      </w:pPr>
    </w:p>
    <w:p w:rsidR="0013074E" w:rsidRPr="0051131E" w:rsidRDefault="0013074E" w:rsidP="0051131E">
      <w:pPr>
        <w:pStyle w:val="ListParagraph"/>
        <w:widowControl w:val="0"/>
        <w:numPr>
          <w:ilvl w:val="0"/>
          <w:numId w:val="11"/>
        </w:numPr>
        <w:tabs>
          <w:tab w:val="left" w:pos="1180"/>
        </w:tabs>
        <w:kinsoku w:val="0"/>
        <w:overflowPunct w:val="0"/>
        <w:autoSpaceDE w:val="0"/>
        <w:autoSpaceDN w:val="0"/>
        <w:adjustRightInd w:val="0"/>
        <w:spacing w:after="0" w:line="240" w:lineRule="auto"/>
        <w:ind w:right="10"/>
        <w:contextualSpacing w:val="0"/>
        <w:jc w:val="both"/>
        <w:rPr>
          <w:rFonts w:ascii="Arial" w:hAnsi="Arial" w:cs="Arial"/>
          <w:sz w:val="24"/>
          <w:szCs w:val="24"/>
        </w:rPr>
      </w:pPr>
      <w:r w:rsidRPr="0051131E">
        <w:rPr>
          <w:rFonts w:ascii="Arial" w:hAnsi="Arial" w:cs="Arial"/>
          <w:sz w:val="24"/>
          <w:szCs w:val="24"/>
        </w:rPr>
        <w:t>All “Badges” are the property of the Town of Milford and shall be returned to the Human Resources Director during the exit interview or upon termination of employment if no exit interview is warranted.</w:t>
      </w:r>
    </w:p>
    <w:p w:rsidR="0013074E" w:rsidRPr="0051131E" w:rsidRDefault="0013074E" w:rsidP="0051131E">
      <w:pPr>
        <w:pStyle w:val="BodyText"/>
        <w:kinsoku w:val="0"/>
        <w:overflowPunct w:val="0"/>
        <w:ind w:right="10"/>
        <w:rPr>
          <w:sz w:val="24"/>
          <w:szCs w:val="24"/>
        </w:rPr>
      </w:pPr>
    </w:p>
    <w:p w:rsidR="00367D22" w:rsidRDefault="0013074E" w:rsidP="00DC27C3">
      <w:pPr>
        <w:pStyle w:val="BodyText"/>
        <w:tabs>
          <w:tab w:val="left" w:pos="4780"/>
        </w:tabs>
        <w:kinsoku w:val="0"/>
        <w:overflowPunct w:val="0"/>
        <w:spacing w:before="217"/>
        <w:ind w:left="460"/>
        <w:jc w:val="both"/>
        <w:rPr>
          <w:b/>
          <w:bCs/>
          <w:sz w:val="18"/>
          <w:szCs w:val="18"/>
          <w:u w:val="single"/>
        </w:rPr>
      </w:pPr>
      <w:r>
        <w:rPr>
          <w:b/>
          <w:bCs/>
          <w:sz w:val="18"/>
          <w:szCs w:val="18"/>
        </w:rPr>
        <w:t xml:space="preserve">EFFECTIVE DATE:  </w:t>
      </w:r>
      <w:r>
        <w:rPr>
          <w:b/>
          <w:bCs/>
          <w:sz w:val="18"/>
          <w:szCs w:val="18"/>
          <w:u w:val="single"/>
        </w:rPr>
        <w:t xml:space="preserve">      November</w:t>
      </w:r>
      <w:r>
        <w:rPr>
          <w:b/>
          <w:bCs/>
          <w:spacing w:val="-6"/>
          <w:sz w:val="18"/>
          <w:szCs w:val="18"/>
          <w:u w:val="single"/>
        </w:rPr>
        <w:t xml:space="preserve"> </w:t>
      </w:r>
      <w:r>
        <w:rPr>
          <w:b/>
          <w:bCs/>
          <w:sz w:val="18"/>
          <w:szCs w:val="18"/>
          <w:u w:val="single"/>
        </w:rPr>
        <w:t>24</w:t>
      </w:r>
      <w:proofErr w:type="gramStart"/>
      <w:r>
        <w:rPr>
          <w:b/>
          <w:bCs/>
          <w:sz w:val="18"/>
          <w:szCs w:val="18"/>
          <w:u w:val="single"/>
        </w:rPr>
        <w:t>,2003</w:t>
      </w:r>
      <w:proofErr w:type="gramEnd"/>
      <w:r>
        <w:rPr>
          <w:b/>
          <w:bCs/>
          <w:sz w:val="18"/>
          <w:szCs w:val="18"/>
          <w:u w:val="single"/>
        </w:rPr>
        <w:tab/>
      </w:r>
    </w:p>
    <w:p w:rsidR="00367D22" w:rsidRDefault="00367D22">
      <w:pPr>
        <w:rPr>
          <w:rFonts w:ascii="Arial" w:eastAsiaTheme="minorEastAsia" w:hAnsi="Arial" w:cs="Arial"/>
          <w:b/>
          <w:bCs/>
          <w:sz w:val="18"/>
          <w:szCs w:val="18"/>
          <w:u w:val="single"/>
        </w:rPr>
      </w:pPr>
      <w:r>
        <w:rPr>
          <w:b/>
          <w:bCs/>
          <w:sz w:val="18"/>
          <w:szCs w:val="18"/>
          <w:u w:val="single"/>
        </w:rPr>
        <w:br w:type="page"/>
      </w:r>
    </w:p>
    <w:p w:rsidR="00DC27C3" w:rsidRPr="00367D22" w:rsidRDefault="00367D22" w:rsidP="00367D22">
      <w:pPr>
        <w:rPr>
          <w:rFonts w:ascii="Arial" w:eastAsiaTheme="minorEastAsia" w:hAnsi="Arial" w:cs="Arial"/>
          <w:b/>
          <w:bCs/>
          <w:sz w:val="18"/>
          <w:szCs w:val="18"/>
        </w:rPr>
      </w:pPr>
      <w:r>
        <w:rPr>
          <w:b/>
          <w:bCs/>
          <w:sz w:val="18"/>
          <w:szCs w:val="18"/>
        </w:rPr>
        <w:lastRenderedPageBreak/>
        <w:br w:type="page"/>
      </w:r>
    </w:p>
    <w:p w:rsidR="0013074E" w:rsidRPr="00DC27C3" w:rsidRDefault="00DC27C3" w:rsidP="00DC27C3">
      <w:pPr>
        <w:pStyle w:val="BodyText"/>
        <w:tabs>
          <w:tab w:val="left" w:pos="4780"/>
        </w:tabs>
        <w:kinsoku w:val="0"/>
        <w:overflowPunct w:val="0"/>
        <w:spacing w:before="120"/>
        <w:ind w:left="461"/>
        <w:jc w:val="center"/>
        <w:rPr>
          <w:b/>
          <w:bCs/>
          <w:sz w:val="18"/>
          <w:szCs w:val="18"/>
        </w:rPr>
      </w:pPr>
      <w:r>
        <w:rPr>
          <w:noProof/>
        </w:rPr>
        <w:lastRenderedPageBreak/>
        <mc:AlternateContent>
          <mc:Choice Requires="wpg">
            <w:drawing>
              <wp:anchor distT="0" distB="0" distL="0" distR="0" simplePos="0" relativeHeight="251848704" behindDoc="0" locked="0" layoutInCell="0" allowOverlap="1" wp14:anchorId="6E29D3AE" wp14:editId="55AA99D2">
                <wp:simplePos x="0" y="0"/>
                <wp:positionH relativeFrom="page">
                  <wp:posOffset>441325</wp:posOffset>
                </wp:positionH>
                <wp:positionV relativeFrom="paragraph">
                  <wp:posOffset>523875</wp:posOffset>
                </wp:positionV>
                <wp:extent cx="6897370" cy="27940"/>
                <wp:effectExtent l="0" t="0" r="17780" b="10160"/>
                <wp:wrapTopAndBottom/>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690" y="160"/>
                          <a:chExt cx="10862" cy="44"/>
                        </a:xfrm>
                      </wpg:grpSpPr>
                      <wps:wsp>
                        <wps:cNvPr id="241" name="Freeform 14"/>
                        <wps:cNvSpPr>
                          <a:spLocks/>
                        </wps:cNvSpPr>
                        <wps:spPr bwMode="auto">
                          <a:xfrm>
                            <a:off x="690" y="195"/>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15"/>
                        <wps:cNvSpPr>
                          <a:spLocks/>
                        </wps:cNvSpPr>
                        <wps:spPr bwMode="auto">
                          <a:xfrm>
                            <a:off x="690" y="167"/>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34.75pt;margin-top:41.25pt;width:543.1pt;height:2.2pt;z-index:251848704;mso-wrap-distance-left:0;mso-wrap-distance-right:0;mso-position-horizontal-relative:page" coordorigin="690,160"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" o:allowincell="f">
                <v:shape id="Freeform 14" o:spid="_x0000_s1027" style="position:absolute;left:690;top:195;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cYMMA&#10;AADcAAAADwAAAGRycy9kb3ducmV2LnhtbESP3YrCMBSE7xd8h3AE79ZUWRapRhF/wIteuOoDHJNj&#10;G2xOSpOt9e2NsLCXw8x8wyxWvatFR22wnhVMxhkIYu2N5VLB5bz/nIEIEdlg7ZkUPCnAajn4WGBu&#10;/IN/qDvFUiQIhxwVVDE2uZRBV+QwjH1DnLybbx3GJNtSmhYfCe5qOc2yb+nQclqosKFNRfp++nUK&#10;Dme9y66d7o/baG0xq4tnuS+UGg379RxEpD7+h//aB6Ng+jWB95l0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UcYMMAAADcAAAADwAAAAAAAAAAAAAAAACYAgAAZHJzL2Rv&#10;d25yZXYueG1sUEsFBgAAAAAEAAQA9QAAAIgDAAAAAA==&#10;" path="m,l10861,e" filled="f" strokecolor="gray" strokeweight=".72pt">
                  <v:path arrowok="t" o:connecttype="custom" o:connectlocs="0,0;10861,0" o:connectangles="0,0"/>
                </v:shape>
                <v:shape id="Freeform 15" o:spid="_x0000_s1028" style="position:absolute;left:690;top:167;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CF8QA&#10;AADcAAAADwAAAGRycy9kb3ducmV2LnhtbESP3YrCMBSE7xd8h3AE79bUsixSjSL+gBe9cHUf4Gxy&#10;bIPNSWmytb69ERb2cpiZb5jlenCN6KkL1rOC2TQDQay9sVwp+L4c3ucgQkQ22HgmBQ8KsF6N3pZY&#10;GH/nL+rPsRIJwqFABXWMbSFl0DU5DFPfEifv6juHMcmukqbDe4K7RuZZ9ikdWk4LNba0rUnfzr9O&#10;wfGi99lPr4fTLlpbzpvyUR1KpSbjYbMAEWmI/+G/9tEoyD9yeJ1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hfEAAAA3AAAAA8AAAAAAAAAAAAAAAAAmAIAAGRycy9k&#10;b3ducmV2LnhtbFBLBQYAAAAABAAEAPUAAACJAwAAAAA=&#10;" path="m,l10861,e" filled="f" strokecolor="gray" strokeweight=".72pt">
                  <v:path arrowok="t" o:connecttype="custom" o:connectlocs="0,0;10861,0" o:connectangles="0,0"/>
                </v:shape>
                <w10:wrap type="topAndBottom" anchorx="page"/>
              </v:group>
            </w:pict>
          </mc:Fallback>
        </mc:AlternateContent>
      </w:r>
      <w:r>
        <w:rPr>
          <w:noProof/>
        </w:rPr>
        <mc:AlternateContent>
          <mc:Choice Requires="wpg">
            <w:drawing>
              <wp:anchor distT="0" distB="0" distL="0" distR="0" simplePos="0" relativeHeight="251846656" behindDoc="0" locked="0" layoutInCell="0" allowOverlap="1" wp14:anchorId="0CDBDE71" wp14:editId="69F13DA9">
                <wp:simplePos x="0" y="0"/>
                <wp:positionH relativeFrom="page">
                  <wp:posOffset>457835</wp:posOffset>
                </wp:positionH>
                <wp:positionV relativeFrom="paragraph">
                  <wp:posOffset>168275</wp:posOffset>
                </wp:positionV>
                <wp:extent cx="6897370" cy="27940"/>
                <wp:effectExtent l="0" t="0" r="17780" b="10160"/>
                <wp:wrapTopAndBottom/>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690" y="160"/>
                          <a:chExt cx="10862" cy="44"/>
                        </a:xfrm>
                      </wpg:grpSpPr>
                      <wps:wsp>
                        <wps:cNvPr id="235" name="Freeform 14"/>
                        <wps:cNvSpPr>
                          <a:spLocks/>
                        </wps:cNvSpPr>
                        <wps:spPr bwMode="auto">
                          <a:xfrm>
                            <a:off x="690" y="195"/>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15"/>
                        <wps:cNvSpPr>
                          <a:spLocks/>
                        </wps:cNvSpPr>
                        <wps:spPr bwMode="auto">
                          <a:xfrm>
                            <a:off x="690" y="167"/>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 o:spid="_x0000_s1026" style="position:absolute;margin-left:36.05pt;margin-top:13.25pt;width:543.1pt;height:2.2pt;z-index:251846656;mso-wrap-distance-left:0;mso-wrap-distance-right:0;mso-position-horizontal-relative:page" coordorigin="690,160"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" o:allowincell="f">
                <v:shape id="Freeform 14" o:spid="_x0000_s1027" style="position:absolute;left:690;top:195;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hpHsQA&#10;AADcAAAADwAAAGRycy9kb3ducmV2LnhtbESPQWsCMRSE7wX/Q3iCt5pVschqFNEKHvbQqj/gmTx3&#10;g5uXZZOu6783hUKPw8x8w6w2vatFR22wnhVMxhkIYu2N5VLB5Xx4X4AIEdlg7ZkUPCnAZj14W2Fu&#10;/IO/qTvFUiQIhxwVVDE2uZRBV+QwjH1DnLybbx3GJNtSmhYfCe5qOc2yD+nQclqosKFdRfp++nEK&#10;jmf9mV073X/to7XFoi6e5aFQajTst0sQkfr4H/5rH42C6WwOv2fSE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aR7EAAAA3AAAAA8AAAAAAAAAAAAAAAAAmAIAAGRycy9k&#10;b3ducmV2LnhtbFBLBQYAAAAABAAEAPUAAACJAwAAAAA=&#10;" path="m,l10861,e" filled="f" strokecolor="gray" strokeweight=".72pt">
                  <v:path arrowok="t" o:connecttype="custom" o:connectlocs="0,0;10861,0" o:connectangles="0,0"/>
                </v:shape>
                <v:shape id="Freeform 15" o:spid="_x0000_s1028" style="position:absolute;left:690;top:167;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r3acMA&#10;AADcAAAADwAAAGRycy9kb3ducmV2LnhtbESPQYvCMBSE7wv+h/AEb2uqgkg1iugKHnrYVX/AM3m2&#10;wealNNla/70RFvY4zMw3zGrTu1p01AbrWcFknIEg1t5YLhVczofPBYgQkQ3WnknBkwJs1oOPFebG&#10;P/iHulMsRYJwyFFBFWOTSxl0RQ7D2DfEybv51mFMsi2lafGR4K6W0yybS4eW00KFDe0q0vfTr1Nw&#10;POuv7Nrp/nsfrS0WdfEsD4VSo2G/XYKI1Mf/8F/7aBRMZ3N4n0lH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r3acMAAADcAAAADwAAAAAAAAAAAAAAAACYAgAAZHJzL2Rv&#10;d25yZXYueG1sUEsFBgAAAAAEAAQA9QAAAIgDAAAAAA==&#10;" path="m,l10861,e" filled="f" strokecolor="gray" strokeweight=".72pt">
                  <v:path arrowok="t" o:connecttype="custom" o:connectlocs="0,0;10861,0" o:connectangles="0,0"/>
                </v:shape>
                <w10:wrap type="topAndBottom" anchorx="page"/>
              </v:group>
            </w:pict>
          </mc:Fallback>
        </mc:AlternateContent>
      </w:r>
      <w:proofErr w:type="gramStart"/>
      <w:r>
        <w:rPr>
          <w:rFonts w:ascii="Garamond" w:hAnsi="Garamond" w:cs="Garamond"/>
          <w:b/>
          <w:bCs/>
          <w:spacing w:val="14"/>
          <w:sz w:val="24"/>
          <w:szCs w:val="24"/>
        </w:rPr>
        <w:t xml:space="preserve">TOWN </w:t>
      </w:r>
      <w:r>
        <w:rPr>
          <w:rFonts w:ascii="Garamond" w:hAnsi="Garamond" w:cs="Garamond"/>
          <w:b/>
          <w:bCs/>
          <w:spacing w:val="9"/>
          <w:sz w:val="24"/>
          <w:szCs w:val="24"/>
        </w:rPr>
        <w:t xml:space="preserve">OF </w:t>
      </w:r>
      <w:r>
        <w:rPr>
          <w:rFonts w:ascii="Garamond" w:hAnsi="Garamond" w:cs="Garamond"/>
          <w:b/>
          <w:bCs/>
          <w:spacing w:val="16"/>
          <w:sz w:val="24"/>
          <w:szCs w:val="24"/>
        </w:rPr>
        <w:t xml:space="preserve">MILFORD BOARD </w:t>
      </w:r>
      <w:r>
        <w:rPr>
          <w:rFonts w:ascii="Garamond" w:hAnsi="Garamond" w:cs="Garamond"/>
          <w:b/>
          <w:bCs/>
          <w:spacing w:val="9"/>
          <w:sz w:val="24"/>
          <w:szCs w:val="24"/>
        </w:rPr>
        <w:t xml:space="preserve">OF </w:t>
      </w:r>
      <w:r>
        <w:rPr>
          <w:rFonts w:ascii="Garamond" w:hAnsi="Garamond" w:cs="Garamond"/>
          <w:b/>
          <w:bCs/>
          <w:spacing w:val="17"/>
          <w:sz w:val="24"/>
          <w:szCs w:val="24"/>
        </w:rPr>
        <w:t xml:space="preserve">SELECTMEN </w:t>
      </w:r>
      <w:r>
        <w:rPr>
          <w:rFonts w:ascii="Garamond" w:hAnsi="Garamond" w:cs="Garamond"/>
          <w:b/>
          <w:bCs/>
          <w:spacing w:val="16"/>
          <w:sz w:val="24"/>
          <w:szCs w:val="24"/>
        </w:rPr>
        <w:t xml:space="preserve">POLICY </w:t>
      </w:r>
      <w:r>
        <w:rPr>
          <w:rFonts w:ascii="Garamond" w:hAnsi="Garamond" w:cs="Garamond"/>
          <w:b/>
          <w:bCs/>
          <w:spacing w:val="13"/>
          <w:sz w:val="24"/>
          <w:szCs w:val="24"/>
        </w:rPr>
        <w:t>NO.</w:t>
      </w:r>
      <w:proofErr w:type="gramEnd"/>
      <w:r>
        <w:rPr>
          <w:rFonts w:ascii="Garamond" w:hAnsi="Garamond" w:cs="Garamond"/>
          <w:b/>
          <w:bCs/>
          <w:spacing w:val="13"/>
          <w:sz w:val="24"/>
          <w:szCs w:val="24"/>
        </w:rPr>
        <w:t xml:space="preserve"> </w:t>
      </w:r>
      <w:r w:rsidRPr="003554A0">
        <w:rPr>
          <w:b/>
          <w:bCs/>
          <w:spacing w:val="14"/>
          <w:sz w:val="28"/>
          <w:szCs w:val="28"/>
        </w:rPr>
        <w:t>2006</w:t>
      </w:r>
      <w:r>
        <w:rPr>
          <w:b/>
          <w:bCs/>
          <w:spacing w:val="19"/>
          <w:sz w:val="28"/>
          <w:szCs w:val="28"/>
        </w:rPr>
        <w:t>-04.08</w:t>
      </w:r>
    </w:p>
    <w:p w:rsidR="0013074E" w:rsidRPr="003554A0" w:rsidRDefault="0013074E" w:rsidP="0013074E">
      <w:pPr>
        <w:pStyle w:val="Heading7"/>
        <w:tabs>
          <w:tab w:val="left" w:pos="1539"/>
        </w:tabs>
        <w:kinsoku w:val="0"/>
        <w:overflowPunct w:val="0"/>
        <w:spacing w:before="100"/>
        <w:ind w:left="460"/>
        <w:rPr>
          <w:rFonts w:ascii="Arial" w:hAnsi="Arial" w:cs="Arial"/>
          <w:i w:val="0"/>
          <w:color w:val="auto"/>
          <w:sz w:val="24"/>
          <w:szCs w:val="24"/>
        </w:rPr>
      </w:pPr>
      <w:r w:rsidRPr="003554A0">
        <w:rPr>
          <w:rFonts w:ascii="Arial" w:hAnsi="Arial" w:cs="Arial"/>
          <w:b/>
          <w:bCs/>
          <w:i w:val="0"/>
          <w:color w:val="auto"/>
          <w:sz w:val="24"/>
          <w:szCs w:val="24"/>
        </w:rPr>
        <w:t>TO:</w:t>
      </w:r>
      <w:r w:rsidRPr="003554A0">
        <w:rPr>
          <w:rFonts w:ascii="Arial" w:hAnsi="Arial" w:cs="Arial"/>
          <w:b/>
          <w:bCs/>
          <w:i w:val="0"/>
          <w:color w:val="auto"/>
          <w:sz w:val="24"/>
          <w:szCs w:val="24"/>
        </w:rPr>
        <w:tab/>
      </w:r>
      <w:r w:rsidRPr="003554A0">
        <w:rPr>
          <w:rFonts w:ascii="Arial" w:hAnsi="Arial" w:cs="Arial"/>
          <w:i w:val="0"/>
          <w:color w:val="auto"/>
          <w:sz w:val="24"/>
          <w:szCs w:val="24"/>
        </w:rPr>
        <w:t>ALL DEPARTMENT HEADS, BOARDS, COMMISSIONS, AND</w:t>
      </w:r>
      <w:r w:rsidRPr="003554A0">
        <w:rPr>
          <w:rFonts w:ascii="Arial" w:hAnsi="Arial" w:cs="Arial"/>
          <w:i w:val="0"/>
          <w:color w:val="auto"/>
          <w:spacing w:val="-5"/>
          <w:sz w:val="24"/>
          <w:szCs w:val="24"/>
        </w:rPr>
        <w:t xml:space="preserve"> </w:t>
      </w:r>
      <w:r w:rsidRPr="003554A0">
        <w:rPr>
          <w:rFonts w:ascii="Arial" w:hAnsi="Arial" w:cs="Arial"/>
          <w:i w:val="0"/>
          <w:color w:val="auto"/>
          <w:sz w:val="24"/>
          <w:szCs w:val="24"/>
        </w:rPr>
        <w:t>COMMITTEES</w:t>
      </w:r>
    </w:p>
    <w:p w:rsidR="0013074E" w:rsidRPr="003554A0" w:rsidRDefault="0013074E" w:rsidP="0013074E">
      <w:pPr>
        <w:pStyle w:val="BodyText"/>
        <w:kinsoku w:val="0"/>
        <w:overflowPunct w:val="0"/>
        <w:spacing w:before="9"/>
        <w:rPr>
          <w:sz w:val="24"/>
          <w:szCs w:val="24"/>
        </w:rPr>
      </w:pPr>
    </w:p>
    <w:p w:rsidR="0013074E" w:rsidRPr="003554A0" w:rsidRDefault="0013074E" w:rsidP="0013074E">
      <w:pPr>
        <w:pStyle w:val="BodyText"/>
        <w:tabs>
          <w:tab w:val="left" w:pos="1539"/>
        </w:tabs>
        <w:kinsoku w:val="0"/>
        <w:overflowPunct w:val="0"/>
        <w:ind w:left="460"/>
        <w:rPr>
          <w:sz w:val="24"/>
          <w:szCs w:val="24"/>
        </w:rPr>
      </w:pPr>
      <w:r w:rsidRPr="003554A0">
        <w:rPr>
          <w:b/>
          <w:bCs/>
          <w:sz w:val="24"/>
          <w:szCs w:val="24"/>
        </w:rPr>
        <w:t>FROM:</w:t>
      </w:r>
      <w:r w:rsidRPr="003554A0">
        <w:rPr>
          <w:b/>
          <w:bCs/>
          <w:sz w:val="24"/>
          <w:szCs w:val="24"/>
        </w:rPr>
        <w:tab/>
      </w:r>
      <w:r w:rsidRPr="003554A0">
        <w:rPr>
          <w:sz w:val="24"/>
          <w:szCs w:val="24"/>
        </w:rPr>
        <w:t>GUY SCAIFE, TOWN</w:t>
      </w:r>
      <w:r w:rsidRPr="003554A0">
        <w:rPr>
          <w:spacing w:val="-1"/>
          <w:sz w:val="24"/>
          <w:szCs w:val="24"/>
        </w:rPr>
        <w:t xml:space="preserve"> </w:t>
      </w:r>
      <w:r w:rsidRPr="003554A0">
        <w:rPr>
          <w:sz w:val="24"/>
          <w:szCs w:val="24"/>
        </w:rPr>
        <w:t>ADMINISTRATOR</w:t>
      </w:r>
    </w:p>
    <w:p w:rsidR="0013074E" w:rsidRPr="003554A0" w:rsidRDefault="0013074E" w:rsidP="0013074E">
      <w:pPr>
        <w:pStyle w:val="BodyText"/>
        <w:kinsoku w:val="0"/>
        <w:overflowPunct w:val="0"/>
        <w:spacing w:before="8"/>
        <w:rPr>
          <w:sz w:val="24"/>
          <w:szCs w:val="24"/>
        </w:rPr>
      </w:pPr>
    </w:p>
    <w:p w:rsidR="0013074E" w:rsidRPr="003554A0" w:rsidRDefault="0013074E" w:rsidP="0013074E">
      <w:pPr>
        <w:pStyle w:val="BodyText"/>
        <w:tabs>
          <w:tab w:val="left" w:pos="1539"/>
        </w:tabs>
        <w:kinsoku w:val="0"/>
        <w:overflowPunct w:val="0"/>
        <w:ind w:left="460"/>
        <w:rPr>
          <w:sz w:val="24"/>
          <w:szCs w:val="24"/>
        </w:rPr>
      </w:pPr>
      <w:r w:rsidRPr="003554A0">
        <w:rPr>
          <w:b/>
          <w:bCs/>
          <w:sz w:val="24"/>
          <w:szCs w:val="24"/>
        </w:rPr>
        <w:t>SUBJ:</w:t>
      </w:r>
      <w:r w:rsidRPr="003554A0">
        <w:rPr>
          <w:b/>
          <w:bCs/>
          <w:sz w:val="24"/>
          <w:szCs w:val="24"/>
        </w:rPr>
        <w:tab/>
      </w:r>
      <w:r w:rsidRPr="003554A0">
        <w:rPr>
          <w:sz w:val="24"/>
          <w:szCs w:val="24"/>
        </w:rPr>
        <w:t>POLICY AND PROCEDURE ON TOWN OFFICIALS AND TOWN EMPLOYEE</w:t>
      </w:r>
      <w:r w:rsidRPr="003554A0">
        <w:rPr>
          <w:spacing w:val="-8"/>
          <w:sz w:val="24"/>
          <w:szCs w:val="24"/>
        </w:rPr>
        <w:t xml:space="preserve"> </w:t>
      </w:r>
      <w:r w:rsidRPr="003554A0">
        <w:rPr>
          <w:sz w:val="24"/>
          <w:szCs w:val="24"/>
        </w:rPr>
        <w:t>ETHICS</w:t>
      </w:r>
    </w:p>
    <w:p w:rsidR="0013074E" w:rsidRPr="003554A0" w:rsidRDefault="0013074E" w:rsidP="0013074E">
      <w:pPr>
        <w:pStyle w:val="BodyText"/>
        <w:kinsoku w:val="0"/>
        <w:overflowPunct w:val="0"/>
        <w:spacing w:before="3"/>
        <w:rPr>
          <w:sz w:val="24"/>
          <w:szCs w:val="24"/>
        </w:rPr>
      </w:pPr>
    </w:p>
    <w:p w:rsidR="0013074E" w:rsidRDefault="0013074E" w:rsidP="0013074E">
      <w:pPr>
        <w:pStyle w:val="BodyText"/>
        <w:tabs>
          <w:tab w:val="left" w:pos="1539"/>
        </w:tabs>
        <w:kinsoku w:val="0"/>
        <w:overflowPunct w:val="0"/>
        <w:spacing w:before="1"/>
        <w:ind w:left="1530" w:hanging="1080"/>
        <w:rPr>
          <w:sz w:val="24"/>
          <w:szCs w:val="24"/>
        </w:rPr>
      </w:pPr>
      <w:r w:rsidRPr="003554A0">
        <w:rPr>
          <w:b/>
          <w:bCs/>
          <w:sz w:val="24"/>
          <w:szCs w:val="24"/>
        </w:rPr>
        <w:t>DATE:</w:t>
      </w:r>
      <w:r w:rsidRPr="003554A0">
        <w:rPr>
          <w:b/>
          <w:bCs/>
          <w:sz w:val="24"/>
          <w:szCs w:val="24"/>
        </w:rPr>
        <w:tab/>
      </w:r>
      <w:r w:rsidRPr="006F1533">
        <w:rPr>
          <w:rStyle w:val="MessageHeaderLabel"/>
          <w:b w:val="0"/>
          <w:sz w:val="24"/>
        </w:rPr>
        <w:t xml:space="preserve">ENACTED Tuesday, December 26, 2006 (amended </w:t>
      </w:r>
      <w:r w:rsidRPr="00EC5360">
        <w:rPr>
          <w:rStyle w:val="MessageHeaderLabel"/>
          <w:b w:val="0"/>
          <w:sz w:val="24"/>
        </w:rPr>
        <w:t>JUNE 25, 2012,</w:t>
      </w:r>
      <w:r>
        <w:rPr>
          <w:rStyle w:val="MessageHeaderLabel"/>
          <w:b w:val="0"/>
          <w:sz w:val="24"/>
        </w:rPr>
        <w:t xml:space="preserve"> </w:t>
      </w:r>
      <w:r w:rsidRPr="006F1533">
        <w:rPr>
          <w:rStyle w:val="MessageHeaderLabel"/>
          <w:b w:val="0"/>
          <w:sz w:val="24"/>
        </w:rPr>
        <w:t>M</w:t>
      </w:r>
      <w:r>
        <w:rPr>
          <w:rStyle w:val="MessageHeaderLabel"/>
          <w:b w:val="0"/>
          <w:sz w:val="24"/>
        </w:rPr>
        <w:t>AY 23, 2011, NOVEMBER 2009, JULY</w:t>
      </w:r>
      <w:r w:rsidRPr="006F1533">
        <w:rPr>
          <w:rStyle w:val="MessageHeaderLabel"/>
          <w:b w:val="0"/>
          <w:sz w:val="24"/>
        </w:rPr>
        <w:t xml:space="preserve"> 14, 2008, JUNE 23, 2008, MAY 27, 2008 &amp;August 27, 2007)</w:t>
      </w:r>
    </w:p>
    <w:p w:rsidR="0013074E" w:rsidRDefault="0013074E" w:rsidP="00DC27C3">
      <w:pPr>
        <w:pStyle w:val="BodyText"/>
        <w:tabs>
          <w:tab w:val="left" w:pos="6919"/>
        </w:tabs>
        <w:kinsoku w:val="0"/>
        <w:overflowPunct w:val="0"/>
        <w:spacing w:before="90"/>
        <w:ind w:left="460" w:right="540"/>
        <w:jc w:val="both"/>
        <w:rPr>
          <w:rFonts w:ascii="Times New Roman" w:hAnsi="Times New Roman" w:cs="Times New Roman"/>
          <w:sz w:val="24"/>
          <w:szCs w:val="24"/>
        </w:rPr>
      </w:pPr>
      <w:r>
        <w:rPr>
          <w:noProof/>
        </w:rPr>
        <mc:AlternateContent>
          <mc:Choice Requires="wps">
            <w:drawing>
              <wp:anchor distT="0" distB="0" distL="0" distR="0" simplePos="0" relativeHeight="251731968" behindDoc="0" locked="0" layoutInCell="0" allowOverlap="1" wp14:anchorId="5D8D3B91" wp14:editId="0E330BE9">
                <wp:simplePos x="0" y="0"/>
                <wp:positionH relativeFrom="page">
                  <wp:posOffset>483870</wp:posOffset>
                </wp:positionH>
                <wp:positionV relativeFrom="paragraph">
                  <wp:posOffset>68580</wp:posOffset>
                </wp:positionV>
                <wp:extent cx="6602095" cy="45085"/>
                <wp:effectExtent l="0" t="0" r="27305" b="0"/>
                <wp:wrapTopAndBottom/>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2095" cy="45085"/>
                        </a:xfrm>
                        <a:custGeom>
                          <a:avLst/>
                          <a:gdLst>
                            <a:gd name="T0" fmla="*/ 0 w 9361"/>
                            <a:gd name="T1" fmla="*/ 0 h 20"/>
                            <a:gd name="T2" fmla="*/ 9360 w 9361"/>
                            <a:gd name="T3" fmla="*/ 0 h 20"/>
                          </a:gdLst>
                          <a:ahLst/>
                          <a:cxnLst>
                            <a:cxn ang="0">
                              <a:pos x="T0" y="T1"/>
                            </a:cxn>
                            <a:cxn ang="0">
                              <a:pos x="T2" y="T3"/>
                            </a:cxn>
                          </a:cxnLst>
                          <a:rect l="0" t="0" r="r" b="b"/>
                          <a:pathLst>
                            <a:path w="9361" h="20">
                              <a:moveTo>
                                <a:pt x="0" y="0"/>
                              </a:moveTo>
                              <a:lnTo>
                                <a:pt x="9360"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38.1pt;margin-top:5.4pt;width:519.85pt;height:3.55pt;z-index:25173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" o:allowincell="f" path="m,l9360,e" filled="f" strokeweight="1.08pt">
                <v:path arrowok="t" o:connecttype="custom" o:connectlocs="0,0;6601390,0" o:connectangles="0,0"/>
                <w10:wrap type="topAndBottom" anchorx="page"/>
              </v:shape>
            </w:pict>
          </mc:Fallback>
        </mc:AlternateContent>
      </w:r>
      <w:r w:rsidR="00DC27C3">
        <w:rPr>
          <w:rFonts w:ascii="Times New Roman" w:hAnsi="Times New Roman" w:cs="Times New Roman"/>
          <w:sz w:val="24"/>
          <w:szCs w:val="24"/>
        </w:rPr>
        <w:tab/>
      </w:r>
    </w:p>
    <w:p w:rsidR="00BE51D3" w:rsidRPr="00BE51D3" w:rsidRDefault="00BE51D3" w:rsidP="00BE51D3">
      <w:pPr>
        <w:pStyle w:val="BodyText"/>
        <w:ind w:left="450"/>
        <w:rPr>
          <w:rFonts w:ascii="Garamond" w:hAnsi="Garamond"/>
          <w:sz w:val="24"/>
          <w:szCs w:val="24"/>
        </w:rPr>
      </w:pPr>
      <w:r w:rsidRPr="00BE51D3">
        <w:rPr>
          <w:rFonts w:ascii="Garamond" w:hAnsi="Garamond"/>
          <w:sz w:val="24"/>
          <w:szCs w:val="24"/>
        </w:rPr>
        <w:t>At a meeting of the Milford Board of Selectmen held on Tuesday, December 26, 2006, the Board of Selectmen voted to adopt the following Policy regarding Town Officials and Town Employee Ethics (this Policy amended by the Board of Selectmen on June 25, 2012, May 23, 2011, November 2009, July 14, 2008, June 23, 2008, May 27, 2008 &amp;August 27, 2007):</w:t>
      </w:r>
    </w:p>
    <w:p w:rsidR="00BE51D3" w:rsidRPr="00BE51D3" w:rsidRDefault="00BE51D3" w:rsidP="00BE51D3">
      <w:pPr>
        <w:spacing w:before="240" w:after="240" w:line="240" w:lineRule="atLeast"/>
        <w:ind w:left="450"/>
        <w:jc w:val="both"/>
        <w:rPr>
          <w:rFonts w:ascii="Garamond" w:hAnsi="Garamond"/>
          <w:i/>
          <w:iCs/>
          <w:sz w:val="24"/>
          <w:szCs w:val="24"/>
          <w:u w:val="single"/>
        </w:rPr>
      </w:pPr>
      <w:r w:rsidRPr="00BE51D3">
        <w:rPr>
          <w:rFonts w:ascii="Garamond" w:hAnsi="Garamond"/>
          <w:b/>
          <w:bCs/>
          <w:i/>
          <w:iCs/>
          <w:sz w:val="24"/>
          <w:szCs w:val="24"/>
          <w:u w:val="single"/>
        </w:rPr>
        <w:t>2006.04.010 Definitions</w:t>
      </w:r>
    </w:p>
    <w:p w:rsidR="00BE51D3" w:rsidRPr="00BE51D3" w:rsidRDefault="00BE51D3" w:rsidP="00BE51D3">
      <w:pPr>
        <w:spacing w:after="120"/>
        <w:ind w:left="450"/>
        <w:jc w:val="both"/>
        <w:rPr>
          <w:rFonts w:ascii="Garamond" w:hAnsi="Garamond"/>
          <w:sz w:val="24"/>
          <w:szCs w:val="24"/>
        </w:rPr>
      </w:pPr>
      <w:r w:rsidRPr="00BE51D3">
        <w:rPr>
          <w:rFonts w:ascii="Garamond" w:hAnsi="Garamond"/>
          <w:sz w:val="24"/>
          <w:szCs w:val="24"/>
        </w:rPr>
        <w:t>In this policy:</w:t>
      </w:r>
    </w:p>
    <w:p w:rsidR="00BE51D3" w:rsidRPr="00BE51D3" w:rsidRDefault="00BE51D3" w:rsidP="001E32CC">
      <w:pPr>
        <w:numPr>
          <w:ilvl w:val="0"/>
          <w:numId w:val="56"/>
        </w:numPr>
        <w:tabs>
          <w:tab w:val="num" w:pos="1260"/>
        </w:tabs>
        <w:spacing w:after="120" w:line="240" w:lineRule="auto"/>
        <w:ind w:left="1260" w:hanging="810"/>
        <w:jc w:val="both"/>
        <w:rPr>
          <w:rFonts w:ascii="Garamond" w:hAnsi="Garamond"/>
          <w:sz w:val="24"/>
          <w:szCs w:val="24"/>
        </w:rPr>
      </w:pPr>
      <w:r w:rsidRPr="00BE51D3">
        <w:rPr>
          <w:rFonts w:ascii="Garamond" w:hAnsi="Garamond"/>
          <w:sz w:val="24"/>
          <w:szCs w:val="24"/>
        </w:rPr>
        <w:t>"Town official" means any elected Town official or individual appointed by the Board of Selectmen to serve on a Town board, committee, subcommittee or commission.</w:t>
      </w:r>
    </w:p>
    <w:p w:rsidR="00BE51D3" w:rsidRPr="00BE51D3" w:rsidRDefault="00BE51D3" w:rsidP="001E32CC">
      <w:pPr>
        <w:numPr>
          <w:ilvl w:val="0"/>
          <w:numId w:val="56"/>
        </w:numPr>
        <w:tabs>
          <w:tab w:val="num" w:pos="1260"/>
        </w:tabs>
        <w:spacing w:after="120" w:line="240" w:lineRule="auto"/>
        <w:ind w:left="450" w:firstLine="0"/>
        <w:jc w:val="both"/>
        <w:rPr>
          <w:rFonts w:ascii="Garamond" w:hAnsi="Garamond"/>
          <w:sz w:val="24"/>
          <w:szCs w:val="24"/>
        </w:rPr>
      </w:pPr>
      <w:r w:rsidRPr="00BE51D3">
        <w:rPr>
          <w:rFonts w:ascii="Garamond" w:hAnsi="Garamond"/>
          <w:sz w:val="24"/>
          <w:szCs w:val="24"/>
        </w:rPr>
        <w:t>"Town employee" means any individual employed by the Town of Milford.</w:t>
      </w:r>
    </w:p>
    <w:p w:rsidR="00BE51D3" w:rsidRPr="00BE51D3" w:rsidRDefault="00BE51D3" w:rsidP="001E32CC">
      <w:pPr>
        <w:numPr>
          <w:ilvl w:val="0"/>
          <w:numId w:val="56"/>
        </w:numPr>
        <w:tabs>
          <w:tab w:val="num" w:pos="1260"/>
        </w:tabs>
        <w:spacing w:after="120" w:line="240" w:lineRule="auto"/>
        <w:ind w:left="1260" w:hanging="810"/>
        <w:jc w:val="both"/>
        <w:rPr>
          <w:rFonts w:ascii="Garamond" w:hAnsi="Garamond"/>
          <w:sz w:val="24"/>
          <w:szCs w:val="24"/>
        </w:rPr>
      </w:pPr>
      <w:r w:rsidRPr="00BE51D3">
        <w:rPr>
          <w:rFonts w:ascii="Garamond" w:hAnsi="Garamond"/>
          <w:sz w:val="24"/>
          <w:szCs w:val="24"/>
        </w:rPr>
        <w:t>"Gift" or "Contribution" means any money, discount, or thing of value received in excess of $50 from any single source during any calendar year. “Gift” shall not include contributions as defined in RSA 664; a commercially reasonable loan made in the ordinary course of business; meals and beverages consumed in the course of official business; ceremonial gifts or awards which have insignificant monetary value; unsolicited gifts of nominal value or trivial items of informational value; reasonable expenses for food, travel, and lodging for a meeting at which a Town official or Town employee participates in a panel or a speaking engagement; gifts of tickets or free admission extended to a Town official to attend charitable or political events, if the purpose of such gift or admission is a courtesy customarily extended to the office; gifts that are purely private and personal in nature; or gifts from relatives by blood or marriage, or a member of the same household.</w:t>
      </w:r>
    </w:p>
    <w:p w:rsidR="00D96CD8" w:rsidRPr="00BE51D3" w:rsidRDefault="00D96CD8" w:rsidP="00D96CD8">
      <w:pPr>
        <w:tabs>
          <w:tab w:val="left" w:pos="450"/>
        </w:tabs>
        <w:spacing w:after="120"/>
        <w:ind w:right="10"/>
        <w:jc w:val="both"/>
        <w:rPr>
          <w:rFonts w:ascii="Garamond" w:hAnsi="Garamond" w:cs="Times New Roman"/>
          <w:sz w:val="24"/>
          <w:szCs w:val="24"/>
        </w:rPr>
      </w:pPr>
    </w:p>
    <w:p w:rsidR="00D96CD8" w:rsidRDefault="00D96CD8" w:rsidP="00D96CD8">
      <w:pPr>
        <w:tabs>
          <w:tab w:val="left" w:pos="450"/>
        </w:tabs>
        <w:spacing w:after="120"/>
        <w:ind w:right="10"/>
        <w:jc w:val="both"/>
        <w:rPr>
          <w:rFonts w:ascii="Garamond" w:hAnsi="Garamond" w:cs="Times New Roman"/>
          <w:sz w:val="24"/>
        </w:rPr>
      </w:pPr>
    </w:p>
    <w:p w:rsidR="00BE51D3" w:rsidRPr="00D96CD8" w:rsidRDefault="00BE51D3" w:rsidP="00D96CD8">
      <w:pPr>
        <w:tabs>
          <w:tab w:val="left" w:pos="450"/>
        </w:tabs>
        <w:spacing w:after="120"/>
        <w:ind w:right="10"/>
        <w:jc w:val="both"/>
        <w:rPr>
          <w:rFonts w:ascii="Garamond" w:hAnsi="Garamond" w:cs="Times New Roman"/>
          <w:sz w:val="24"/>
        </w:rPr>
      </w:pPr>
    </w:p>
    <w:p w:rsidR="0013074E" w:rsidRPr="00D96CD8" w:rsidRDefault="0013074E" w:rsidP="00DC27C3">
      <w:pPr>
        <w:pStyle w:val="BodyText"/>
        <w:tabs>
          <w:tab w:val="left" w:pos="450"/>
        </w:tabs>
        <w:kinsoku w:val="0"/>
        <w:overflowPunct w:val="0"/>
        <w:spacing w:before="10"/>
        <w:ind w:right="10"/>
        <w:rPr>
          <w:rFonts w:ascii="Times New Roman" w:hAnsi="Times New Roman" w:cs="Times New Roman"/>
          <w:sz w:val="13"/>
          <w:szCs w:val="13"/>
        </w:rPr>
      </w:pPr>
      <w:r w:rsidRPr="00D96CD8">
        <w:rPr>
          <w:rFonts w:ascii="Times New Roman" w:hAnsi="Times New Roman" w:cs="Times New Roman"/>
          <w:noProof/>
        </w:rPr>
        <mc:AlternateContent>
          <mc:Choice Requires="wps">
            <w:drawing>
              <wp:anchor distT="0" distB="0" distL="0" distR="0" simplePos="0" relativeHeight="251732992" behindDoc="0" locked="0" layoutInCell="0" allowOverlap="1" wp14:anchorId="1B226E04" wp14:editId="12E358D0">
                <wp:simplePos x="0" y="0"/>
                <wp:positionH relativeFrom="page">
                  <wp:posOffset>438150</wp:posOffset>
                </wp:positionH>
                <wp:positionV relativeFrom="paragraph">
                  <wp:posOffset>128905</wp:posOffset>
                </wp:positionV>
                <wp:extent cx="6897370" cy="12700"/>
                <wp:effectExtent l="9525" t="7620" r="8255" b="0"/>
                <wp:wrapTopAndBottom/>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7370" cy="1270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73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4.5pt,10.15pt,577.55pt,10.15pt" coordsize="108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" o:allowincell="f" filled="f" strokeweight=".25397mm">
                <v:path arrowok="t" o:connecttype="custom" o:connectlocs="0,0;6896735,0" o:connectangles="0,0"/>
                <w10:wrap type="topAndBottom" anchorx="page"/>
              </v:polyline>
            </w:pict>
          </mc:Fallback>
        </mc:AlternateContent>
      </w:r>
    </w:p>
    <w:p w:rsidR="0013074E" w:rsidRPr="00D96CD8" w:rsidRDefault="0013074E" w:rsidP="00DC27C3">
      <w:pPr>
        <w:pStyle w:val="BodyText"/>
        <w:tabs>
          <w:tab w:val="left" w:pos="450"/>
        </w:tabs>
        <w:kinsoku w:val="0"/>
        <w:overflowPunct w:val="0"/>
        <w:ind w:left="460" w:right="10"/>
        <w:jc w:val="both"/>
        <w:rPr>
          <w:rFonts w:ascii="Times New Roman" w:hAnsi="Times New Roman" w:cs="Times New Roman"/>
          <w:i/>
          <w:sz w:val="18"/>
          <w:szCs w:val="20"/>
        </w:rPr>
      </w:pPr>
      <w:r w:rsidRPr="00D96CD8">
        <w:rPr>
          <w:rFonts w:ascii="Times New Roman" w:hAnsi="Times New Roman" w:cs="Times New Roman"/>
          <w:i/>
          <w:sz w:val="18"/>
          <w:szCs w:val="20"/>
        </w:rPr>
        <w:t>Board of Selectmen Policy 2006-04.08 Ethics – Page 1</w:t>
      </w:r>
    </w:p>
    <w:p w:rsidR="0013074E" w:rsidRPr="00D96CD8" w:rsidRDefault="0013074E" w:rsidP="00DC27C3">
      <w:pPr>
        <w:pStyle w:val="BodyText"/>
        <w:tabs>
          <w:tab w:val="left" w:pos="450"/>
          <w:tab w:val="left" w:pos="1539"/>
        </w:tabs>
        <w:kinsoku w:val="0"/>
        <w:overflowPunct w:val="0"/>
        <w:spacing w:before="1"/>
        <w:ind w:left="460" w:right="10"/>
        <w:rPr>
          <w:rFonts w:ascii="Times New Roman" w:hAnsi="Times New Roman" w:cs="Times New Roman"/>
          <w:i/>
          <w:szCs w:val="24"/>
        </w:rPr>
      </w:pPr>
      <w:r w:rsidRPr="00D96CD8">
        <w:rPr>
          <w:rFonts w:ascii="Times New Roman" w:hAnsi="Times New Roman" w:cs="Times New Roman"/>
          <w:i/>
          <w:sz w:val="18"/>
        </w:rPr>
        <w:t>EFFECTIVE DATE:  December 26, 2006 (Amended by Board of Selectmen June 25, 2012, May 23, 2011, November 2009, July 14, 2008, June 23, 2008, May 27, 2008 &amp; August 27, 2007)</w:t>
      </w:r>
    </w:p>
    <w:p w:rsidR="00BE51D3" w:rsidRPr="002041F0" w:rsidRDefault="0013074E" w:rsidP="00BE51D3">
      <w:pPr>
        <w:spacing w:before="240" w:after="240" w:line="240" w:lineRule="atLeast"/>
        <w:ind w:left="720"/>
        <w:jc w:val="both"/>
        <w:rPr>
          <w:rFonts w:ascii="Garamond" w:hAnsi="Garamond"/>
          <w:b/>
          <w:bCs/>
          <w:i/>
          <w:iCs/>
          <w:sz w:val="24"/>
          <w:u w:val="single"/>
        </w:rPr>
      </w:pPr>
      <w:r w:rsidRPr="00D96CD8">
        <w:rPr>
          <w:rFonts w:ascii="Times New Roman" w:hAnsi="Times New Roman" w:cs="Times New Roman"/>
          <w:b/>
          <w:bCs/>
          <w:sz w:val="18"/>
          <w:szCs w:val="18"/>
        </w:rPr>
        <w:br w:type="page"/>
      </w:r>
      <w:r w:rsidR="00BE51D3" w:rsidRPr="002041F0">
        <w:rPr>
          <w:rFonts w:ascii="Garamond" w:hAnsi="Garamond"/>
          <w:b/>
          <w:bCs/>
          <w:i/>
          <w:iCs/>
          <w:sz w:val="24"/>
          <w:u w:val="single"/>
        </w:rPr>
        <w:lastRenderedPageBreak/>
        <w:t>2006.04.020 Principles of Public Service</w:t>
      </w:r>
    </w:p>
    <w:p w:rsidR="00BE51D3" w:rsidRPr="00A254FF" w:rsidRDefault="00BE51D3" w:rsidP="00BE51D3">
      <w:pPr>
        <w:autoSpaceDE w:val="0"/>
        <w:autoSpaceDN w:val="0"/>
        <w:adjustRightInd w:val="0"/>
        <w:spacing w:after="240" w:line="240" w:lineRule="atLeast"/>
        <w:ind w:left="720"/>
        <w:jc w:val="both"/>
        <w:rPr>
          <w:rFonts w:ascii="Garamond" w:hAnsi="Garamond" w:cs="NewCenturySchlbk-Bold"/>
          <w:bCs/>
          <w:iCs/>
          <w:color w:val="231F20"/>
          <w:sz w:val="24"/>
        </w:rPr>
      </w:pPr>
      <w:r w:rsidRPr="00A254FF">
        <w:rPr>
          <w:rFonts w:ascii="Garamond" w:hAnsi="Garamond" w:cs="NewCenturySchlbk-Bold"/>
          <w:bCs/>
          <w:iCs/>
          <w:color w:val="231F20"/>
          <w:sz w:val="24"/>
        </w:rPr>
        <w:t xml:space="preserve">The following section describes a set of values that should be aspired to by all Town officials and Town employees. These items in and of themselves </w:t>
      </w:r>
      <w:r w:rsidRPr="00A254FF">
        <w:rPr>
          <w:rFonts w:ascii="Garamond" w:hAnsi="Garamond" w:cs="NewCenturySchlbk-Bold"/>
          <w:bCs/>
          <w:i/>
          <w:iCs/>
          <w:color w:val="231F20"/>
          <w:sz w:val="24"/>
        </w:rPr>
        <w:t>do not</w:t>
      </w:r>
      <w:r w:rsidRPr="00A254FF">
        <w:rPr>
          <w:rFonts w:ascii="Garamond" w:hAnsi="Garamond" w:cs="NewCenturySchlbk-Bold"/>
          <w:bCs/>
          <w:iCs/>
          <w:color w:val="231F20"/>
          <w:sz w:val="24"/>
        </w:rPr>
        <w:t xml:space="preserve"> form the basis for an ethics complaint.</w:t>
      </w:r>
    </w:p>
    <w:p w:rsidR="00BE51D3" w:rsidRPr="00DB2B39" w:rsidRDefault="00BE51D3" w:rsidP="001E32CC">
      <w:pPr>
        <w:numPr>
          <w:ilvl w:val="0"/>
          <w:numId w:val="57"/>
        </w:numPr>
        <w:tabs>
          <w:tab w:val="clear" w:pos="1080"/>
          <w:tab w:val="num" w:pos="1800"/>
        </w:tabs>
        <w:spacing w:after="100" w:line="240" w:lineRule="auto"/>
        <w:ind w:left="1800"/>
        <w:jc w:val="both"/>
        <w:rPr>
          <w:rFonts w:ascii="Garamond" w:hAnsi="Garamond"/>
          <w:sz w:val="24"/>
        </w:rPr>
      </w:pPr>
      <w:r w:rsidRPr="00DB2B39">
        <w:rPr>
          <w:rFonts w:ascii="Garamond" w:hAnsi="Garamond"/>
          <w:sz w:val="24"/>
        </w:rPr>
        <w:t>Public Service as a Public Trust</w:t>
      </w:r>
      <w:r>
        <w:rPr>
          <w:rFonts w:ascii="Garamond" w:hAnsi="Garamond"/>
          <w:sz w:val="24"/>
        </w:rPr>
        <w:t xml:space="preserve"> - </w:t>
      </w:r>
    </w:p>
    <w:p w:rsidR="00BE51D3" w:rsidRPr="00DB2B39" w:rsidRDefault="00BE51D3" w:rsidP="00BE51D3">
      <w:pPr>
        <w:spacing w:after="100"/>
        <w:ind w:left="1800"/>
        <w:jc w:val="both"/>
        <w:rPr>
          <w:rFonts w:ascii="Garamond" w:hAnsi="Garamond"/>
          <w:sz w:val="24"/>
        </w:rPr>
      </w:pPr>
      <w:r>
        <w:rPr>
          <w:rFonts w:ascii="Garamond" w:hAnsi="Garamond"/>
          <w:sz w:val="24"/>
        </w:rPr>
        <w:t xml:space="preserve">Town officials </w:t>
      </w:r>
      <w:r w:rsidRPr="00DB2B39">
        <w:rPr>
          <w:rFonts w:ascii="Garamond" w:hAnsi="Garamond"/>
          <w:sz w:val="24"/>
        </w:rPr>
        <w:t>and Town employees should treat their positions as a public trust, only using the powers and resources of their positions to advance public interests, and not to attain personal benefits or pursue any other private interest incompatible with the public good.</w:t>
      </w:r>
    </w:p>
    <w:p w:rsidR="00BE51D3" w:rsidRPr="00DB2B39" w:rsidRDefault="00BE51D3" w:rsidP="001E32CC">
      <w:pPr>
        <w:numPr>
          <w:ilvl w:val="0"/>
          <w:numId w:val="57"/>
        </w:numPr>
        <w:spacing w:after="100" w:line="240" w:lineRule="auto"/>
        <w:ind w:left="1800"/>
        <w:jc w:val="both"/>
        <w:rPr>
          <w:rFonts w:ascii="Garamond" w:hAnsi="Garamond"/>
          <w:sz w:val="24"/>
        </w:rPr>
      </w:pPr>
      <w:r w:rsidRPr="00DB2B39">
        <w:rPr>
          <w:rFonts w:ascii="Garamond" w:hAnsi="Garamond"/>
          <w:sz w:val="24"/>
        </w:rPr>
        <w:t>Principle of Independent Objective Judgment</w:t>
      </w:r>
      <w:r>
        <w:rPr>
          <w:rFonts w:ascii="Garamond" w:hAnsi="Garamond"/>
          <w:sz w:val="24"/>
        </w:rPr>
        <w:t xml:space="preserve"> - </w:t>
      </w:r>
    </w:p>
    <w:p w:rsidR="00BE51D3" w:rsidRPr="00DB2B39" w:rsidRDefault="00BE51D3" w:rsidP="00BE51D3">
      <w:pPr>
        <w:spacing w:after="100"/>
        <w:ind w:left="1800"/>
        <w:jc w:val="both"/>
        <w:rPr>
          <w:rFonts w:ascii="Garamond" w:hAnsi="Garamond"/>
          <w:sz w:val="24"/>
        </w:rPr>
      </w:pPr>
      <w:r>
        <w:rPr>
          <w:rFonts w:ascii="Garamond" w:hAnsi="Garamond"/>
          <w:sz w:val="24"/>
        </w:rPr>
        <w:t xml:space="preserve">Town officials </w:t>
      </w:r>
      <w:r w:rsidRPr="00DB2B39">
        <w:rPr>
          <w:rFonts w:ascii="Garamond" w:hAnsi="Garamond"/>
          <w:sz w:val="24"/>
        </w:rPr>
        <w:t>and Town employees should employ independent objective judgment in performing their duties, deciding all matters on the merits free from conflicts of interest and both real and apparent improper influences.</w:t>
      </w:r>
    </w:p>
    <w:p w:rsidR="00BE51D3" w:rsidRPr="00DB2B39" w:rsidRDefault="00BE51D3" w:rsidP="001E32CC">
      <w:pPr>
        <w:numPr>
          <w:ilvl w:val="0"/>
          <w:numId w:val="57"/>
        </w:numPr>
        <w:spacing w:after="100" w:line="240" w:lineRule="auto"/>
        <w:ind w:left="1800"/>
        <w:jc w:val="both"/>
        <w:rPr>
          <w:rFonts w:ascii="Garamond" w:hAnsi="Garamond"/>
          <w:sz w:val="24"/>
        </w:rPr>
      </w:pPr>
      <w:r w:rsidRPr="00DB2B39">
        <w:rPr>
          <w:rFonts w:ascii="Garamond" w:hAnsi="Garamond"/>
          <w:sz w:val="24"/>
        </w:rPr>
        <w:t>Principle of Accountability</w:t>
      </w:r>
      <w:r>
        <w:rPr>
          <w:rFonts w:ascii="Garamond" w:hAnsi="Garamond"/>
          <w:sz w:val="24"/>
        </w:rPr>
        <w:t xml:space="preserve"> - </w:t>
      </w:r>
    </w:p>
    <w:p w:rsidR="00BE51D3" w:rsidRPr="00DB2B39" w:rsidRDefault="00BE51D3" w:rsidP="00BE51D3">
      <w:pPr>
        <w:spacing w:after="100"/>
        <w:ind w:left="1800"/>
        <w:jc w:val="both"/>
        <w:rPr>
          <w:rFonts w:ascii="Garamond" w:hAnsi="Garamond"/>
          <w:sz w:val="24"/>
        </w:rPr>
      </w:pPr>
      <w:r>
        <w:rPr>
          <w:rFonts w:ascii="Garamond" w:hAnsi="Garamond"/>
          <w:sz w:val="24"/>
        </w:rPr>
        <w:t xml:space="preserve">Town officials </w:t>
      </w:r>
      <w:r w:rsidRPr="00DB2B39">
        <w:rPr>
          <w:rFonts w:ascii="Garamond" w:hAnsi="Garamond"/>
          <w:sz w:val="24"/>
        </w:rPr>
        <w:t>and Town employees should assure that government is conducted openly, equitably and honorably in a manner that permits the citizenry to make informed judgments and hold Town officials and Town employees accountable.</w:t>
      </w:r>
    </w:p>
    <w:p w:rsidR="00BE51D3" w:rsidRDefault="00BE51D3" w:rsidP="00BE51D3">
      <w:pPr>
        <w:spacing w:before="240" w:after="10" w:line="240" w:lineRule="atLeast"/>
        <w:ind w:left="720"/>
        <w:jc w:val="both"/>
        <w:rPr>
          <w:rFonts w:ascii="Garamond" w:hAnsi="Garamond"/>
          <w:b/>
          <w:bCs/>
          <w:i/>
          <w:iCs/>
          <w:sz w:val="24"/>
          <w:u w:val="single"/>
        </w:rPr>
      </w:pPr>
      <w:r>
        <w:rPr>
          <w:rFonts w:ascii="Garamond" w:hAnsi="Garamond"/>
          <w:b/>
          <w:bCs/>
          <w:i/>
          <w:iCs/>
          <w:sz w:val="24"/>
          <w:u w:val="single"/>
        </w:rPr>
        <w:t>2006.04.030 Grounds for an Ethics Complaint</w:t>
      </w:r>
    </w:p>
    <w:p w:rsidR="00BE51D3" w:rsidRPr="00A254FF" w:rsidRDefault="00BE51D3" w:rsidP="00BE51D3">
      <w:pPr>
        <w:spacing w:after="10" w:line="240" w:lineRule="atLeast"/>
        <w:ind w:left="720"/>
        <w:jc w:val="both"/>
        <w:rPr>
          <w:rFonts w:ascii="Garamond" w:hAnsi="Garamond"/>
          <w:bCs/>
          <w:iCs/>
          <w:sz w:val="24"/>
        </w:rPr>
      </w:pPr>
      <w:r w:rsidRPr="00A254FF">
        <w:rPr>
          <w:rFonts w:ascii="Garamond" w:hAnsi="Garamond"/>
          <w:bCs/>
          <w:iCs/>
          <w:sz w:val="24"/>
        </w:rPr>
        <w:t xml:space="preserve">The following sections describe the items upon which an ethics complaint may be based. Any ethics complaint must specify the section or sections of this paragraph upon which the complaint is based. </w:t>
      </w:r>
    </w:p>
    <w:p w:rsidR="00BE51D3" w:rsidRPr="009C0A38" w:rsidRDefault="00BE51D3" w:rsidP="001E32CC">
      <w:pPr>
        <w:numPr>
          <w:ilvl w:val="0"/>
          <w:numId w:val="58"/>
        </w:numPr>
        <w:spacing w:after="10" w:line="240" w:lineRule="auto"/>
        <w:ind w:left="1800"/>
        <w:jc w:val="both"/>
        <w:rPr>
          <w:rFonts w:ascii="Garamond" w:hAnsi="Garamond"/>
          <w:sz w:val="24"/>
        </w:rPr>
      </w:pPr>
      <w:r>
        <w:rPr>
          <w:rFonts w:ascii="Garamond" w:hAnsi="Garamond"/>
          <w:sz w:val="24"/>
        </w:rPr>
        <w:t>Impression of Influence</w:t>
      </w:r>
    </w:p>
    <w:p w:rsidR="00BE51D3" w:rsidRPr="00840147" w:rsidRDefault="00BE51D3" w:rsidP="00BE51D3">
      <w:pPr>
        <w:spacing w:after="10"/>
        <w:ind w:left="1800"/>
        <w:jc w:val="both"/>
        <w:rPr>
          <w:rFonts w:ascii="Garamond" w:hAnsi="Garamond"/>
          <w:sz w:val="24"/>
        </w:rPr>
      </w:pPr>
      <w:r w:rsidRPr="00840147">
        <w:rPr>
          <w:rFonts w:ascii="Garamond" w:hAnsi="Garamond"/>
          <w:sz w:val="24"/>
        </w:rPr>
        <w:t xml:space="preserve">Town officials and Town employees shall conduct their official and personal affairs in such a manner that they cannot be improperly influenced, and so as to avoid any appearance of improper influence, in the performance of their official duties. </w:t>
      </w:r>
    </w:p>
    <w:p w:rsidR="00BE51D3" w:rsidRPr="009C0A38" w:rsidRDefault="00BE51D3" w:rsidP="001E32CC">
      <w:pPr>
        <w:numPr>
          <w:ilvl w:val="0"/>
          <w:numId w:val="58"/>
        </w:numPr>
        <w:spacing w:after="10" w:line="240" w:lineRule="auto"/>
        <w:ind w:left="1800"/>
        <w:jc w:val="both"/>
        <w:rPr>
          <w:rFonts w:ascii="Garamond" w:hAnsi="Garamond"/>
          <w:sz w:val="24"/>
        </w:rPr>
      </w:pPr>
      <w:r>
        <w:rPr>
          <w:rFonts w:ascii="Garamond" w:hAnsi="Garamond"/>
          <w:sz w:val="24"/>
        </w:rPr>
        <w:t>Conflict of Interest</w:t>
      </w:r>
    </w:p>
    <w:p w:rsidR="00CA0A9E" w:rsidRDefault="00BE51D3" w:rsidP="00BE51D3">
      <w:pPr>
        <w:spacing w:after="10"/>
        <w:ind w:left="1800"/>
        <w:jc w:val="both"/>
        <w:rPr>
          <w:rFonts w:ascii="Garamond" w:hAnsi="Garamond"/>
          <w:sz w:val="24"/>
        </w:rPr>
      </w:pPr>
      <w:r w:rsidRPr="00840147">
        <w:rPr>
          <w:rFonts w:ascii="Garamond" w:hAnsi="Garamond"/>
          <w:sz w:val="24"/>
        </w:rPr>
        <w:t>Town officials and Town employees shall avoid conflicts of interest. "Conflict of interest" means a situation, circumstance, or financial interest, which has the potential to cause a private interest to interfere with the proper exercise of a public duty. Town officials and Town employees shall not participate in any matter in which they, or their spouse or children, have a private interest which may directly or indirectly affect or influence the performance of their duties. In any instance where there is a conflict of interest or there could be the appearance of a conflict of interest, the Town official or Town employee shall disclose the circumstances prior to the time the matter arises for official consideration or decision.  Such disclosures by Town officials shall be made to the board, committee, subcommittee or commission on which the official serves, and disclosures by Town employees shall be made to the Town Administrator.</w:t>
      </w:r>
    </w:p>
    <w:p w:rsidR="00BE51D3" w:rsidRPr="00BE51D3" w:rsidRDefault="00BE51D3" w:rsidP="00BE51D3">
      <w:pPr>
        <w:spacing w:after="10"/>
        <w:ind w:left="1800"/>
        <w:jc w:val="both"/>
        <w:rPr>
          <w:rFonts w:ascii="Garamond" w:hAnsi="Garamond"/>
          <w:sz w:val="24"/>
        </w:rPr>
      </w:pPr>
    </w:p>
    <w:p w:rsidR="0013074E" w:rsidRPr="00D96CD8" w:rsidRDefault="0013074E" w:rsidP="00DC27C3">
      <w:pPr>
        <w:pStyle w:val="Footer"/>
        <w:pBdr>
          <w:top w:val="single" w:sz="6" w:space="2" w:color="auto"/>
        </w:pBdr>
        <w:tabs>
          <w:tab w:val="left" w:pos="450"/>
        </w:tabs>
        <w:ind w:left="450" w:right="10"/>
        <w:rPr>
          <w:rStyle w:val="PageNumber"/>
          <w:rFonts w:ascii="Times New Roman" w:hAnsi="Times New Roman" w:cs="Times New Roman"/>
          <w:i/>
          <w:sz w:val="20"/>
        </w:rPr>
      </w:pPr>
      <w:r w:rsidRPr="00D96CD8">
        <w:rPr>
          <w:rFonts w:ascii="Times New Roman" w:hAnsi="Times New Roman" w:cs="Times New Roman"/>
          <w:i/>
          <w:sz w:val="18"/>
        </w:rPr>
        <w:t>Board of Selectmen Policy 2006-04.08 Ethics – Page 2</w:t>
      </w:r>
    </w:p>
    <w:p w:rsidR="0013074E" w:rsidRDefault="0013074E" w:rsidP="00DC27C3">
      <w:pPr>
        <w:pStyle w:val="Footer"/>
        <w:tabs>
          <w:tab w:val="left" w:pos="450"/>
        </w:tabs>
        <w:ind w:left="450" w:right="10"/>
        <w:rPr>
          <w:rFonts w:ascii="Times New Roman" w:hAnsi="Times New Roman" w:cs="Times New Roman"/>
          <w:i/>
          <w:sz w:val="18"/>
        </w:rPr>
      </w:pPr>
      <w:r w:rsidRPr="00D96CD8">
        <w:rPr>
          <w:rFonts w:ascii="Times New Roman" w:hAnsi="Times New Roman" w:cs="Times New Roman"/>
          <w:i/>
          <w:sz w:val="18"/>
        </w:rPr>
        <w:tab/>
        <w:t>EFFECTIVE DATE:  December 26, 2006 (Amended by Board of Selectmen June 25, 2012, May 23, 2011, November 2009, July 14, 2008, June 23, 2008, May 27, 2008 &amp; August 27, 2007)</w:t>
      </w:r>
    </w:p>
    <w:p w:rsidR="00CA0A9E" w:rsidRDefault="00CA0A9E" w:rsidP="00DC27C3">
      <w:pPr>
        <w:pStyle w:val="Footer"/>
        <w:tabs>
          <w:tab w:val="left" w:pos="450"/>
        </w:tabs>
        <w:ind w:left="450" w:right="10"/>
        <w:rPr>
          <w:rFonts w:ascii="Times New Roman" w:hAnsi="Times New Roman" w:cs="Times New Roman"/>
          <w:i/>
          <w:sz w:val="18"/>
        </w:rPr>
      </w:pPr>
    </w:p>
    <w:p w:rsidR="00CA0A9E" w:rsidRPr="00D96CD8" w:rsidRDefault="00CA0A9E" w:rsidP="00DC27C3">
      <w:pPr>
        <w:pStyle w:val="Footer"/>
        <w:tabs>
          <w:tab w:val="left" w:pos="450"/>
        </w:tabs>
        <w:ind w:left="450" w:right="10"/>
        <w:rPr>
          <w:rFonts w:ascii="Times New Roman" w:hAnsi="Times New Roman" w:cs="Times New Roman"/>
          <w:i/>
          <w:sz w:val="20"/>
        </w:rPr>
      </w:pPr>
    </w:p>
    <w:p w:rsidR="00BE51D3" w:rsidRPr="00BE51D3" w:rsidRDefault="00BE51D3" w:rsidP="001E32CC">
      <w:pPr>
        <w:numPr>
          <w:ilvl w:val="0"/>
          <w:numId w:val="58"/>
        </w:numPr>
        <w:tabs>
          <w:tab w:val="clear" w:pos="1080"/>
        </w:tabs>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lastRenderedPageBreak/>
        <w:t>Misuse of Position</w:t>
      </w:r>
    </w:p>
    <w:p w:rsidR="00BE51D3" w:rsidRPr="00BE51D3" w:rsidRDefault="00BE51D3" w:rsidP="00BE51D3">
      <w:p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 xml:space="preserve">No Town official or Town employee shall disclose or use confidential or privileged information for personal benefit or for financial gain. Town officials and Town employees shall not use their governmental positions to secure privileges or advantages for themselves, which are not generally available to Town officials or Town employees, or to improperly secure governmental privileges or advantages for others. </w:t>
      </w:r>
    </w:p>
    <w:p w:rsidR="00BE51D3" w:rsidRPr="00BE51D3" w:rsidRDefault="00BE51D3" w:rsidP="001E32CC">
      <w:pPr>
        <w:numPr>
          <w:ilvl w:val="0"/>
          <w:numId w:val="58"/>
        </w:num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Acceptance and Giving of Gifts</w:t>
      </w:r>
    </w:p>
    <w:p w:rsidR="00BE51D3" w:rsidRPr="00BE51D3" w:rsidRDefault="00BE51D3" w:rsidP="00BE51D3">
      <w:p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 xml:space="preserve">Any Town official and any Town official’s spouse or dependent, and any Town employee and any Town employee’s spouse or dependent, who gives, solicits, accepts, or agrees to accept a gift from a person or entity who is subject to any matter or action pending before or contemplated by the Town official, Town employee, or by the governmental body with which that individual is affiliated shall disclose the gift prior to the time the matter or action arises for official consideration or decision. Disclosure by Town officials shall be made to the board, committee, subcommittee or commission on which the official serves, and disclosure by Town employees shall be made to the Town Administrator. Disclosure made by Town officials or Town employees shall be recorded in the official minutes of all meetings at which the matter or action is discussed or considered. Nothing in this section shall be construed to prohibit gifts made to the Town of </w:t>
      </w:r>
      <w:smartTag w:uri="urn:schemas-microsoft-com:office:smarttags" w:element="place">
        <w:smartTag w:uri="urn:schemas-microsoft-com:office:smarttags" w:element="City">
          <w:r w:rsidRPr="00BE51D3">
            <w:rPr>
              <w:rFonts w:ascii="Garamond" w:eastAsia="Times New Roman" w:hAnsi="Garamond" w:cs="Times New Roman"/>
              <w:sz w:val="24"/>
              <w:szCs w:val="20"/>
            </w:rPr>
            <w:t>Milford</w:t>
          </w:r>
        </w:smartTag>
      </w:smartTag>
      <w:r w:rsidRPr="00BE51D3">
        <w:rPr>
          <w:rFonts w:ascii="Garamond" w:eastAsia="Times New Roman" w:hAnsi="Garamond" w:cs="Times New Roman"/>
          <w:sz w:val="24"/>
          <w:szCs w:val="20"/>
        </w:rPr>
        <w:t xml:space="preserve"> and accepted in accordance with the law.</w:t>
      </w:r>
    </w:p>
    <w:p w:rsidR="00BE51D3" w:rsidRPr="00BE51D3" w:rsidRDefault="00BE51D3" w:rsidP="00BE51D3">
      <w:pPr>
        <w:spacing w:before="240" w:after="240" w:line="240" w:lineRule="atLeast"/>
        <w:ind w:left="1800"/>
        <w:jc w:val="both"/>
        <w:rPr>
          <w:rFonts w:ascii="Garamond" w:eastAsia="Times New Roman" w:hAnsi="Garamond" w:cs="Times New Roman"/>
          <w:b/>
          <w:bCs/>
          <w:i/>
          <w:iCs/>
          <w:sz w:val="24"/>
          <w:szCs w:val="20"/>
          <w:u w:val="single"/>
        </w:rPr>
      </w:pPr>
      <w:r w:rsidRPr="00BE51D3">
        <w:rPr>
          <w:rFonts w:ascii="Garamond" w:eastAsia="Times New Roman" w:hAnsi="Garamond" w:cs="Times New Roman"/>
          <w:b/>
          <w:bCs/>
          <w:i/>
          <w:iCs/>
          <w:sz w:val="24"/>
          <w:szCs w:val="20"/>
          <w:u w:val="single"/>
        </w:rPr>
        <w:t>2006.04.040 Supplemental Policies</w:t>
      </w:r>
    </w:p>
    <w:p w:rsidR="00BE51D3" w:rsidRPr="00BE51D3" w:rsidRDefault="00BE51D3" w:rsidP="00BE51D3">
      <w:p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 xml:space="preserve">In addition to this Ethics Policy, each Town board, committee, subcommittee and commission, and each Town department, may promulgate a supplemental ethics policy to address issues specific to that organization.  In the event of a conflict, the provisions of this Ethics Policy shall supersede any such supplemental policy; provided however, that for those Town of </w:t>
      </w:r>
      <w:smartTag w:uri="urn:schemas-microsoft-com:office:smarttags" w:element="City">
        <w:smartTag w:uri="urn:schemas-microsoft-com:office:smarttags" w:element="place">
          <w:r w:rsidRPr="00BE51D3">
            <w:rPr>
              <w:rFonts w:ascii="Garamond" w:eastAsia="Times New Roman" w:hAnsi="Garamond" w:cs="Times New Roman"/>
              <w:sz w:val="24"/>
              <w:szCs w:val="20"/>
            </w:rPr>
            <w:t>Milford</w:t>
          </w:r>
        </w:smartTag>
      </w:smartTag>
      <w:r w:rsidRPr="00BE51D3">
        <w:rPr>
          <w:rFonts w:ascii="Garamond" w:eastAsia="Times New Roman" w:hAnsi="Garamond" w:cs="Times New Roman"/>
          <w:sz w:val="24"/>
          <w:szCs w:val="20"/>
        </w:rPr>
        <w:t xml:space="preserve"> departments or agencies who have established Codes of Conduct or Codes of Ethics with provisions that are more stringent than those contained herein, then those more stringent provisions shall apply.</w:t>
      </w:r>
    </w:p>
    <w:p w:rsidR="00BE51D3" w:rsidRPr="00BE51D3" w:rsidRDefault="00BE51D3" w:rsidP="00BE51D3">
      <w:pPr>
        <w:spacing w:before="240" w:after="240" w:line="240" w:lineRule="atLeast"/>
        <w:ind w:left="1800"/>
        <w:jc w:val="both"/>
        <w:rPr>
          <w:rFonts w:ascii="Garamond" w:eastAsia="Times New Roman" w:hAnsi="Garamond" w:cs="Times New Roman"/>
          <w:b/>
          <w:bCs/>
          <w:i/>
          <w:iCs/>
          <w:sz w:val="24"/>
          <w:szCs w:val="20"/>
          <w:u w:val="single"/>
        </w:rPr>
      </w:pPr>
      <w:r w:rsidRPr="00BE51D3">
        <w:rPr>
          <w:rFonts w:ascii="Garamond" w:eastAsia="Times New Roman" w:hAnsi="Garamond" w:cs="Times New Roman"/>
          <w:b/>
          <w:bCs/>
          <w:i/>
          <w:iCs/>
          <w:sz w:val="24"/>
          <w:szCs w:val="20"/>
          <w:u w:val="single"/>
        </w:rPr>
        <w:t xml:space="preserve">2006.04.050 </w:t>
      </w:r>
      <w:smartTag w:uri="urn:schemas-microsoft-com:office:smarttags" w:element="place">
        <w:smartTag w:uri="urn:schemas-microsoft-com:office:smarttags" w:element="City">
          <w:r w:rsidRPr="00BE51D3">
            <w:rPr>
              <w:rFonts w:ascii="Garamond" w:eastAsia="Times New Roman" w:hAnsi="Garamond" w:cs="Times New Roman"/>
              <w:b/>
              <w:bCs/>
              <w:i/>
              <w:iCs/>
              <w:sz w:val="24"/>
              <w:szCs w:val="20"/>
              <w:u w:val="single"/>
            </w:rPr>
            <w:t>Milford</w:t>
          </w:r>
        </w:smartTag>
      </w:smartTag>
      <w:r w:rsidRPr="00BE51D3">
        <w:rPr>
          <w:rFonts w:ascii="Garamond" w:eastAsia="Times New Roman" w:hAnsi="Garamond" w:cs="Times New Roman"/>
          <w:b/>
          <w:bCs/>
          <w:i/>
          <w:iCs/>
          <w:sz w:val="24"/>
          <w:szCs w:val="20"/>
          <w:u w:val="single"/>
        </w:rPr>
        <w:t xml:space="preserve"> Board of Selectmen Procedure for Implementing the Ethics Policy</w:t>
      </w:r>
    </w:p>
    <w:p w:rsidR="00BE51D3" w:rsidRPr="00BE51D3" w:rsidRDefault="00BE51D3" w:rsidP="001E32CC">
      <w:pPr>
        <w:numPr>
          <w:ilvl w:val="0"/>
          <w:numId w:val="13"/>
        </w:num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Filing the Complaint</w:t>
      </w:r>
    </w:p>
    <w:p w:rsidR="00BE51D3" w:rsidRPr="00BE51D3" w:rsidRDefault="00BE51D3" w:rsidP="001E32CC">
      <w:pPr>
        <w:numPr>
          <w:ilvl w:val="0"/>
          <w:numId w:val="12"/>
        </w:numPr>
        <w:spacing w:after="120" w:line="240" w:lineRule="auto"/>
        <w:ind w:left="1800"/>
        <w:jc w:val="both"/>
        <w:rPr>
          <w:rFonts w:ascii="Garamond" w:eastAsia="Times New Roman" w:hAnsi="Garamond" w:cs="Times New Roman"/>
          <w:sz w:val="24"/>
          <w:szCs w:val="24"/>
        </w:rPr>
      </w:pPr>
      <w:r w:rsidRPr="00BE51D3">
        <w:rPr>
          <w:rFonts w:ascii="Garamond" w:eastAsia="Times New Roman" w:hAnsi="Garamond" w:cs="Times New Roman"/>
          <w:sz w:val="24"/>
          <w:szCs w:val="24"/>
        </w:rPr>
        <w:t>Any individual having information that any town official or town employee is or has been engaged in activities, or is or has been subject to a condition that constitutes a violation of the Ethics Policy, may present a complaint to the Ethics Committee.  The conduct that is the basis for the complaint must have occurred within one year prior to the date the complaint is filed.</w:t>
      </w:r>
    </w:p>
    <w:p w:rsidR="00BE51D3" w:rsidRPr="00BE51D3" w:rsidRDefault="00BE51D3" w:rsidP="001E32CC">
      <w:pPr>
        <w:numPr>
          <w:ilvl w:val="0"/>
          <w:numId w:val="12"/>
        </w:numPr>
        <w:spacing w:after="120" w:line="240" w:lineRule="auto"/>
        <w:ind w:left="1800"/>
        <w:jc w:val="both"/>
        <w:rPr>
          <w:rFonts w:ascii="Garamond" w:eastAsia="Times New Roman" w:hAnsi="Garamond" w:cs="Times New Roman"/>
          <w:sz w:val="24"/>
          <w:szCs w:val="24"/>
        </w:rPr>
      </w:pPr>
      <w:r w:rsidRPr="00BE51D3">
        <w:rPr>
          <w:rFonts w:ascii="Garamond" w:eastAsia="Times New Roman" w:hAnsi="Garamond" w:cs="Times New Roman"/>
          <w:sz w:val="24"/>
          <w:szCs w:val="24"/>
        </w:rPr>
        <w:t>The complaint form can be obtained from the Town’s Web site or in person from the Board of Selectman’s office at Town Hall during normal business hours.</w:t>
      </w:r>
    </w:p>
    <w:p w:rsidR="00D96CD8" w:rsidRDefault="00D96CD8" w:rsidP="00DC27C3">
      <w:pPr>
        <w:tabs>
          <w:tab w:val="left" w:pos="450"/>
        </w:tabs>
        <w:spacing w:after="120"/>
        <w:ind w:right="10"/>
        <w:jc w:val="both"/>
        <w:rPr>
          <w:rFonts w:ascii="Times New Roman" w:hAnsi="Times New Roman" w:cs="Times New Roman"/>
        </w:rPr>
      </w:pPr>
    </w:p>
    <w:p w:rsidR="00BE51D3" w:rsidRDefault="00BE51D3" w:rsidP="00DC27C3">
      <w:pPr>
        <w:tabs>
          <w:tab w:val="left" w:pos="450"/>
        </w:tabs>
        <w:spacing w:after="120"/>
        <w:ind w:right="10"/>
        <w:jc w:val="both"/>
        <w:rPr>
          <w:rFonts w:ascii="Times New Roman" w:hAnsi="Times New Roman" w:cs="Times New Roman"/>
        </w:rPr>
      </w:pPr>
    </w:p>
    <w:p w:rsidR="00D96CD8" w:rsidRPr="00D96CD8" w:rsidRDefault="00D96CD8" w:rsidP="00DC27C3">
      <w:pPr>
        <w:tabs>
          <w:tab w:val="left" w:pos="450"/>
        </w:tabs>
        <w:spacing w:after="120"/>
        <w:ind w:right="10"/>
        <w:jc w:val="both"/>
        <w:rPr>
          <w:rFonts w:ascii="Times New Roman" w:hAnsi="Times New Roman" w:cs="Times New Roman"/>
        </w:rPr>
      </w:pPr>
    </w:p>
    <w:p w:rsidR="0013074E" w:rsidRPr="00D96CD8" w:rsidRDefault="0013074E" w:rsidP="00DC27C3">
      <w:pPr>
        <w:pStyle w:val="Footer"/>
        <w:pBdr>
          <w:top w:val="single" w:sz="6" w:space="1" w:color="auto"/>
        </w:pBdr>
        <w:tabs>
          <w:tab w:val="left" w:pos="450"/>
        </w:tabs>
        <w:ind w:left="450" w:right="10"/>
        <w:rPr>
          <w:rStyle w:val="PageNumber"/>
          <w:rFonts w:ascii="Times New Roman" w:hAnsi="Times New Roman" w:cs="Times New Roman"/>
          <w:i/>
          <w:sz w:val="20"/>
        </w:rPr>
      </w:pPr>
      <w:r w:rsidRPr="00D96CD8">
        <w:rPr>
          <w:rFonts w:ascii="Times New Roman" w:hAnsi="Times New Roman" w:cs="Times New Roman"/>
          <w:i/>
          <w:sz w:val="18"/>
        </w:rPr>
        <w:t>Board of Selectmen Policy 2006-04.08 Ethics – Page 3</w:t>
      </w:r>
    </w:p>
    <w:p w:rsidR="0013074E" w:rsidRPr="00D96CD8" w:rsidRDefault="0013074E" w:rsidP="00DC27C3">
      <w:pPr>
        <w:pStyle w:val="Footer"/>
        <w:pBdr>
          <w:top w:val="single" w:sz="6" w:space="1" w:color="auto"/>
        </w:pBdr>
        <w:tabs>
          <w:tab w:val="left" w:pos="450"/>
        </w:tabs>
        <w:ind w:left="450" w:right="10"/>
        <w:rPr>
          <w:rFonts w:ascii="Times New Roman" w:hAnsi="Times New Roman" w:cs="Times New Roman"/>
          <w:i/>
          <w:sz w:val="20"/>
        </w:rPr>
      </w:pPr>
      <w:r w:rsidRPr="00D96CD8">
        <w:rPr>
          <w:rFonts w:ascii="Times New Roman" w:hAnsi="Times New Roman" w:cs="Times New Roman"/>
          <w:i/>
          <w:sz w:val="18"/>
        </w:rPr>
        <w:t>EFFECTIVE DATE:  December 26, 2006 (Amended by Board of Selectmen June 25, 2012, May 23, 2011, November 2009, July 14, 2008, June 23, 2008, May 27, 2008 &amp; August 27, 2007)</w:t>
      </w:r>
    </w:p>
    <w:p w:rsidR="0013074E" w:rsidRPr="00D96CD8" w:rsidRDefault="0013074E" w:rsidP="00DC27C3">
      <w:pPr>
        <w:pStyle w:val="BodyText"/>
        <w:tabs>
          <w:tab w:val="left" w:pos="450"/>
          <w:tab w:val="left" w:pos="5180"/>
        </w:tabs>
        <w:kinsoku w:val="0"/>
        <w:overflowPunct w:val="0"/>
        <w:spacing w:before="1"/>
        <w:ind w:left="460" w:right="10"/>
        <w:rPr>
          <w:rFonts w:ascii="Times New Roman" w:hAnsi="Times New Roman" w:cs="Times New Roman"/>
          <w:sz w:val="24"/>
          <w:szCs w:val="24"/>
        </w:rPr>
      </w:pPr>
      <w:r w:rsidRPr="00D96CD8">
        <w:rPr>
          <w:rFonts w:ascii="Times New Roman" w:hAnsi="Times New Roman" w:cs="Times New Roman"/>
          <w:sz w:val="24"/>
          <w:szCs w:val="24"/>
        </w:rPr>
        <w:tab/>
      </w:r>
    </w:p>
    <w:p w:rsidR="00BE51D3" w:rsidRPr="00BE51D3" w:rsidRDefault="00BE51D3" w:rsidP="001E32CC">
      <w:pPr>
        <w:numPr>
          <w:ilvl w:val="0"/>
          <w:numId w:val="12"/>
        </w:numPr>
        <w:spacing w:after="120" w:line="240" w:lineRule="auto"/>
        <w:ind w:left="2160"/>
        <w:jc w:val="both"/>
        <w:rPr>
          <w:rFonts w:ascii="Garamond" w:eastAsia="Times New Roman" w:hAnsi="Garamond" w:cs="Times New Roman"/>
          <w:sz w:val="24"/>
          <w:szCs w:val="24"/>
        </w:rPr>
      </w:pPr>
      <w:r w:rsidRPr="00BE51D3">
        <w:rPr>
          <w:rFonts w:ascii="Garamond" w:eastAsia="Times New Roman" w:hAnsi="Garamond" w:cs="Times New Roman"/>
          <w:sz w:val="24"/>
          <w:szCs w:val="24"/>
        </w:rPr>
        <w:lastRenderedPageBreak/>
        <w:t>A complaint shall be presented in writing and shall be signed under oath before a notary public. The complaint shall allege the specific facts constituting the alleged violation of the Ethics Policy, shall name a specific person or persons who are alleged to have violated the Ethics Policy, and shall specifically state the particular provisions of section 2006.04.030 of this document that are alleged to have been violated.</w:t>
      </w:r>
    </w:p>
    <w:p w:rsidR="00BE51D3" w:rsidRPr="00BE51D3" w:rsidRDefault="00BE51D3" w:rsidP="001E32CC">
      <w:pPr>
        <w:numPr>
          <w:ilvl w:val="0"/>
          <w:numId w:val="12"/>
        </w:numPr>
        <w:spacing w:after="120" w:line="240" w:lineRule="auto"/>
        <w:ind w:left="2160"/>
        <w:jc w:val="both"/>
        <w:rPr>
          <w:rFonts w:ascii="Garamond" w:eastAsia="Times New Roman" w:hAnsi="Garamond" w:cs="Times New Roman"/>
          <w:sz w:val="24"/>
          <w:szCs w:val="24"/>
        </w:rPr>
      </w:pPr>
      <w:r w:rsidRPr="00BE51D3">
        <w:rPr>
          <w:rFonts w:ascii="Garamond" w:eastAsia="Times New Roman" w:hAnsi="Garamond" w:cs="Times New Roman"/>
          <w:sz w:val="24"/>
          <w:szCs w:val="24"/>
        </w:rPr>
        <w:t>The complaint shall be submitted to the Board of Selectmen’s office at Town Hall during regular business hours in a sealed envelope addressed to the Ethics Committee</w:t>
      </w:r>
    </w:p>
    <w:p w:rsidR="00BE51D3" w:rsidRPr="00BE51D3" w:rsidRDefault="00BE51D3" w:rsidP="001E32CC">
      <w:pPr>
        <w:numPr>
          <w:ilvl w:val="0"/>
          <w:numId w:val="13"/>
        </w:numPr>
        <w:tabs>
          <w:tab w:val="clear" w:pos="1080"/>
          <w:tab w:val="num" w:pos="1800"/>
        </w:tabs>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Requests for advice relating to compliance with the Ethics Policy can be submitted in writing or by email directed to the Ethics Committee. A request for advice must identify the person requesting the advice.</w:t>
      </w:r>
    </w:p>
    <w:p w:rsidR="00BE51D3" w:rsidRPr="00BE51D3" w:rsidRDefault="00BE51D3" w:rsidP="001E32CC">
      <w:pPr>
        <w:numPr>
          <w:ilvl w:val="0"/>
          <w:numId w:val="13"/>
        </w:num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The Ethics Committee</w:t>
      </w:r>
    </w:p>
    <w:p w:rsidR="00BE51D3" w:rsidRPr="00BE51D3" w:rsidRDefault="00BE51D3" w:rsidP="00BE51D3">
      <w:p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In the event of an alleged ethics violation, the complaint will be addressed according to one of the following three scenarios:</w:t>
      </w:r>
    </w:p>
    <w:p w:rsidR="00BE51D3" w:rsidRPr="00BE51D3" w:rsidRDefault="00BE51D3" w:rsidP="001E32CC">
      <w:pPr>
        <w:numPr>
          <w:ilvl w:val="0"/>
          <w:numId w:val="15"/>
        </w:numPr>
        <w:spacing w:after="120" w:line="240" w:lineRule="auto"/>
        <w:jc w:val="both"/>
        <w:rPr>
          <w:rFonts w:ascii="Garamond" w:eastAsia="Times New Roman" w:hAnsi="Garamond" w:cs="Times New Roman"/>
          <w:sz w:val="24"/>
          <w:szCs w:val="24"/>
        </w:rPr>
      </w:pPr>
      <w:r w:rsidRPr="00BE51D3">
        <w:rPr>
          <w:rFonts w:ascii="Garamond" w:eastAsia="Times New Roman" w:hAnsi="Garamond" w:cs="Times New Roman"/>
          <w:sz w:val="24"/>
          <w:szCs w:val="24"/>
        </w:rPr>
        <w:t>If the individual being accused is a town employee (excluding the Town Administrator), the complaint will be turned over to the Town Administrator to be addressed according to established town procedures.</w:t>
      </w:r>
    </w:p>
    <w:p w:rsidR="00BE51D3" w:rsidRPr="00BE51D3" w:rsidRDefault="00BE51D3" w:rsidP="001E32CC">
      <w:pPr>
        <w:numPr>
          <w:ilvl w:val="0"/>
          <w:numId w:val="15"/>
        </w:numPr>
        <w:spacing w:after="120" w:line="240" w:lineRule="auto"/>
        <w:jc w:val="both"/>
        <w:rPr>
          <w:rFonts w:ascii="Garamond" w:eastAsia="Times New Roman" w:hAnsi="Garamond" w:cs="Times New Roman"/>
          <w:sz w:val="24"/>
          <w:szCs w:val="24"/>
        </w:rPr>
      </w:pPr>
      <w:r w:rsidRPr="00BE51D3">
        <w:rPr>
          <w:rFonts w:ascii="Garamond" w:eastAsia="Times New Roman" w:hAnsi="Garamond" w:cs="Times New Roman"/>
          <w:sz w:val="24"/>
          <w:szCs w:val="24"/>
        </w:rPr>
        <w:t>If the individual being accused is a member of the Board of Selectmen, a town official who has been appointed by the Board of Selectmen, or if the person being accused is the Town Administrator, the complaint will be heard by the Ethics Committee.</w:t>
      </w:r>
    </w:p>
    <w:p w:rsidR="00BE51D3" w:rsidRPr="00BE51D3" w:rsidRDefault="00BE51D3" w:rsidP="001E32CC">
      <w:pPr>
        <w:numPr>
          <w:ilvl w:val="0"/>
          <w:numId w:val="15"/>
        </w:numPr>
        <w:spacing w:after="120" w:line="240" w:lineRule="auto"/>
        <w:jc w:val="both"/>
        <w:rPr>
          <w:rFonts w:ascii="Garamond" w:eastAsia="Times New Roman" w:hAnsi="Garamond" w:cs="Times New Roman"/>
          <w:sz w:val="24"/>
          <w:szCs w:val="24"/>
        </w:rPr>
      </w:pPr>
      <w:r w:rsidRPr="00BE51D3">
        <w:rPr>
          <w:rFonts w:ascii="Garamond" w:eastAsia="Times New Roman" w:hAnsi="Garamond" w:cs="Times New Roman"/>
          <w:sz w:val="24"/>
          <w:szCs w:val="24"/>
        </w:rPr>
        <w:t>If the individual being accused is a member of the Ethics Committee itself, the complaint shall be heard by the Board of Selectmen, according to the procedures described herein.</w:t>
      </w:r>
    </w:p>
    <w:p w:rsidR="00BE51D3" w:rsidRPr="00BE51D3" w:rsidRDefault="00BE51D3" w:rsidP="00BE51D3">
      <w:p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In any of the above scenarios, if a member of the Ethics Committee, Board of Selectmen, or the Town Administrator feels that he or she would not be able to impartially conduct the business of the Committee/Board, he or she shall bring it to the attention of the Committee/Board chair person for replacement or recusal.</w:t>
      </w:r>
    </w:p>
    <w:p w:rsidR="00BE51D3" w:rsidRPr="00BE51D3" w:rsidRDefault="00BE51D3" w:rsidP="001E32CC">
      <w:pPr>
        <w:numPr>
          <w:ilvl w:val="0"/>
          <w:numId w:val="13"/>
        </w:numPr>
        <w:spacing w:after="120" w:line="240" w:lineRule="auto"/>
        <w:ind w:left="1800"/>
        <w:jc w:val="both"/>
        <w:rPr>
          <w:rFonts w:ascii="Garamond" w:eastAsia="Times New Roman" w:hAnsi="Garamond" w:cs="Times New Roman"/>
          <w:sz w:val="24"/>
          <w:szCs w:val="20"/>
        </w:rPr>
      </w:pPr>
      <w:r w:rsidRPr="00BE51D3">
        <w:rPr>
          <w:rFonts w:ascii="Garamond" w:eastAsia="Times New Roman" w:hAnsi="Garamond" w:cs="Times New Roman"/>
          <w:sz w:val="24"/>
          <w:szCs w:val="20"/>
        </w:rPr>
        <w:t>Formation of the Ethics Committee</w:t>
      </w:r>
    </w:p>
    <w:p w:rsidR="00BE51D3" w:rsidRPr="00BE51D3" w:rsidRDefault="00BE51D3" w:rsidP="001E32CC">
      <w:pPr>
        <w:numPr>
          <w:ilvl w:val="0"/>
          <w:numId w:val="16"/>
        </w:numPr>
        <w:spacing w:after="120" w:line="240" w:lineRule="auto"/>
        <w:ind w:left="2160"/>
        <w:jc w:val="both"/>
        <w:rPr>
          <w:rFonts w:ascii="Garamond" w:eastAsia="Times New Roman" w:hAnsi="Garamond" w:cs="Times New Roman"/>
          <w:sz w:val="24"/>
          <w:szCs w:val="24"/>
        </w:rPr>
      </w:pPr>
      <w:r w:rsidRPr="00BE51D3">
        <w:rPr>
          <w:rFonts w:ascii="Garamond" w:eastAsia="Times New Roman" w:hAnsi="Garamond" w:cs="Times New Roman"/>
          <w:sz w:val="24"/>
          <w:szCs w:val="24"/>
        </w:rPr>
        <w:t xml:space="preserve">The Ethics Committee shall consist of five (5) voting members and two (2) alternates. Members and Alternates shall be private citizens who are residents of the Town of </w:t>
      </w:r>
      <w:smartTag w:uri="urn:schemas-microsoft-com:office:smarttags" w:element="City">
        <w:smartTag w:uri="urn:schemas-microsoft-com:office:smarttags" w:element="place">
          <w:r w:rsidRPr="00BE51D3">
            <w:rPr>
              <w:rFonts w:ascii="Garamond" w:eastAsia="Times New Roman" w:hAnsi="Garamond" w:cs="Times New Roman"/>
              <w:sz w:val="24"/>
              <w:szCs w:val="24"/>
            </w:rPr>
            <w:t>Milford</w:t>
          </w:r>
        </w:smartTag>
      </w:smartTag>
      <w:r w:rsidRPr="00BE51D3">
        <w:rPr>
          <w:rFonts w:ascii="Garamond" w:eastAsia="Times New Roman" w:hAnsi="Garamond" w:cs="Times New Roman"/>
          <w:sz w:val="24"/>
          <w:szCs w:val="24"/>
        </w:rPr>
        <w:t xml:space="preserve"> and who do not hold any town official position in the Town.</w:t>
      </w:r>
    </w:p>
    <w:p w:rsidR="00BE51D3" w:rsidRPr="00BE51D3" w:rsidRDefault="00BE51D3" w:rsidP="001E32CC">
      <w:pPr>
        <w:numPr>
          <w:ilvl w:val="0"/>
          <w:numId w:val="16"/>
        </w:numPr>
        <w:spacing w:after="120" w:line="240" w:lineRule="auto"/>
        <w:ind w:left="2160"/>
        <w:jc w:val="both"/>
        <w:rPr>
          <w:rFonts w:ascii="Garamond" w:eastAsia="Times New Roman" w:hAnsi="Garamond" w:cs="Times New Roman"/>
          <w:sz w:val="24"/>
          <w:szCs w:val="24"/>
        </w:rPr>
      </w:pPr>
      <w:r w:rsidRPr="00BE51D3">
        <w:rPr>
          <w:rFonts w:ascii="Garamond" w:eastAsia="Times New Roman" w:hAnsi="Garamond" w:cs="Times New Roman"/>
          <w:sz w:val="24"/>
          <w:szCs w:val="24"/>
        </w:rPr>
        <w:t>The first Ethics Committee shall be appointed by the Board of Selectmen with preferential consideration being given to members of the ad hoc Ethics Committee that was appointed by the Board of Selectmen in March of 2008.  At the Committee’s first meeting the appointed members shall determine by lot:</w:t>
      </w:r>
    </w:p>
    <w:p w:rsidR="00BE51D3" w:rsidRPr="00BE51D3" w:rsidRDefault="00BE51D3" w:rsidP="001E32CC">
      <w:pPr>
        <w:numPr>
          <w:ilvl w:val="1"/>
          <w:numId w:val="14"/>
        </w:numPr>
        <w:spacing w:after="120" w:line="240" w:lineRule="auto"/>
        <w:ind w:left="3240"/>
        <w:jc w:val="both"/>
        <w:rPr>
          <w:rFonts w:ascii="Garamond" w:eastAsia="Times New Roman" w:hAnsi="Garamond" w:cs="Times New Roman"/>
          <w:sz w:val="24"/>
          <w:szCs w:val="24"/>
        </w:rPr>
      </w:pPr>
      <w:r w:rsidRPr="00BE51D3">
        <w:rPr>
          <w:rFonts w:ascii="Garamond" w:eastAsia="Times New Roman" w:hAnsi="Garamond" w:cs="Times New Roman"/>
          <w:sz w:val="24"/>
          <w:szCs w:val="24"/>
        </w:rPr>
        <w:t>which member will serve for a one-year term</w:t>
      </w:r>
    </w:p>
    <w:p w:rsidR="00BE51D3" w:rsidRPr="00BE51D3" w:rsidRDefault="00BE51D3" w:rsidP="001E32CC">
      <w:pPr>
        <w:numPr>
          <w:ilvl w:val="1"/>
          <w:numId w:val="14"/>
        </w:numPr>
        <w:spacing w:after="120" w:line="240" w:lineRule="auto"/>
        <w:ind w:left="3240"/>
        <w:jc w:val="both"/>
        <w:rPr>
          <w:rFonts w:ascii="Garamond" w:eastAsia="Times New Roman" w:hAnsi="Garamond" w:cs="Times New Roman"/>
          <w:sz w:val="24"/>
          <w:szCs w:val="24"/>
        </w:rPr>
      </w:pPr>
      <w:r w:rsidRPr="00BE51D3">
        <w:rPr>
          <w:rFonts w:ascii="Garamond" w:eastAsia="Times New Roman" w:hAnsi="Garamond" w:cs="Times New Roman"/>
          <w:sz w:val="24"/>
          <w:szCs w:val="24"/>
        </w:rPr>
        <w:t>which two members will serve for a two-year term</w:t>
      </w:r>
    </w:p>
    <w:p w:rsidR="00D96CD8" w:rsidRDefault="00D96CD8" w:rsidP="00DC27C3">
      <w:pPr>
        <w:pStyle w:val="BodyText"/>
        <w:tabs>
          <w:tab w:val="left" w:pos="450"/>
          <w:tab w:val="left" w:pos="5180"/>
        </w:tabs>
        <w:kinsoku w:val="0"/>
        <w:overflowPunct w:val="0"/>
        <w:spacing w:before="1"/>
        <w:ind w:right="10"/>
        <w:rPr>
          <w:rFonts w:ascii="Times New Roman" w:hAnsi="Times New Roman" w:cs="Times New Roman"/>
          <w:sz w:val="24"/>
          <w:szCs w:val="24"/>
        </w:rPr>
      </w:pPr>
    </w:p>
    <w:p w:rsidR="00D96CD8" w:rsidRDefault="00D96CD8" w:rsidP="00DC27C3">
      <w:pPr>
        <w:pStyle w:val="BodyText"/>
        <w:tabs>
          <w:tab w:val="left" w:pos="450"/>
          <w:tab w:val="left" w:pos="5180"/>
        </w:tabs>
        <w:kinsoku w:val="0"/>
        <w:overflowPunct w:val="0"/>
        <w:spacing w:before="1"/>
        <w:ind w:right="10"/>
        <w:rPr>
          <w:rFonts w:ascii="Times New Roman" w:hAnsi="Times New Roman" w:cs="Times New Roman"/>
          <w:sz w:val="24"/>
          <w:szCs w:val="24"/>
        </w:rPr>
      </w:pPr>
    </w:p>
    <w:p w:rsidR="00D96CD8" w:rsidRPr="00D96CD8" w:rsidRDefault="00D96CD8" w:rsidP="00DC27C3">
      <w:pPr>
        <w:pStyle w:val="BodyText"/>
        <w:tabs>
          <w:tab w:val="left" w:pos="450"/>
          <w:tab w:val="left" w:pos="5180"/>
        </w:tabs>
        <w:kinsoku w:val="0"/>
        <w:overflowPunct w:val="0"/>
        <w:spacing w:before="1"/>
        <w:ind w:right="10"/>
        <w:rPr>
          <w:rFonts w:ascii="Times New Roman" w:hAnsi="Times New Roman" w:cs="Times New Roman"/>
          <w:sz w:val="24"/>
          <w:szCs w:val="24"/>
        </w:rPr>
      </w:pPr>
    </w:p>
    <w:p w:rsidR="0013074E" w:rsidRPr="00D96CD8" w:rsidRDefault="0013074E" w:rsidP="00DC27C3">
      <w:pPr>
        <w:pStyle w:val="Footer"/>
        <w:pBdr>
          <w:top w:val="single" w:sz="6" w:space="1" w:color="auto"/>
        </w:pBdr>
        <w:tabs>
          <w:tab w:val="left" w:pos="450"/>
        </w:tabs>
        <w:ind w:left="450" w:right="10"/>
        <w:rPr>
          <w:rStyle w:val="PageNumber"/>
          <w:rFonts w:ascii="Times New Roman" w:hAnsi="Times New Roman" w:cs="Times New Roman"/>
          <w:i/>
          <w:sz w:val="20"/>
        </w:rPr>
      </w:pPr>
      <w:r w:rsidRPr="00D96CD8">
        <w:rPr>
          <w:rFonts w:ascii="Times New Roman" w:hAnsi="Times New Roman" w:cs="Times New Roman"/>
          <w:i/>
          <w:sz w:val="18"/>
        </w:rPr>
        <w:t>Board of Selectmen Policy 2006-04.08 Ethics – Page 4</w:t>
      </w:r>
    </w:p>
    <w:p w:rsidR="0013074E" w:rsidRPr="00D96CD8" w:rsidRDefault="0013074E" w:rsidP="00DC27C3">
      <w:pPr>
        <w:pStyle w:val="Footer"/>
        <w:tabs>
          <w:tab w:val="left" w:pos="450"/>
        </w:tabs>
        <w:ind w:left="450" w:right="10"/>
        <w:rPr>
          <w:rFonts w:ascii="Times New Roman" w:hAnsi="Times New Roman" w:cs="Times New Roman"/>
          <w:i/>
          <w:sz w:val="20"/>
        </w:rPr>
      </w:pPr>
      <w:r w:rsidRPr="00D96CD8">
        <w:rPr>
          <w:rFonts w:ascii="Times New Roman" w:hAnsi="Times New Roman" w:cs="Times New Roman"/>
          <w:i/>
          <w:sz w:val="18"/>
        </w:rPr>
        <w:t>EFFECTIVE DATE:  December 26, 2006 (Amended by Board of Selectmen June 25, 2012, May 23, 2011, November 2009, July 14, 2008, June 23, 2008, May 27, 2008 &amp; August 27, 2007)</w:t>
      </w:r>
    </w:p>
    <w:p w:rsidR="0013074E" w:rsidRPr="00D96CD8" w:rsidRDefault="0013074E" w:rsidP="00DC27C3">
      <w:pPr>
        <w:pStyle w:val="BodyText"/>
        <w:tabs>
          <w:tab w:val="left" w:pos="450"/>
          <w:tab w:val="left" w:pos="5180"/>
        </w:tabs>
        <w:kinsoku w:val="0"/>
        <w:overflowPunct w:val="0"/>
        <w:spacing w:before="1"/>
        <w:ind w:left="460" w:right="10"/>
        <w:rPr>
          <w:rFonts w:ascii="Times New Roman" w:hAnsi="Times New Roman" w:cs="Times New Roman"/>
          <w:sz w:val="24"/>
          <w:szCs w:val="24"/>
        </w:rPr>
      </w:pPr>
    </w:p>
    <w:p w:rsidR="00BE51D3" w:rsidRPr="000520C8" w:rsidRDefault="00BE51D3" w:rsidP="001E32CC">
      <w:pPr>
        <w:numPr>
          <w:ilvl w:val="1"/>
          <w:numId w:val="14"/>
        </w:numPr>
        <w:spacing w:after="120" w:line="240" w:lineRule="auto"/>
        <w:ind w:left="3240"/>
        <w:jc w:val="both"/>
        <w:rPr>
          <w:rFonts w:ascii="Garamond" w:hAnsi="Garamond"/>
          <w:sz w:val="24"/>
          <w:szCs w:val="24"/>
        </w:rPr>
      </w:pPr>
      <w:r w:rsidRPr="000520C8">
        <w:rPr>
          <w:rFonts w:ascii="Garamond" w:hAnsi="Garamond"/>
          <w:sz w:val="24"/>
          <w:szCs w:val="24"/>
        </w:rPr>
        <w:lastRenderedPageBreak/>
        <w:t>which two members will serve for a three-year term</w:t>
      </w:r>
    </w:p>
    <w:p w:rsidR="00BE51D3" w:rsidRPr="000520C8" w:rsidRDefault="00BE51D3" w:rsidP="001E32CC">
      <w:pPr>
        <w:numPr>
          <w:ilvl w:val="0"/>
          <w:numId w:val="16"/>
        </w:numPr>
        <w:spacing w:after="120" w:line="240" w:lineRule="auto"/>
        <w:ind w:left="2160"/>
        <w:jc w:val="both"/>
        <w:rPr>
          <w:rFonts w:ascii="Garamond" w:hAnsi="Garamond"/>
          <w:sz w:val="24"/>
          <w:szCs w:val="24"/>
        </w:rPr>
      </w:pPr>
      <w:r w:rsidRPr="000520C8">
        <w:rPr>
          <w:rFonts w:ascii="Garamond" w:hAnsi="Garamond"/>
          <w:sz w:val="24"/>
          <w:szCs w:val="24"/>
        </w:rPr>
        <w:t>The two Alternate members shall be appointed by the Board of Selectmen to serve terms of three (3) years.</w:t>
      </w:r>
    </w:p>
    <w:p w:rsidR="00BE51D3" w:rsidRPr="000520C8" w:rsidRDefault="00BE51D3" w:rsidP="001E32CC">
      <w:pPr>
        <w:numPr>
          <w:ilvl w:val="0"/>
          <w:numId w:val="16"/>
        </w:numPr>
        <w:spacing w:after="120" w:line="240" w:lineRule="auto"/>
        <w:ind w:left="2160"/>
        <w:jc w:val="both"/>
        <w:rPr>
          <w:rFonts w:ascii="Garamond" w:hAnsi="Garamond"/>
          <w:sz w:val="24"/>
          <w:szCs w:val="24"/>
        </w:rPr>
      </w:pPr>
      <w:r w:rsidRPr="000520C8">
        <w:rPr>
          <w:rFonts w:ascii="Garamond" w:hAnsi="Garamond"/>
          <w:sz w:val="24"/>
          <w:szCs w:val="24"/>
        </w:rPr>
        <w:t>The Board of Selectmen will appoint members to the Ethics Committee after these initial terms are completed. All newly appointed and reappointed members shall serve terms of three (3) years.</w:t>
      </w:r>
    </w:p>
    <w:p w:rsidR="00BE51D3" w:rsidRPr="000520C8" w:rsidRDefault="00BE51D3" w:rsidP="001E32CC">
      <w:pPr>
        <w:numPr>
          <w:ilvl w:val="0"/>
          <w:numId w:val="16"/>
        </w:numPr>
        <w:spacing w:after="120" w:line="240" w:lineRule="auto"/>
        <w:ind w:left="2160"/>
        <w:jc w:val="both"/>
        <w:rPr>
          <w:rFonts w:ascii="Garamond" w:hAnsi="Garamond"/>
          <w:sz w:val="24"/>
          <w:szCs w:val="24"/>
        </w:rPr>
      </w:pPr>
      <w:r w:rsidRPr="000520C8">
        <w:rPr>
          <w:rFonts w:ascii="Garamond" w:hAnsi="Garamond"/>
          <w:sz w:val="24"/>
          <w:szCs w:val="24"/>
        </w:rPr>
        <w:t>Should a vacancy on the Committee arise, the remaining members of the Ethics Committee will nominate to the Board of Selectman a town resident to serve out the remainder of the term.</w:t>
      </w:r>
    </w:p>
    <w:p w:rsidR="00BE51D3" w:rsidRPr="00C61CD5" w:rsidRDefault="00BE51D3" w:rsidP="001E32CC">
      <w:pPr>
        <w:numPr>
          <w:ilvl w:val="0"/>
          <w:numId w:val="13"/>
        </w:numPr>
        <w:tabs>
          <w:tab w:val="clear" w:pos="1080"/>
          <w:tab w:val="num" w:pos="1800"/>
        </w:tabs>
        <w:spacing w:after="120" w:line="240" w:lineRule="auto"/>
        <w:ind w:left="1800"/>
        <w:jc w:val="both"/>
        <w:rPr>
          <w:rFonts w:ascii="Garamond" w:hAnsi="Garamond"/>
          <w:sz w:val="24"/>
        </w:rPr>
      </w:pPr>
      <w:r w:rsidRPr="00C61CD5">
        <w:rPr>
          <w:rFonts w:ascii="Garamond" w:hAnsi="Garamond"/>
          <w:sz w:val="24"/>
        </w:rPr>
        <w:t>Purpose and Charge</w:t>
      </w:r>
    </w:p>
    <w:p w:rsidR="00BE51D3" w:rsidRPr="00840147" w:rsidRDefault="00BE51D3" w:rsidP="00BE51D3">
      <w:pPr>
        <w:spacing w:after="120"/>
        <w:ind w:left="1800"/>
        <w:jc w:val="both"/>
        <w:rPr>
          <w:rFonts w:ascii="Garamond" w:hAnsi="Garamond"/>
          <w:sz w:val="24"/>
        </w:rPr>
      </w:pPr>
      <w:r w:rsidRPr="00840147">
        <w:rPr>
          <w:rFonts w:ascii="Garamond" w:hAnsi="Garamond"/>
          <w:sz w:val="24"/>
        </w:rPr>
        <w:t>The purpose of the Ethics Committee is to:</w:t>
      </w:r>
    </w:p>
    <w:p w:rsidR="00BE51D3" w:rsidRPr="000520C8" w:rsidRDefault="00BE51D3" w:rsidP="001E32CC">
      <w:pPr>
        <w:numPr>
          <w:ilvl w:val="0"/>
          <w:numId w:val="17"/>
        </w:numPr>
        <w:spacing w:after="120" w:line="240" w:lineRule="auto"/>
        <w:ind w:left="2160"/>
        <w:jc w:val="both"/>
        <w:rPr>
          <w:rFonts w:ascii="Garamond" w:hAnsi="Garamond"/>
          <w:sz w:val="24"/>
          <w:szCs w:val="24"/>
        </w:rPr>
      </w:pPr>
      <w:r w:rsidRPr="000520C8">
        <w:rPr>
          <w:rFonts w:ascii="Garamond" w:hAnsi="Garamond"/>
          <w:sz w:val="24"/>
          <w:szCs w:val="24"/>
        </w:rPr>
        <w:t xml:space="preserve">Educate Town Officials regarding the provisions of the Town of </w:t>
      </w:r>
      <w:smartTag w:uri="urn:schemas-microsoft-com:office:smarttags" w:element="City">
        <w:smartTag w:uri="urn:schemas-microsoft-com:office:smarttags" w:element="place">
          <w:r w:rsidRPr="000520C8">
            <w:rPr>
              <w:rFonts w:ascii="Garamond" w:hAnsi="Garamond"/>
              <w:sz w:val="24"/>
              <w:szCs w:val="24"/>
            </w:rPr>
            <w:t>Milford Ethics Policy</w:t>
          </w:r>
        </w:smartTag>
      </w:smartTag>
      <w:r w:rsidRPr="000520C8">
        <w:rPr>
          <w:rFonts w:ascii="Garamond" w:hAnsi="Garamond"/>
          <w:sz w:val="24"/>
          <w:szCs w:val="24"/>
        </w:rPr>
        <w:t>.</w:t>
      </w:r>
    </w:p>
    <w:p w:rsidR="00BE51D3" w:rsidRPr="000520C8" w:rsidRDefault="00BE51D3" w:rsidP="001E32CC">
      <w:pPr>
        <w:numPr>
          <w:ilvl w:val="0"/>
          <w:numId w:val="17"/>
        </w:numPr>
        <w:spacing w:after="120" w:line="240" w:lineRule="auto"/>
        <w:ind w:left="2160"/>
        <w:jc w:val="both"/>
        <w:rPr>
          <w:rFonts w:ascii="Garamond" w:hAnsi="Garamond"/>
          <w:sz w:val="24"/>
          <w:szCs w:val="24"/>
        </w:rPr>
      </w:pPr>
      <w:r w:rsidRPr="000520C8">
        <w:rPr>
          <w:rFonts w:ascii="Garamond" w:hAnsi="Garamond"/>
          <w:sz w:val="24"/>
          <w:szCs w:val="24"/>
        </w:rPr>
        <w:t>Provide advice and counsel to Town Officials regarding ethical issues with which they are confronted.</w:t>
      </w:r>
    </w:p>
    <w:p w:rsidR="00BE51D3" w:rsidRPr="000520C8" w:rsidRDefault="00BE51D3" w:rsidP="001E32CC">
      <w:pPr>
        <w:numPr>
          <w:ilvl w:val="0"/>
          <w:numId w:val="17"/>
        </w:numPr>
        <w:spacing w:after="120" w:line="240" w:lineRule="auto"/>
        <w:ind w:left="2160"/>
        <w:jc w:val="both"/>
        <w:rPr>
          <w:rFonts w:ascii="Garamond" w:hAnsi="Garamond"/>
          <w:sz w:val="24"/>
          <w:szCs w:val="24"/>
        </w:rPr>
      </w:pPr>
      <w:r w:rsidRPr="000520C8">
        <w:rPr>
          <w:rFonts w:ascii="Garamond" w:hAnsi="Garamond"/>
          <w:sz w:val="24"/>
          <w:szCs w:val="24"/>
        </w:rPr>
        <w:t>Hear and resolve ethics complaints which are filed against Town Officials.</w:t>
      </w:r>
    </w:p>
    <w:p w:rsidR="00BE51D3" w:rsidRPr="00C61CD5" w:rsidRDefault="00BE51D3" w:rsidP="001E32CC">
      <w:pPr>
        <w:numPr>
          <w:ilvl w:val="0"/>
          <w:numId w:val="13"/>
        </w:numPr>
        <w:spacing w:after="120" w:line="240" w:lineRule="auto"/>
        <w:ind w:left="1800"/>
        <w:jc w:val="both"/>
        <w:rPr>
          <w:rFonts w:ascii="Garamond" w:hAnsi="Garamond"/>
          <w:sz w:val="24"/>
        </w:rPr>
      </w:pPr>
      <w:r w:rsidRPr="00C61CD5">
        <w:rPr>
          <w:rFonts w:ascii="Garamond" w:hAnsi="Garamond"/>
          <w:sz w:val="24"/>
        </w:rPr>
        <w:t>Confidentiality</w:t>
      </w:r>
    </w:p>
    <w:p w:rsidR="00BE51D3" w:rsidRPr="000520C8" w:rsidRDefault="00BE51D3" w:rsidP="001E32CC">
      <w:pPr>
        <w:numPr>
          <w:ilvl w:val="0"/>
          <w:numId w:val="18"/>
        </w:numPr>
        <w:spacing w:after="120" w:line="240" w:lineRule="auto"/>
        <w:ind w:left="2160"/>
        <w:jc w:val="both"/>
        <w:rPr>
          <w:rFonts w:ascii="Garamond" w:hAnsi="Garamond"/>
          <w:sz w:val="24"/>
          <w:szCs w:val="24"/>
        </w:rPr>
      </w:pPr>
      <w:r w:rsidRPr="000520C8">
        <w:rPr>
          <w:rFonts w:ascii="Garamond" w:hAnsi="Garamond"/>
          <w:sz w:val="24"/>
          <w:szCs w:val="24"/>
        </w:rPr>
        <w:t>All regular business of the Ethics Committee, including training, working on policies, and deliberations on requests for advice shall be conducted in public sessions, in accordance with RSA 91-A.</w:t>
      </w:r>
    </w:p>
    <w:p w:rsidR="00BE51D3" w:rsidRPr="000520C8" w:rsidRDefault="00BE51D3" w:rsidP="001E32CC">
      <w:pPr>
        <w:numPr>
          <w:ilvl w:val="0"/>
          <w:numId w:val="18"/>
        </w:numPr>
        <w:spacing w:after="120" w:line="240" w:lineRule="auto"/>
        <w:ind w:left="2160"/>
        <w:jc w:val="both"/>
        <w:rPr>
          <w:rFonts w:ascii="Garamond" w:hAnsi="Garamond"/>
          <w:sz w:val="24"/>
          <w:szCs w:val="24"/>
        </w:rPr>
      </w:pPr>
      <w:r w:rsidRPr="000520C8">
        <w:rPr>
          <w:rFonts w:ascii="Garamond" w:hAnsi="Garamond"/>
          <w:sz w:val="24"/>
          <w:szCs w:val="24"/>
        </w:rPr>
        <w:t>All reviews of complaints, preliminary hearings, hearings, and deliberations on complaints or hearings shall be conducted in non-public session, in accordance with RSA 91-A</w:t>
      </w:r>
      <w:proofErr w:type="gramStart"/>
      <w:r w:rsidRPr="000520C8">
        <w:rPr>
          <w:rFonts w:ascii="Garamond" w:hAnsi="Garamond"/>
          <w:sz w:val="24"/>
          <w:szCs w:val="24"/>
        </w:rPr>
        <w:t>:3</w:t>
      </w:r>
      <w:proofErr w:type="gramEnd"/>
      <w:r w:rsidRPr="000520C8">
        <w:rPr>
          <w:rFonts w:ascii="Garamond" w:hAnsi="Garamond"/>
          <w:sz w:val="24"/>
          <w:szCs w:val="24"/>
        </w:rPr>
        <w:t>(c).</w:t>
      </w:r>
    </w:p>
    <w:p w:rsidR="00BE51D3" w:rsidRPr="000520C8" w:rsidRDefault="00BE51D3" w:rsidP="001E32CC">
      <w:pPr>
        <w:numPr>
          <w:ilvl w:val="0"/>
          <w:numId w:val="18"/>
        </w:numPr>
        <w:spacing w:after="120" w:line="240" w:lineRule="auto"/>
        <w:ind w:left="2160"/>
        <w:jc w:val="both"/>
        <w:rPr>
          <w:rFonts w:ascii="Garamond" w:hAnsi="Garamond"/>
          <w:sz w:val="24"/>
          <w:szCs w:val="24"/>
        </w:rPr>
      </w:pPr>
      <w:r w:rsidRPr="000520C8">
        <w:rPr>
          <w:rFonts w:ascii="Garamond" w:hAnsi="Garamond"/>
          <w:sz w:val="24"/>
          <w:szCs w:val="24"/>
        </w:rPr>
        <w:t>Any complaint received by the Ethics Committee is a confidential document and is not disclosable under RSA 91-A.</w:t>
      </w:r>
    </w:p>
    <w:p w:rsidR="00BE51D3" w:rsidRPr="000520C8" w:rsidRDefault="00BE51D3" w:rsidP="001E32CC">
      <w:pPr>
        <w:numPr>
          <w:ilvl w:val="0"/>
          <w:numId w:val="18"/>
        </w:numPr>
        <w:spacing w:after="120" w:line="240" w:lineRule="auto"/>
        <w:ind w:left="2160"/>
        <w:jc w:val="both"/>
        <w:rPr>
          <w:rFonts w:ascii="Garamond" w:hAnsi="Garamond"/>
          <w:sz w:val="24"/>
          <w:szCs w:val="24"/>
        </w:rPr>
      </w:pPr>
      <w:r w:rsidRPr="000520C8">
        <w:rPr>
          <w:rFonts w:ascii="Garamond" w:hAnsi="Garamond"/>
          <w:sz w:val="24"/>
          <w:szCs w:val="24"/>
        </w:rPr>
        <w:t>If the person against whom the complaint is made requests that the proceedings be conducted in public session, that request will be honored only if permissible by law.</w:t>
      </w:r>
    </w:p>
    <w:p w:rsidR="00BE51D3" w:rsidRPr="00C61CD5" w:rsidRDefault="00BE51D3" w:rsidP="001E32CC">
      <w:pPr>
        <w:numPr>
          <w:ilvl w:val="0"/>
          <w:numId w:val="13"/>
        </w:numPr>
        <w:spacing w:after="120" w:line="240" w:lineRule="auto"/>
        <w:ind w:left="1800"/>
        <w:jc w:val="both"/>
        <w:rPr>
          <w:rFonts w:ascii="Garamond" w:hAnsi="Garamond"/>
          <w:sz w:val="24"/>
        </w:rPr>
      </w:pPr>
      <w:r w:rsidRPr="00C61CD5">
        <w:rPr>
          <w:rFonts w:ascii="Garamond" w:hAnsi="Garamond"/>
          <w:sz w:val="24"/>
        </w:rPr>
        <w:t>Preliminary Review</w:t>
      </w:r>
    </w:p>
    <w:p w:rsidR="00BE51D3" w:rsidRPr="000520C8" w:rsidRDefault="00BE51D3" w:rsidP="001E32CC">
      <w:pPr>
        <w:numPr>
          <w:ilvl w:val="0"/>
          <w:numId w:val="19"/>
        </w:numPr>
        <w:spacing w:after="120" w:line="240" w:lineRule="auto"/>
        <w:ind w:left="2160"/>
        <w:jc w:val="both"/>
        <w:rPr>
          <w:rFonts w:ascii="Garamond" w:hAnsi="Garamond"/>
          <w:sz w:val="24"/>
          <w:szCs w:val="24"/>
        </w:rPr>
      </w:pPr>
      <w:r w:rsidRPr="000520C8">
        <w:rPr>
          <w:rFonts w:ascii="Garamond" w:hAnsi="Garamond"/>
          <w:sz w:val="24"/>
          <w:szCs w:val="24"/>
        </w:rPr>
        <w:t>Within two weeks of receiving a complaint, the Ethics Committee shall consider the complaint at a meeting and determine if the complaint has sufficient merit to warrant a hearing or further investigation. The Ethics Committee shall dismiss the complaint if any of the following applies:</w:t>
      </w:r>
    </w:p>
    <w:p w:rsidR="00BE51D3" w:rsidRPr="000520C8" w:rsidRDefault="00BE51D3" w:rsidP="001E32CC">
      <w:pPr>
        <w:numPr>
          <w:ilvl w:val="0"/>
          <w:numId w:val="20"/>
        </w:numPr>
        <w:spacing w:after="120" w:line="240" w:lineRule="auto"/>
        <w:ind w:left="3240"/>
        <w:jc w:val="both"/>
        <w:rPr>
          <w:rFonts w:ascii="Garamond" w:hAnsi="Garamond"/>
          <w:sz w:val="24"/>
          <w:szCs w:val="24"/>
        </w:rPr>
      </w:pPr>
      <w:r w:rsidRPr="000520C8">
        <w:rPr>
          <w:rFonts w:ascii="Garamond" w:hAnsi="Garamond"/>
          <w:sz w:val="24"/>
          <w:szCs w:val="24"/>
        </w:rPr>
        <w:t>The complaint does not meet the requirements of section 2006.04.050 (A) of this document.  If the complaint is dismissed on this basis, the committee shall invite the complainant to resubmit the complaint in proper form.</w:t>
      </w:r>
    </w:p>
    <w:p w:rsidR="00D96CD8" w:rsidRDefault="00D96CD8" w:rsidP="00DC27C3">
      <w:pPr>
        <w:tabs>
          <w:tab w:val="left" w:pos="450"/>
        </w:tabs>
        <w:spacing w:after="120" w:line="240" w:lineRule="auto"/>
        <w:ind w:right="10"/>
        <w:jc w:val="both"/>
        <w:rPr>
          <w:rFonts w:ascii="Times New Roman" w:hAnsi="Times New Roman" w:cs="Times New Roman"/>
          <w:sz w:val="24"/>
          <w:szCs w:val="24"/>
        </w:rPr>
      </w:pPr>
    </w:p>
    <w:p w:rsidR="00D96CD8" w:rsidRDefault="00D96CD8" w:rsidP="00DC27C3">
      <w:pPr>
        <w:tabs>
          <w:tab w:val="left" w:pos="450"/>
        </w:tabs>
        <w:spacing w:after="120" w:line="240" w:lineRule="auto"/>
        <w:ind w:right="10"/>
        <w:jc w:val="both"/>
        <w:rPr>
          <w:rFonts w:ascii="Times New Roman" w:hAnsi="Times New Roman" w:cs="Times New Roman"/>
          <w:sz w:val="24"/>
          <w:szCs w:val="24"/>
        </w:rPr>
      </w:pPr>
    </w:p>
    <w:p w:rsidR="00D96CD8" w:rsidRPr="00D96CD8" w:rsidRDefault="00D96CD8" w:rsidP="00DC27C3">
      <w:pPr>
        <w:tabs>
          <w:tab w:val="left" w:pos="450"/>
        </w:tabs>
        <w:spacing w:after="120" w:line="240" w:lineRule="auto"/>
        <w:ind w:right="10"/>
        <w:jc w:val="both"/>
        <w:rPr>
          <w:rFonts w:ascii="Times New Roman" w:hAnsi="Times New Roman" w:cs="Times New Roman"/>
          <w:sz w:val="24"/>
          <w:szCs w:val="24"/>
        </w:rPr>
      </w:pPr>
    </w:p>
    <w:p w:rsidR="0013074E" w:rsidRPr="00D96CD8" w:rsidRDefault="0013074E" w:rsidP="00DC27C3">
      <w:pPr>
        <w:pStyle w:val="Footer"/>
        <w:pBdr>
          <w:top w:val="single" w:sz="6" w:space="1" w:color="auto"/>
        </w:pBdr>
        <w:tabs>
          <w:tab w:val="left" w:pos="450"/>
        </w:tabs>
        <w:ind w:left="450" w:right="10"/>
        <w:rPr>
          <w:rStyle w:val="PageNumber"/>
          <w:rFonts w:ascii="Times New Roman" w:hAnsi="Times New Roman" w:cs="Times New Roman"/>
          <w:i/>
          <w:sz w:val="20"/>
        </w:rPr>
      </w:pPr>
      <w:r w:rsidRPr="00D96CD8">
        <w:rPr>
          <w:rFonts w:ascii="Times New Roman" w:hAnsi="Times New Roman" w:cs="Times New Roman"/>
          <w:i/>
          <w:sz w:val="18"/>
        </w:rPr>
        <w:t>Board of Selectmen Policy 2006-04.08 Ethics – Page 5</w:t>
      </w:r>
    </w:p>
    <w:p w:rsidR="0013074E" w:rsidRPr="00D96CD8" w:rsidRDefault="0013074E" w:rsidP="00DC27C3">
      <w:pPr>
        <w:pStyle w:val="Footer"/>
        <w:tabs>
          <w:tab w:val="left" w:pos="450"/>
        </w:tabs>
        <w:ind w:left="450" w:right="10"/>
        <w:rPr>
          <w:rFonts w:ascii="Times New Roman" w:hAnsi="Times New Roman" w:cs="Times New Roman"/>
          <w:i/>
          <w:sz w:val="20"/>
        </w:rPr>
      </w:pPr>
      <w:r w:rsidRPr="00D96CD8">
        <w:rPr>
          <w:rFonts w:ascii="Times New Roman" w:hAnsi="Times New Roman" w:cs="Times New Roman"/>
          <w:i/>
          <w:sz w:val="18"/>
        </w:rPr>
        <w:t>EFFECTIVE DATE:  December 26, 2006 (Amended by Board of Selectmen June 25, 2012, May 23, 2011, November 2009, July 14, 2008, June 23, 2008, May 27, 2008 &amp; August 27, 2007)</w:t>
      </w:r>
    </w:p>
    <w:p w:rsidR="0013074E" w:rsidRPr="00D96CD8" w:rsidRDefault="0013074E" w:rsidP="00DC27C3">
      <w:pPr>
        <w:pStyle w:val="BodyText"/>
        <w:tabs>
          <w:tab w:val="left" w:pos="450"/>
          <w:tab w:val="left" w:pos="5180"/>
        </w:tabs>
        <w:kinsoku w:val="0"/>
        <w:overflowPunct w:val="0"/>
        <w:spacing w:before="1"/>
        <w:ind w:left="460" w:right="10"/>
        <w:rPr>
          <w:rFonts w:ascii="Times New Roman" w:hAnsi="Times New Roman" w:cs="Times New Roman"/>
          <w:sz w:val="24"/>
          <w:szCs w:val="24"/>
        </w:rPr>
      </w:pPr>
    </w:p>
    <w:p w:rsidR="00BE51D3" w:rsidRPr="000520C8" w:rsidRDefault="00BE51D3" w:rsidP="001E32CC">
      <w:pPr>
        <w:numPr>
          <w:ilvl w:val="0"/>
          <w:numId w:val="20"/>
        </w:numPr>
        <w:spacing w:after="120" w:line="240" w:lineRule="auto"/>
        <w:ind w:left="3240"/>
        <w:jc w:val="both"/>
        <w:rPr>
          <w:rFonts w:ascii="Garamond" w:hAnsi="Garamond"/>
          <w:sz w:val="24"/>
          <w:szCs w:val="24"/>
        </w:rPr>
      </w:pPr>
      <w:r w:rsidRPr="000520C8">
        <w:rPr>
          <w:rFonts w:ascii="Garamond" w:hAnsi="Garamond"/>
          <w:sz w:val="24"/>
          <w:szCs w:val="24"/>
        </w:rPr>
        <w:lastRenderedPageBreak/>
        <w:t>The complaint alleges facts that, if true, would not constitute a violation of the Ethics Policy or alleges facts that constitute constitutionally protected or legally protected conduct.</w:t>
      </w:r>
    </w:p>
    <w:p w:rsidR="00BE51D3" w:rsidRPr="000520C8" w:rsidRDefault="00BE51D3" w:rsidP="001E32CC">
      <w:pPr>
        <w:numPr>
          <w:ilvl w:val="0"/>
          <w:numId w:val="20"/>
        </w:numPr>
        <w:spacing w:after="120" w:line="240" w:lineRule="auto"/>
        <w:ind w:left="3240"/>
        <w:jc w:val="both"/>
        <w:rPr>
          <w:rFonts w:ascii="Garamond" w:hAnsi="Garamond"/>
          <w:sz w:val="24"/>
          <w:szCs w:val="24"/>
        </w:rPr>
      </w:pPr>
      <w:r w:rsidRPr="000520C8">
        <w:rPr>
          <w:rFonts w:ascii="Garamond" w:hAnsi="Garamond"/>
          <w:sz w:val="24"/>
          <w:szCs w:val="24"/>
        </w:rPr>
        <w:t>The complaint is frivolous, scurrilous, or retaliatory in nature.</w:t>
      </w:r>
    </w:p>
    <w:p w:rsidR="00BE51D3" w:rsidRPr="000520C8" w:rsidRDefault="00BE51D3" w:rsidP="001E32CC">
      <w:pPr>
        <w:numPr>
          <w:ilvl w:val="0"/>
          <w:numId w:val="20"/>
        </w:numPr>
        <w:spacing w:after="120" w:line="240" w:lineRule="auto"/>
        <w:ind w:left="3240"/>
        <w:jc w:val="both"/>
        <w:rPr>
          <w:rFonts w:ascii="Garamond" w:hAnsi="Garamond"/>
          <w:sz w:val="24"/>
          <w:szCs w:val="24"/>
        </w:rPr>
      </w:pPr>
      <w:r w:rsidRPr="000520C8">
        <w:rPr>
          <w:rFonts w:ascii="Garamond" w:hAnsi="Garamond"/>
          <w:sz w:val="24"/>
          <w:szCs w:val="24"/>
        </w:rPr>
        <w:t>The complaint alleges facts that may constitute a violation of criminal law.  In this case, the Ethics Committee may consult with the Town’s Chief of Police, in accordance with all confidentiality provisions of RSA 91-A, and, if necessary, shall refer the complaint to the applicable law enforcement authorities and shall take no further action on the complaint until notified of the conclusion of any criminal investigation or criminal proceeding.</w:t>
      </w:r>
    </w:p>
    <w:p w:rsidR="00BE51D3" w:rsidRPr="000520C8" w:rsidRDefault="00BE51D3" w:rsidP="001E32CC">
      <w:pPr>
        <w:numPr>
          <w:ilvl w:val="0"/>
          <w:numId w:val="20"/>
        </w:numPr>
        <w:spacing w:after="120" w:line="240" w:lineRule="auto"/>
        <w:ind w:left="3240"/>
        <w:jc w:val="both"/>
        <w:rPr>
          <w:rFonts w:ascii="Garamond" w:hAnsi="Garamond"/>
          <w:sz w:val="24"/>
          <w:szCs w:val="24"/>
        </w:rPr>
      </w:pPr>
      <w:r w:rsidRPr="000520C8">
        <w:rPr>
          <w:rFonts w:ascii="Garamond" w:hAnsi="Garamond"/>
          <w:sz w:val="24"/>
          <w:szCs w:val="24"/>
        </w:rPr>
        <w:t>If the complaint is being investigated by law enforcement, the Ethics Committee shall notify the complainant that the matter has been transferred to law enforcement.</w:t>
      </w:r>
    </w:p>
    <w:p w:rsidR="00BE51D3" w:rsidRPr="000520C8" w:rsidRDefault="00BE51D3" w:rsidP="001E32CC">
      <w:pPr>
        <w:numPr>
          <w:ilvl w:val="0"/>
          <w:numId w:val="20"/>
        </w:numPr>
        <w:spacing w:after="120" w:line="240" w:lineRule="auto"/>
        <w:ind w:left="3240"/>
        <w:jc w:val="both"/>
        <w:rPr>
          <w:rFonts w:ascii="Garamond" w:hAnsi="Garamond"/>
          <w:sz w:val="24"/>
          <w:szCs w:val="24"/>
        </w:rPr>
      </w:pPr>
      <w:r w:rsidRPr="000520C8">
        <w:rPr>
          <w:rFonts w:ascii="Garamond" w:hAnsi="Garamond"/>
          <w:sz w:val="24"/>
          <w:szCs w:val="24"/>
        </w:rPr>
        <w:t>If the complaint is investigated by law enforcement and there is a determination that no criminal activity occurred, the complaint shall be returned to the Ethics Committee and it shall follow its standard process for reviewing a complaint.</w:t>
      </w:r>
    </w:p>
    <w:p w:rsidR="00BE51D3" w:rsidRPr="000520C8" w:rsidRDefault="00BE51D3" w:rsidP="001E32CC">
      <w:pPr>
        <w:numPr>
          <w:ilvl w:val="0"/>
          <w:numId w:val="19"/>
        </w:numPr>
        <w:spacing w:after="120" w:line="240" w:lineRule="auto"/>
        <w:ind w:left="2160"/>
        <w:jc w:val="both"/>
        <w:rPr>
          <w:rFonts w:ascii="Garamond" w:hAnsi="Garamond"/>
          <w:sz w:val="24"/>
          <w:szCs w:val="24"/>
        </w:rPr>
      </w:pPr>
      <w:r w:rsidRPr="000520C8">
        <w:rPr>
          <w:rFonts w:ascii="Garamond" w:hAnsi="Garamond"/>
          <w:sz w:val="24"/>
          <w:szCs w:val="24"/>
        </w:rPr>
        <w:t>Regardless of whether the Ethics Committee dismisses the complaint or finds the complaint to have sufficient merit to warrant a hearing or further investigation, the Committee shall promptly notify the complainant and the person against whom the complaint is made.  The notification shall be in writing and shall include a copy of the Committee‘s written finding.</w:t>
      </w:r>
    </w:p>
    <w:p w:rsidR="00BE51D3" w:rsidRPr="000520C8" w:rsidRDefault="00BE51D3" w:rsidP="001E32CC">
      <w:pPr>
        <w:numPr>
          <w:ilvl w:val="0"/>
          <w:numId w:val="19"/>
        </w:numPr>
        <w:spacing w:after="120" w:line="240" w:lineRule="auto"/>
        <w:ind w:left="2160"/>
        <w:jc w:val="both"/>
        <w:rPr>
          <w:rFonts w:ascii="Garamond" w:hAnsi="Garamond"/>
          <w:sz w:val="24"/>
          <w:szCs w:val="24"/>
        </w:rPr>
      </w:pPr>
      <w:r w:rsidRPr="000520C8">
        <w:rPr>
          <w:rFonts w:ascii="Garamond" w:hAnsi="Garamond"/>
          <w:sz w:val="24"/>
          <w:szCs w:val="24"/>
        </w:rPr>
        <w:t>If the complainant fails to move forward to proceed with the complaint, the Ethics Committee may, at its discretion, continue to review the complaint and make a determination if a violation of the Ethics Policy has occurred.</w:t>
      </w:r>
    </w:p>
    <w:p w:rsidR="00BE51D3" w:rsidRPr="00840147" w:rsidRDefault="00BE51D3" w:rsidP="001E32CC">
      <w:pPr>
        <w:numPr>
          <w:ilvl w:val="0"/>
          <w:numId w:val="13"/>
        </w:numPr>
        <w:tabs>
          <w:tab w:val="clear" w:pos="1080"/>
          <w:tab w:val="num" w:pos="1800"/>
        </w:tabs>
        <w:spacing w:after="120" w:line="240" w:lineRule="auto"/>
        <w:ind w:left="1800"/>
        <w:jc w:val="both"/>
        <w:rPr>
          <w:rFonts w:ascii="Garamond" w:hAnsi="Garamond"/>
          <w:sz w:val="24"/>
        </w:rPr>
      </w:pPr>
      <w:r w:rsidRPr="00C61CD5">
        <w:rPr>
          <w:rFonts w:ascii="Garamond" w:hAnsi="Garamond"/>
          <w:sz w:val="24"/>
        </w:rPr>
        <w:t>The Hearing</w:t>
      </w:r>
    </w:p>
    <w:p w:rsidR="00BE51D3" w:rsidRPr="000520C8" w:rsidRDefault="00BE51D3" w:rsidP="001E32CC">
      <w:pPr>
        <w:numPr>
          <w:ilvl w:val="0"/>
          <w:numId w:val="21"/>
        </w:numPr>
        <w:spacing w:after="120" w:line="240" w:lineRule="auto"/>
        <w:ind w:left="2160"/>
        <w:jc w:val="both"/>
        <w:rPr>
          <w:rFonts w:ascii="Garamond" w:hAnsi="Garamond"/>
          <w:sz w:val="24"/>
          <w:szCs w:val="24"/>
        </w:rPr>
      </w:pPr>
      <w:r w:rsidRPr="000520C8">
        <w:rPr>
          <w:rFonts w:ascii="Garamond" w:hAnsi="Garamond"/>
          <w:sz w:val="24"/>
          <w:szCs w:val="24"/>
        </w:rPr>
        <w:t>The hearing shall be held within four weeks of the date the complaint is received by the Ethics Committee.</w:t>
      </w:r>
    </w:p>
    <w:p w:rsidR="00BE51D3" w:rsidRPr="000520C8" w:rsidRDefault="00BE51D3" w:rsidP="001E32CC">
      <w:pPr>
        <w:numPr>
          <w:ilvl w:val="0"/>
          <w:numId w:val="21"/>
        </w:numPr>
        <w:spacing w:after="120" w:line="240" w:lineRule="auto"/>
        <w:ind w:left="2160"/>
        <w:jc w:val="both"/>
        <w:rPr>
          <w:rFonts w:ascii="Garamond" w:hAnsi="Garamond"/>
          <w:sz w:val="24"/>
          <w:szCs w:val="24"/>
        </w:rPr>
      </w:pPr>
      <w:r w:rsidRPr="000520C8">
        <w:rPr>
          <w:rFonts w:ascii="Garamond" w:hAnsi="Garamond"/>
          <w:sz w:val="24"/>
          <w:szCs w:val="24"/>
        </w:rPr>
        <w:t>The Ethics Committee shall request that the complainant and the person against whom the complaint is made attend the hearing.</w:t>
      </w:r>
    </w:p>
    <w:p w:rsidR="00BE51D3" w:rsidRPr="000520C8" w:rsidRDefault="00BE51D3" w:rsidP="001E32CC">
      <w:pPr>
        <w:numPr>
          <w:ilvl w:val="0"/>
          <w:numId w:val="21"/>
        </w:numPr>
        <w:spacing w:after="120" w:line="240" w:lineRule="auto"/>
        <w:ind w:left="2160"/>
        <w:jc w:val="both"/>
        <w:rPr>
          <w:rFonts w:ascii="Garamond" w:hAnsi="Garamond"/>
          <w:sz w:val="24"/>
          <w:szCs w:val="24"/>
        </w:rPr>
      </w:pPr>
      <w:r w:rsidRPr="000520C8">
        <w:rPr>
          <w:rFonts w:ascii="Garamond" w:hAnsi="Garamond"/>
          <w:sz w:val="24"/>
          <w:szCs w:val="24"/>
        </w:rPr>
        <w:t>The hearing shall provide the opportunity for all parties to be heard and to present evidence.  Witnesses shall testify under oath.</w:t>
      </w:r>
    </w:p>
    <w:p w:rsidR="00BE51D3" w:rsidRPr="000520C8" w:rsidRDefault="00BE51D3" w:rsidP="001E32CC">
      <w:pPr>
        <w:numPr>
          <w:ilvl w:val="0"/>
          <w:numId w:val="21"/>
        </w:numPr>
        <w:spacing w:after="120" w:line="240" w:lineRule="auto"/>
        <w:ind w:left="2160"/>
        <w:jc w:val="both"/>
        <w:rPr>
          <w:rFonts w:ascii="Garamond" w:hAnsi="Garamond"/>
          <w:sz w:val="24"/>
          <w:szCs w:val="24"/>
        </w:rPr>
      </w:pPr>
      <w:r w:rsidRPr="000520C8">
        <w:rPr>
          <w:rFonts w:ascii="Garamond" w:hAnsi="Garamond"/>
          <w:sz w:val="24"/>
          <w:szCs w:val="24"/>
        </w:rPr>
        <w:t>The Ethics Committee shall determine all cases by a preponderance of the evidence in deciding whether or not there has been a violation of the Ethics Policy.</w:t>
      </w:r>
    </w:p>
    <w:p w:rsidR="00BE51D3" w:rsidRPr="000520C8" w:rsidRDefault="00BE51D3" w:rsidP="001E32CC">
      <w:pPr>
        <w:numPr>
          <w:ilvl w:val="0"/>
          <w:numId w:val="21"/>
        </w:numPr>
        <w:spacing w:after="120" w:line="240" w:lineRule="auto"/>
        <w:ind w:left="2160"/>
        <w:jc w:val="both"/>
        <w:rPr>
          <w:rFonts w:ascii="Garamond" w:hAnsi="Garamond"/>
          <w:sz w:val="24"/>
          <w:szCs w:val="24"/>
        </w:rPr>
      </w:pPr>
      <w:r w:rsidRPr="000520C8">
        <w:rPr>
          <w:rFonts w:ascii="Garamond" w:hAnsi="Garamond"/>
          <w:sz w:val="24"/>
          <w:szCs w:val="24"/>
        </w:rPr>
        <w:t xml:space="preserve">The Ethics Committee shall have all powers at the hearing available under applicable law, including subpoena authority.  </w:t>
      </w:r>
    </w:p>
    <w:p w:rsidR="0013074E" w:rsidRDefault="0013074E" w:rsidP="00DC27C3">
      <w:pPr>
        <w:pStyle w:val="BodyText"/>
        <w:tabs>
          <w:tab w:val="left" w:pos="450"/>
          <w:tab w:val="left" w:pos="5180"/>
        </w:tabs>
        <w:kinsoku w:val="0"/>
        <w:overflowPunct w:val="0"/>
        <w:spacing w:before="1"/>
        <w:ind w:left="460" w:right="10"/>
        <w:rPr>
          <w:rFonts w:ascii="Times New Roman" w:hAnsi="Times New Roman" w:cs="Times New Roman"/>
          <w:sz w:val="24"/>
          <w:szCs w:val="24"/>
        </w:rPr>
      </w:pPr>
    </w:p>
    <w:p w:rsidR="00BE51D3" w:rsidRPr="00D96CD8" w:rsidRDefault="00BE51D3" w:rsidP="00DC27C3">
      <w:pPr>
        <w:pStyle w:val="BodyText"/>
        <w:tabs>
          <w:tab w:val="left" w:pos="450"/>
          <w:tab w:val="left" w:pos="5180"/>
        </w:tabs>
        <w:kinsoku w:val="0"/>
        <w:overflowPunct w:val="0"/>
        <w:spacing w:before="1"/>
        <w:ind w:left="460" w:right="10"/>
        <w:rPr>
          <w:rFonts w:ascii="Times New Roman" w:hAnsi="Times New Roman" w:cs="Times New Roman"/>
          <w:sz w:val="24"/>
          <w:szCs w:val="24"/>
        </w:rPr>
      </w:pPr>
    </w:p>
    <w:p w:rsidR="007A75D6" w:rsidRPr="00D96CD8" w:rsidRDefault="007A75D6" w:rsidP="00DC27C3">
      <w:pPr>
        <w:pStyle w:val="BodyText"/>
        <w:tabs>
          <w:tab w:val="left" w:pos="450"/>
          <w:tab w:val="left" w:pos="5180"/>
        </w:tabs>
        <w:kinsoku w:val="0"/>
        <w:overflowPunct w:val="0"/>
        <w:spacing w:before="1"/>
        <w:ind w:left="460" w:right="10"/>
        <w:rPr>
          <w:rFonts w:ascii="Times New Roman" w:hAnsi="Times New Roman" w:cs="Times New Roman"/>
          <w:sz w:val="24"/>
          <w:szCs w:val="24"/>
        </w:rPr>
      </w:pPr>
    </w:p>
    <w:p w:rsidR="0013074E" w:rsidRPr="00D96CD8" w:rsidRDefault="0013074E" w:rsidP="00DC27C3">
      <w:pPr>
        <w:pStyle w:val="Footer"/>
        <w:pBdr>
          <w:top w:val="single" w:sz="6" w:space="1" w:color="auto"/>
        </w:pBdr>
        <w:tabs>
          <w:tab w:val="left" w:pos="450"/>
        </w:tabs>
        <w:ind w:left="450" w:right="10"/>
        <w:rPr>
          <w:rStyle w:val="PageNumber"/>
          <w:rFonts w:ascii="Times New Roman" w:hAnsi="Times New Roman" w:cs="Times New Roman"/>
          <w:i/>
          <w:sz w:val="20"/>
        </w:rPr>
      </w:pPr>
      <w:r w:rsidRPr="00D96CD8">
        <w:rPr>
          <w:rFonts w:ascii="Times New Roman" w:hAnsi="Times New Roman" w:cs="Times New Roman"/>
          <w:i/>
          <w:sz w:val="18"/>
        </w:rPr>
        <w:t xml:space="preserve">Board of Selectmen Policy 2006-04.08 </w:t>
      </w:r>
      <w:proofErr w:type="gramStart"/>
      <w:r w:rsidRPr="00D96CD8">
        <w:rPr>
          <w:rFonts w:ascii="Times New Roman" w:hAnsi="Times New Roman" w:cs="Times New Roman"/>
          <w:i/>
          <w:sz w:val="18"/>
        </w:rPr>
        <w:t>Ethics  –</w:t>
      </w:r>
      <w:proofErr w:type="gramEnd"/>
      <w:r w:rsidRPr="00D96CD8">
        <w:rPr>
          <w:rFonts w:ascii="Times New Roman" w:hAnsi="Times New Roman" w:cs="Times New Roman"/>
          <w:i/>
          <w:sz w:val="18"/>
        </w:rPr>
        <w:t xml:space="preserve"> Page 6</w:t>
      </w:r>
    </w:p>
    <w:p w:rsidR="0013074E" w:rsidRPr="00D96CD8" w:rsidRDefault="0013074E" w:rsidP="00DC27C3">
      <w:pPr>
        <w:pStyle w:val="BodyText"/>
        <w:tabs>
          <w:tab w:val="left" w:pos="450"/>
          <w:tab w:val="left" w:pos="5180"/>
        </w:tabs>
        <w:kinsoku w:val="0"/>
        <w:overflowPunct w:val="0"/>
        <w:spacing w:before="1"/>
        <w:ind w:left="460" w:right="10"/>
        <w:rPr>
          <w:rFonts w:ascii="Times New Roman" w:hAnsi="Times New Roman" w:cs="Times New Roman"/>
          <w:i/>
          <w:sz w:val="18"/>
        </w:rPr>
      </w:pPr>
      <w:r w:rsidRPr="00D96CD8">
        <w:rPr>
          <w:rFonts w:ascii="Times New Roman" w:hAnsi="Times New Roman" w:cs="Times New Roman"/>
          <w:i/>
          <w:sz w:val="18"/>
        </w:rPr>
        <w:t xml:space="preserve">EFFECTIVE DATE:  December 26, 2006 (Amended by Board of Selectmen June 25, 2012, May 23, 2011, November 2009, July 14, 2008, June 23, 2008, </w:t>
      </w:r>
      <w:r w:rsidR="00621F3F" w:rsidRPr="00D96CD8">
        <w:rPr>
          <w:rFonts w:ascii="Times New Roman" w:hAnsi="Times New Roman" w:cs="Times New Roman"/>
          <w:i/>
          <w:sz w:val="18"/>
        </w:rPr>
        <w:t>May 27, 2008 &amp; August 27, 2007)</w:t>
      </w:r>
    </w:p>
    <w:p w:rsidR="00BE51D3" w:rsidRPr="000520C8" w:rsidRDefault="00BE51D3" w:rsidP="001E32CC">
      <w:pPr>
        <w:numPr>
          <w:ilvl w:val="0"/>
          <w:numId w:val="21"/>
        </w:numPr>
        <w:spacing w:after="120" w:line="240" w:lineRule="auto"/>
        <w:ind w:left="1800"/>
        <w:jc w:val="both"/>
        <w:rPr>
          <w:rFonts w:ascii="Garamond" w:hAnsi="Garamond"/>
          <w:sz w:val="24"/>
          <w:szCs w:val="24"/>
        </w:rPr>
      </w:pPr>
      <w:r w:rsidRPr="000520C8">
        <w:rPr>
          <w:rFonts w:ascii="Garamond" w:hAnsi="Garamond"/>
          <w:sz w:val="24"/>
          <w:szCs w:val="24"/>
        </w:rPr>
        <w:lastRenderedPageBreak/>
        <w:t>The Ethics Committee may dismiss the complaint at any stage of the proceedings if the Ethics Committee determines that one or more of the reasons for dismissal, as stated in section 2006.04.050 (F:1) of this document, are applicable.</w:t>
      </w:r>
    </w:p>
    <w:p w:rsidR="00BE51D3" w:rsidRPr="00C61CD5" w:rsidRDefault="00BE51D3" w:rsidP="001E32CC">
      <w:pPr>
        <w:numPr>
          <w:ilvl w:val="0"/>
          <w:numId w:val="13"/>
        </w:numPr>
        <w:tabs>
          <w:tab w:val="clear" w:pos="1080"/>
          <w:tab w:val="num" w:pos="1440"/>
        </w:tabs>
        <w:spacing w:after="120" w:line="240" w:lineRule="auto"/>
        <w:ind w:left="1440"/>
        <w:jc w:val="both"/>
        <w:rPr>
          <w:rFonts w:ascii="Garamond" w:hAnsi="Garamond"/>
          <w:sz w:val="24"/>
        </w:rPr>
      </w:pPr>
      <w:r w:rsidRPr="00C61CD5">
        <w:rPr>
          <w:rFonts w:ascii="Garamond" w:hAnsi="Garamond"/>
          <w:sz w:val="24"/>
        </w:rPr>
        <w:t>The Findings</w:t>
      </w:r>
    </w:p>
    <w:p w:rsidR="00BE51D3" w:rsidRPr="000520C8" w:rsidRDefault="00BE51D3" w:rsidP="001E32CC">
      <w:pPr>
        <w:numPr>
          <w:ilvl w:val="0"/>
          <w:numId w:val="23"/>
        </w:numPr>
        <w:spacing w:after="120" w:line="240" w:lineRule="auto"/>
        <w:ind w:left="1800"/>
        <w:jc w:val="both"/>
        <w:rPr>
          <w:rFonts w:ascii="Garamond" w:hAnsi="Garamond"/>
          <w:sz w:val="24"/>
          <w:szCs w:val="24"/>
        </w:rPr>
      </w:pPr>
      <w:r w:rsidRPr="000520C8">
        <w:rPr>
          <w:rFonts w:ascii="Garamond" w:hAnsi="Garamond"/>
          <w:sz w:val="24"/>
          <w:szCs w:val="24"/>
        </w:rPr>
        <w:t>Within one week of the conclusion of the hearing, the Ethics Committee shall make a determination, in writing, of whether the person against whom the complaint is made has violated the Ethics Policy.</w:t>
      </w:r>
    </w:p>
    <w:p w:rsidR="00BE51D3" w:rsidRPr="000520C8" w:rsidRDefault="00BE51D3" w:rsidP="001E32CC">
      <w:pPr>
        <w:numPr>
          <w:ilvl w:val="0"/>
          <w:numId w:val="23"/>
        </w:numPr>
        <w:spacing w:after="120" w:line="240" w:lineRule="auto"/>
        <w:ind w:left="1800"/>
        <w:jc w:val="both"/>
        <w:rPr>
          <w:rFonts w:ascii="Garamond" w:hAnsi="Garamond"/>
          <w:sz w:val="24"/>
          <w:szCs w:val="24"/>
        </w:rPr>
      </w:pPr>
      <w:r w:rsidRPr="000520C8">
        <w:rPr>
          <w:rFonts w:ascii="Garamond" w:hAnsi="Garamond"/>
          <w:sz w:val="24"/>
          <w:szCs w:val="24"/>
        </w:rPr>
        <w:t>The Ethics Committee shall notify the complainant, the person against whom the complaint is made, and the Selectmen, in writing, of the determination of the complaint and the applicable recommendation.</w:t>
      </w:r>
    </w:p>
    <w:p w:rsidR="00BE51D3" w:rsidRPr="000520C8" w:rsidRDefault="00BE51D3" w:rsidP="001E32CC">
      <w:pPr>
        <w:numPr>
          <w:ilvl w:val="0"/>
          <w:numId w:val="23"/>
        </w:numPr>
        <w:spacing w:after="120" w:line="240" w:lineRule="auto"/>
        <w:ind w:left="1800"/>
        <w:jc w:val="both"/>
        <w:rPr>
          <w:rFonts w:ascii="Garamond" w:hAnsi="Garamond"/>
          <w:sz w:val="24"/>
          <w:szCs w:val="24"/>
        </w:rPr>
      </w:pPr>
      <w:r w:rsidRPr="000520C8">
        <w:rPr>
          <w:rFonts w:ascii="Garamond" w:hAnsi="Garamond"/>
          <w:sz w:val="24"/>
          <w:szCs w:val="24"/>
        </w:rPr>
        <w:t>Any determination by the Ethics Committee shall become public upon being forwarded to the Board of Selectmen. If it is determined by the Ethics Committee that a violation has occurred, the Ethics Committee shall recommend such sanctions, if any, that it deems appropriate. Such sanctions may include, but are not limited to, any one or more of the following:</w:t>
      </w:r>
    </w:p>
    <w:p w:rsidR="00BE51D3" w:rsidRPr="000520C8" w:rsidRDefault="00BE51D3" w:rsidP="001E32CC">
      <w:pPr>
        <w:numPr>
          <w:ilvl w:val="0"/>
          <w:numId w:val="59"/>
        </w:numPr>
        <w:spacing w:after="120" w:line="240" w:lineRule="auto"/>
        <w:ind w:left="2880"/>
        <w:jc w:val="both"/>
        <w:rPr>
          <w:rFonts w:ascii="Garamond" w:hAnsi="Garamond"/>
          <w:sz w:val="24"/>
          <w:szCs w:val="24"/>
        </w:rPr>
      </w:pPr>
      <w:r w:rsidRPr="000520C8">
        <w:rPr>
          <w:rFonts w:ascii="Garamond" w:hAnsi="Garamond"/>
          <w:sz w:val="24"/>
          <w:szCs w:val="24"/>
        </w:rPr>
        <w:t>In the case where the person who violated the Ethics Policy is a Selectman or the town administrator, the Ethics Committee may:</w:t>
      </w:r>
    </w:p>
    <w:p w:rsidR="00BE51D3" w:rsidRPr="000520C8" w:rsidRDefault="00BE51D3" w:rsidP="001E32CC">
      <w:pPr>
        <w:numPr>
          <w:ilvl w:val="1"/>
          <w:numId w:val="22"/>
        </w:numPr>
        <w:tabs>
          <w:tab w:val="clear" w:pos="2040"/>
        </w:tabs>
        <w:spacing w:after="0" w:line="240" w:lineRule="auto"/>
        <w:ind w:left="3600"/>
        <w:jc w:val="both"/>
        <w:rPr>
          <w:rFonts w:ascii="Garamond" w:hAnsi="Garamond"/>
          <w:sz w:val="24"/>
          <w:szCs w:val="24"/>
        </w:rPr>
      </w:pPr>
      <w:r w:rsidRPr="000520C8">
        <w:rPr>
          <w:rFonts w:ascii="Garamond" w:hAnsi="Garamond"/>
          <w:sz w:val="24"/>
          <w:szCs w:val="24"/>
        </w:rPr>
        <w:t>Vote to recommend the removal of the person from office (to the extent authorized by law);</w:t>
      </w:r>
    </w:p>
    <w:p w:rsidR="00BE51D3" w:rsidRPr="000520C8" w:rsidRDefault="00BE51D3" w:rsidP="001E32CC">
      <w:pPr>
        <w:numPr>
          <w:ilvl w:val="1"/>
          <w:numId w:val="22"/>
        </w:numPr>
        <w:tabs>
          <w:tab w:val="clear" w:pos="2040"/>
        </w:tabs>
        <w:spacing w:after="0" w:line="240" w:lineRule="auto"/>
        <w:ind w:left="3600"/>
        <w:jc w:val="both"/>
        <w:rPr>
          <w:rFonts w:ascii="Garamond" w:hAnsi="Garamond"/>
          <w:sz w:val="24"/>
          <w:szCs w:val="24"/>
        </w:rPr>
      </w:pPr>
      <w:r w:rsidRPr="000520C8">
        <w:rPr>
          <w:rFonts w:ascii="Garamond" w:hAnsi="Garamond"/>
          <w:sz w:val="24"/>
          <w:szCs w:val="24"/>
        </w:rPr>
        <w:t>Vote to recommend that the person resign from his or her office;</w:t>
      </w:r>
    </w:p>
    <w:p w:rsidR="00BE51D3" w:rsidRPr="000520C8" w:rsidRDefault="00BE51D3" w:rsidP="001E32CC">
      <w:pPr>
        <w:numPr>
          <w:ilvl w:val="1"/>
          <w:numId w:val="22"/>
        </w:numPr>
        <w:tabs>
          <w:tab w:val="clear" w:pos="2040"/>
        </w:tabs>
        <w:spacing w:after="0" w:line="240" w:lineRule="auto"/>
        <w:ind w:left="3600"/>
        <w:jc w:val="both"/>
        <w:rPr>
          <w:rFonts w:ascii="Garamond" w:hAnsi="Garamond"/>
          <w:sz w:val="24"/>
          <w:szCs w:val="24"/>
        </w:rPr>
      </w:pPr>
      <w:r w:rsidRPr="000520C8">
        <w:rPr>
          <w:rFonts w:ascii="Garamond" w:hAnsi="Garamond"/>
          <w:sz w:val="24"/>
          <w:szCs w:val="24"/>
        </w:rPr>
        <w:t>Vote to recommend a public censure of the person;</w:t>
      </w:r>
    </w:p>
    <w:p w:rsidR="00BE51D3" w:rsidRPr="000520C8" w:rsidRDefault="00BE51D3" w:rsidP="001E32CC">
      <w:pPr>
        <w:numPr>
          <w:ilvl w:val="1"/>
          <w:numId w:val="22"/>
        </w:numPr>
        <w:tabs>
          <w:tab w:val="clear" w:pos="2040"/>
        </w:tabs>
        <w:spacing w:after="0" w:line="240" w:lineRule="auto"/>
        <w:ind w:left="3600"/>
        <w:jc w:val="both"/>
        <w:rPr>
          <w:rFonts w:ascii="Garamond" w:hAnsi="Garamond"/>
          <w:sz w:val="24"/>
          <w:szCs w:val="24"/>
        </w:rPr>
      </w:pPr>
      <w:r w:rsidRPr="000520C8">
        <w:rPr>
          <w:rFonts w:ascii="Garamond" w:hAnsi="Garamond"/>
          <w:sz w:val="24"/>
          <w:szCs w:val="24"/>
        </w:rPr>
        <w:t>Vote to recommend a private censure of the person;</w:t>
      </w:r>
    </w:p>
    <w:p w:rsidR="00BE51D3" w:rsidRPr="000520C8" w:rsidRDefault="00BE51D3" w:rsidP="001E32CC">
      <w:pPr>
        <w:numPr>
          <w:ilvl w:val="1"/>
          <w:numId w:val="22"/>
        </w:numPr>
        <w:tabs>
          <w:tab w:val="clear" w:pos="2040"/>
        </w:tabs>
        <w:spacing w:after="240" w:line="240" w:lineRule="auto"/>
        <w:ind w:left="3600"/>
        <w:jc w:val="both"/>
        <w:rPr>
          <w:rFonts w:ascii="Garamond" w:hAnsi="Garamond"/>
          <w:sz w:val="24"/>
          <w:szCs w:val="24"/>
        </w:rPr>
      </w:pPr>
      <w:r w:rsidRPr="000520C8">
        <w:rPr>
          <w:rFonts w:ascii="Garamond" w:hAnsi="Garamond"/>
          <w:sz w:val="24"/>
          <w:szCs w:val="24"/>
        </w:rPr>
        <w:t>Vote to recommend that a letter of counseling be issued to the person regarding the determination.</w:t>
      </w:r>
    </w:p>
    <w:p w:rsidR="00BE51D3" w:rsidRPr="000520C8" w:rsidRDefault="00BE51D3" w:rsidP="001E32CC">
      <w:pPr>
        <w:numPr>
          <w:ilvl w:val="0"/>
          <w:numId w:val="23"/>
        </w:numPr>
        <w:spacing w:after="120" w:line="240" w:lineRule="auto"/>
        <w:ind w:left="1800"/>
        <w:jc w:val="both"/>
        <w:rPr>
          <w:rFonts w:ascii="Garamond" w:hAnsi="Garamond"/>
          <w:sz w:val="24"/>
          <w:szCs w:val="24"/>
        </w:rPr>
      </w:pPr>
      <w:r w:rsidRPr="000520C8">
        <w:rPr>
          <w:rFonts w:ascii="Garamond" w:hAnsi="Garamond"/>
          <w:sz w:val="24"/>
          <w:szCs w:val="24"/>
        </w:rPr>
        <w:t>The factual findings and determination of the Ethics Committee shall be final and are not to be overruled or modified by the Board of Selectmen, it being further understood that the Board of Selectmen is not obligated to take action on any recommendations forwarded to it by the Ethics Committee.</w:t>
      </w:r>
    </w:p>
    <w:p w:rsidR="00BE51D3" w:rsidRPr="000520C8" w:rsidRDefault="00BE51D3" w:rsidP="001E32CC">
      <w:pPr>
        <w:numPr>
          <w:ilvl w:val="0"/>
          <w:numId w:val="23"/>
        </w:numPr>
        <w:spacing w:after="120" w:line="240" w:lineRule="auto"/>
        <w:ind w:left="1800"/>
        <w:jc w:val="both"/>
        <w:rPr>
          <w:rFonts w:ascii="Garamond" w:hAnsi="Garamond"/>
          <w:sz w:val="24"/>
          <w:szCs w:val="24"/>
        </w:rPr>
      </w:pPr>
      <w:r w:rsidRPr="000520C8">
        <w:rPr>
          <w:rFonts w:ascii="Garamond" w:hAnsi="Garamond"/>
          <w:sz w:val="24"/>
          <w:szCs w:val="24"/>
        </w:rPr>
        <w:t>The Board of Selectmen shall notify the complainant and the person against whom a complaint is made, in writing, of the disposition of the complaint.</w:t>
      </w:r>
    </w:p>
    <w:p w:rsidR="00BE51D3" w:rsidRPr="00C61CD5" w:rsidRDefault="00BE51D3" w:rsidP="001E32CC">
      <w:pPr>
        <w:numPr>
          <w:ilvl w:val="0"/>
          <w:numId w:val="13"/>
        </w:numPr>
        <w:spacing w:after="120" w:line="240" w:lineRule="auto"/>
        <w:ind w:left="1440"/>
        <w:jc w:val="both"/>
        <w:rPr>
          <w:rFonts w:ascii="Garamond" w:hAnsi="Garamond"/>
          <w:sz w:val="24"/>
        </w:rPr>
      </w:pPr>
      <w:r w:rsidRPr="00C61CD5">
        <w:rPr>
          <w:rFonts w:ascii="Garamond" w:hAnsi="Garamond"/>
          <w:sz w:val="24"/>
        </w:rPr>
        <w:t>Other Issues</w:t>
      </w:r>
    </w:p>
    <w:p w:rsidR="00BE51D3" w:rsidRDefault="00BE51D3" w:rsidP="001E32CC">
      <w:pPr>
        <w:numPr>
          <w:ilvl w:val="0"/>
          <w:numId w:val="24"/>
        </w:numPr>
        <w:spacing w:after="120" w:line="240" w:lineRule="auto"/>
        <w:ind w:left="1800"/>
        <w:jc w:val="both"/>
        <w:rPr>
          <w:rFonts w:ascii="Garamond" w:hAnsi="Garamond"/>
          <w:sz w:val="24"/>
          <w:szCs w:val="24"/>
        </w:rPr>
      </w:pPr>
      <w:r w:rsidRPr="000520C8">
        <w:rPr>
          <w:rFonts w:ascii="Garamond" w:hAnsi="Garamond"/>
          <w:sz w:val="24"/>
          <w:szCs w:val="24"/>
        </w:rPr>
        <w:t xml:space="preserve">To the extent that these procedures may conflict with the terms of any collective bargaining agreement that is binding on the Town of </w:t>
      </w:r>
      <w:smartTag w:uri="urn:schemas-microsoft-com:office:smarttags" w:element="City">
        <w:smartTag w:uri="urn:schemas-microsoft-com:office:smarttags" w:element="place">
          <w:r w:rsidRPr="000520C8">
            <w:rPr>
              <w:rFonts w:ascii="Garamond" w:hAnsi="Garamond"/>
              <w:sz w:val="24"/>
              <w:szCs w:val="24"/>
            </w:rPr>
            <w:t>Milford</w:t>
          </w:r>
        </w:smartTag>
      </w:smartTag>
      <w:r w:rsidRPr="000520C8">
        <w:rPr>
          <w:rFonts w:ascii="Garamond" w:hAnsi="Garamond"/>
          <w:sz w:val="24"/>
          <w:szCs w:val="24"/>
        </w:rPr>
        <w:t>, the terms of the collective bargaining shall apply.</w:t>
      </w:r>
    </w:p>
    <w:p w:rsidR="0013074E" w:rsidRDefault="0013074E" w:rsidP="00DC27C3">
      <w:pPr>
        <w:tabs>
          <w:tab w:val="left" w:pos="450"/>
        </w:tabs>
        <w:spacing w:after="120"/>
        <w:ind w:left="1800" w:right="10"/>
        <w:jc w:val="both"/>
        <w:rPr>
          <w:rFonts w:ascii="Times New Roman" w:hAnsi="Times New Roman" w:cs="Times New Roman"/>
          <w:szCs w:val="24"/>
        </w:rPr>
      </w:pPr>
    </w:p>
    <w:p w:rsidR="00BE51D3" w:rsidRPr="00D96CD8" w:rsidRDefault="00BE51D3" w:rsidP="00DC27C3">
      <w:pPr>
        <w:tabs>
          <w:tab w:val="left" w:pos="450"/>
        </w:tabs>
        <w:spacing w:after="120"/>
        <w:ind w:left="1800" w:right="10"/>
        <w:jc w:val="both"/>
        <w:rPr>
          <w:rFonts w:ascii="Times New Roman" w:hAnsi="Times New Roman" w:cs="Times New Roman"/>
          <w:szCs w:val="24"/>
        </w:rPr>
      </w:pPr>
    </w:p>
    <w:p w:rsidR="001A5F5F" w:rsidRPr="00D96CD8" w:rsidRDefault="001A5F5F" w:rsidP="00DC27C3">
      <w:pPr>
        <w:tabs>
          <w:tab w:val="left" w:pos="450"/>
        </w:tabs>
        <w:spacing w:after="120"/>
        <w:ind w:left="1800" w:right="10"/>
        <w:jc w:val="both"/>
        <w:rPr>
          <w:rFonts w:ascii="Times New Roman" w:hAnsi="Times New Roman" w:cs="Times New Roman"/>
          <w:szCs w:val="24"/>
        </w:rPr>
      </w:pPr>
    </w:p>
    <w:p w:rsidR="0013074E" w:rsidRPr="00D96CD8" w:rsidRDefault="0013074E" w:rsidP="00DC27C3">
      <w:pPr>
        <w:pStyle w:val="Footer"/>
        <w:pBdr>
          <w:top w:val="single" w:sz="6" w:space="1" w:color="auto"/>
        </w:pBdr>
        <w:tabs>
          <w:tab w:val="left" w:pos="450"/>
        </w:tabs>
        <w:ind w:left="450" w:right="10"/>
        <w:rPr>
          <w:rStyle w:val="PageNumber"/>
          <w:rFonts w:ascii="Times New Roman" w:hAnsi="Times New Roman" w:cs="Times New Roman"/>
          <w:i/>
          <w:sz w:val="20"/>
        </w:rPr>
      </w:pPr>
      <w:r w:rsidRPr="00D96CD8">
        <w:rPr>
          <w:rFonts w:ascii="Times New Roman" w:hAnsi="Times New Roman" w:cs="Times New Roman"/>
          <w:i/>
          <w:sz w:val="18"/>
        </w:rPr>
        <w:t>Board of Selectmen Policy 2006-04.08 Ethics – Page 7</w:t>
      </w:r>
    </w:p>
    <w:p w:rsidR="0013074E" w:rsidRPr="00D96CD8" w:rsidRDefault="0013074E" w:rsidP="00DC27C3">
      <w:pPr>
        <w:pStyle w:val="Footer"/>
        <w:tabs>
          <w:tab w:val="left" w:pos="450"/>
        </w:tabs>
        <w:ind w:left="450" w:right="10"/>
        <w:rPr>
          <w:rFonts w:ascii="Times New Roman" w:hAnsi="Times New Roman" w:cs="Times New Roman"/>
          <w:i/>
          <w:sz w:val="20"/>
        </w:rPr>
      </w:pPr>
      <w:r w:rsidRPr="00D96CD8">
        <w:rPr>
          <w:rFonts w:ascii="Times New Roman" w:hAnsi="Times New Roman" w:cs="Times New Roman"/>
          <w:i/>
          <w:sz w:val="18"/>
        </w:rPr>
        <w:t>EFFECTIVE DATE:  December 26, 2006 (Amended by Board of Selectmen June 25, 2012, May 23, 2011, November 2009, July 14, 2008, June 23, 2008, May 27, 2008 &amp; August 27, 2007)</w:t>
      </w:r>
    </w:p>
    <w:p w:rsidR="0013074E" w:rsidRPr="00D96CD8" w:rsidRDefault="0013074E" w:rsidP="00DC27C3">
      <w:pPr>
        <w:widowControl w:val="0"/>
        <w:tabs>
          <w:tab w:val="left" w:pos="450"/>
        </w:tabs>
        <w:kinsoku w:val="0"/>
        <w:overflowPunct w:val="0"/>
        <w:autoSpaceDE w:val="0"/>
        <w:autoSpaceDN w:val="0"/>
        <w:adjustRightInd w:val="0"/>
        <w:spacing w:before="93" w:after="0" w:line="240" w:lineRule="auto"/>
        <w:ind w:right="10"/>
        <w:rPr>
          <w:rFonts w:ascii="Times New Roman" w:hAnsi="Times New Roman" w:cs="Times New Roman"/>
          <w:b/>
          <w:bCs/>
          <w:sz w:val="18"/>
          <w:szCs w:val="18"/>
        </w:rPr>
      </w:pPr>
    </w:p>
    <w:p w:rsidR="00BE51D3" w:rsidRPr="0036545B" w:rsidRDefault="00BE51D3" w:rsidP="00BE51D3">
      <w:pPr>
        <w:spacing w:before="240" w:after="40"/>
        <w:ind w:left="720"/>
        <w:jc w:val="both"/>
        <w:rPr>
          <w:rFonts w:ascii="Garamond" w:hAnsi="Garamond" w:cs="Arial"/>
          <w:b/>
          <w:sz w:val="24"/>
          <w:szCs w:val="24"/>
        </w:rPr>
      </w:pPr>
      <w:r w:rsidRPr="0036545B">
        <w:rPr>
          <w:rFonts w:ascii="Garamond" w:hAnsi="Garamond" w:cs="Arial"/>
          <w:b/>
          <w:sz w:val="24"/>
          <w:szCs w:val="24"/>
        </w:rPr>
        <w:lastRenderedPageBreak/>
        <w:t>Severability:</w:t>
      </w:r>
    </w:p>
    <w:p w:rsidR="00BE51D3" w:rsidRPr="0036545B" w:rsidRDefault="00BE51D3" w:rsidP="00BE51D3">
      <w:pPr>
        <w:ind w:left="720"/>
        <w:jc w:val="both"/>
        <w:rPr>
          <w:rFonts w:ascii="Garamond" w:hAnsi="Garamond" w:cs="Arial"/>
          <w:sz w:val="24"/>
          <w:szCs w:val="24"/>
        </w:rPr>
      </w:pPr>
      <w:r w:rsidRPr="0036545B">
        <w:rPr>
          <w:rFonts w:ascii="Garamond" w:hAnsi="Garamond" w:cs="Arial"/>
          <w:sz w:val="24"/>
          <w:szCs w:val="24"/>
        </w:rPr>
        <w:t xml:space="preserve">If any provision of this </w:t>
      </w:r>
      <w:r>
        <w:rPr>
          <w:rFonts w:ascii="Garamond" w:hAnsi="Garamond" w:cs="Arial"/>
          <w:sz w:val="24"/>
          <w:szCs w:val="24"/>
        </w:rPr>
        <w:t xml:space="preserve">Policy </w:t>
      </w:r>
      <w:r w:rsidRPr="0036545B">
        <w:rPr>
          <w:rFonts w:ascii="Garamond" w:hAnsi="Garamond" w:cs="Arial"/>
          <w:sz w:val="24"/>
          <w:szCs w:val="24"/>
        </w:rPr>
        <w:t xml:space="preserve">or the application thereof to any person or circumstance is held invalid, the invalidity does not affect the other provisions or applications of this </w:t>
      </w:r>
      <w:r>
        <w:rPr>
          <w:rFonts w:ascii="Garamond" w:hAnsi="Garamond" w:cs="Arial"/>
          <w:sz w:val="24"/>
          <w:szCs w:val="24"/>
        </w:rPr>
        <w:t>Policy</w:t>
      </w:r>
      <w:r w:rsidRPr="0036545B">
        <w:rPr>
          <w:rFonts w:ascii="Garamond" w:hAnsi="Garamond" w:cs="Arial"/>
          <w:sz w:val="24"/>
          <w:szCs w:val="24"/>
        </w:rPr>
        <w:t xml:space="preserve"> which can be given effect without the invalid provision or application, and to this end the provisions of this </w:t>
      </w:r>
      <w:r>
        <w:rPr>
          <w:rFonts w:ascii="Garamond" w:hAnsi="Garamond" w:cs="Arial"/>
          <w:sz w:val="24"/>
          <w:szCs w:val="24"/>
        </w:rPr>
        <w:t>Policy</w:t>
      </w:r>
      <w:r w:rsidRPr="0036545B">
        <w:rPr>
          <w:rFonts w:ascii="Garamond" w:hAnsi="Garamond" w:cs="Arial"/>
          <w:sz w:val="24"/>
          <w:szCs w:val="24"/>
        </w:rPr>
        <w:t xml:space="preserve"> are severable.</w:t>
      </w:r>
    </w:p>
    <w:p w:rsidR="00BE51D3" w:rsidRPr="0036545B" w:rsidRDefault="00BE51D3" w:rsidP="00BE51D3">
      <w:pPr>
        <w:spacing w:before="120" w:after="40"/>
        <w:ind w:left="720"/>
        <w:jc w:val="both"/>
        <w:rPr>
          <w:rFonts w:ascii="Garamond" w:hAnsi="Garamond" w:cs="Arial"/>
          <w:b/>
          <w:sz w:val="24"/>
          <w:szCs w:val="24"/>
        </w:rPr>
      </w:pPr>
      <w:r w:rsidRPr="0036545B">
        <w:rPr>
          <w:rFonts w:ascii="Garamond" w:hAnsi="Garamond" w:cs="Arial"/>
          <w:b/>
          <w:sz w:val="24"/>
          <w:szCs w:val="24"/>
        </w:rPr>
        <w:t>Effective Date:</w:t>
      </w:r>
    </w:p>
    <w:p w:rsidR="00BE51D3" w:rsidRPr="0036545B" w:rsidRDefault="00BE51D3" w:rsidP="00BE51D3">
      <w:pPr>
        <w:ind w:left="720"/>
        <w:jc w:val="both"/>
        <w:rPr>
          <w:rFonts w:ascii="Garamond" w:hAnsi="Garamond" w:cs="Arial"/>
          <w:sz w:val="24"/>
          <w:szCs w:val="24"/>
        </w:rPr>
      </w:pPr>
      <w:r w:rsidRPr="0036545B">
        <w:rPr>
          <w:rFonts w:ascii="Garamond" w:hAnsi="Garamond" w:cs="Arial"/>
          <w:sz w:val="24"/>
          <w:szCs w:val="24"/>
        </w:rPr>
        <w:t xml:space="preserve">This </w:t>
      </w:r>
      <w:r>
        <w:rPr>
          <w:rFonts w:ascii="Garamond" w:hAnsi="Garamond" w:cs="Arial"/>
          <w:sz w:val="24"/>
          <w:szCs w:val="24"/>
        </w:rPr>
        <w:t>Policy</w:t>
      </w:r>
      <w:r w:rsidRPr="0036545B">
        <w:rPr>
          <w:rFonts w:ascii="Garamond" w:hAnsi="Garamond" w:cs="Arial"/>
          <w:sz w:val="24"/>
          <w:szCs w:val="24"/>
        </w:rPr>
        <w:t xml:space="preserve"> shall become effective upon adoption by the Milford Board of Selectmen and upon </w:t>
      </w:r>
      <w:r>
        <w:rPr>
          <w:rFonts w:ascii="Garamond" w:hAnsi="Garamond" w:cs="Arial"/>
          <w:sz w:val="24"/>
          <w:szCs w:val="24"/>
        </w:rPr>
        <w:t>its</w:t>
      </w:r>
      <w:r w:rsidRPr="0036545B">
        <w:rPr>
          <w:rFonts w:ascii="Garamond" w:hAnsi="Garamond" w:cs="Arial"/>
          <w:sz w:val="24"/>
          <w:szCs w:val="24"/>
        </w:rPr>
        <w:t xml:space="preserve"> </w:t>
      </w:r>
      <w:r>
        <w:rPr>
          <w:rFonts w:ascii="Garamond" w:hAnsi="Garamond" w:cs="Arial"/>
          <w:sz w:val="24"/>
          <w:szCs w:val="24"/>
        </w:rPr>
        <w:t>distribution</w:t>
      </w:r>
      <w:r w:rsidRPr="0036545B">
        <w:rPr>
          <w:rFonts w:ascii="Garamond" w:hAnsi="Garamond" w:cs="Arial"/>
          <w:sz w:val="24"/>
          <w:szCs w:val="24"/>
        </w:rPr>
        <w:t xml:space="preserve"> </w:t>
      </w:r>
      <w:r>
        <w:rPr>
          <w:rFonts w:ascii="Garamond" w:hAnsi="Garamond" w:cs="Arial"/>
          <w:sz w:val="24"/>
          <w:szCs w:val="24"/>
        </w:rPr>
        <w:t>to Town Departments and any other relevant governing bodies/organizations (if applicable)</w:t>
      </w:r>
      <w:r w:rsidRPr="0036545B">
        <w:rPr>
          <w:rFonts w:ascii="Garamond" w:hAnsi="Garamond" w:cs="Arial"/>
          <w:sz w:val="24"/>
          <w:szCs w:val="24"/>
        </w:rPr>
        <w:t>.</w:t>
      </w:r>
    </w:p>
    <w:p w:rsidR="00BE51D3" w:rsidRDefault="00BE51D3" w:rsidP="00BE51D3">
      <w:pPr>
        <w:spacing w:after="120"/>
        <w:ind w:left="720"/>
        <w:rPr>
          <w:rFonts w:ascii="Garamond" w:hAnsi="Garamond" w:cs="Arial"/>
          <w:b/>
          <w:sz w:val="24"/>
          <w:szCs w:val="24"/>
        </w:rPr>
      </w:pPr>
    </w:p>
    <w:p w:rsidR="00BE51D3" w:rsidRPr="008E7720" w:rsidRDefault="00BE51D3" w:rsidP="00BE51D3">
      <w:pPr>
        <w:spacing w:after="120"/>
        <w:ind w:left="720"/>
        <w:rPr>
          <w:rFonts w:ascii="Garamond" w:hAnsi="Garamond" w:cs="Arial"/>
          <w:b/>
          <w:sz w:val="24"/>
          <w:szCs w:val="24"/>
        </w:rPr>
      </w:pPr>
    </w:p>
    <w:p w:rsidR="00BE51D3" w:rsidRPr="00A4378A" w:rsidRDefault="00BE51D3" w:rsidP="00BE51D3">
      <w:pPr>
        <w:ind w:left="720"/>
        <w:jc w:val="both"/>
        <w:outlineLvl w:val="0"/>
        <w:rPr>
          <w:rFonts w:ascii="Garamond" w:hAnsi="Garamond"/>
          <w:color w:val="000000"/>
          <w:sz w:val="24"/>
          <w:szCs w:val="24"/>
          <w:u w:val="single"/>
        </w:rPr>
      </w:pP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p>
    <w:p w:rsidR="00BE51D3" w:rsidRPr="008E7720" w:rsidRDefault="00BE51D3" w:rsidP="00BE51D3">
      <w:pPr>
        <w:ind w:left="720"/>
        <w:jc w:val="both"/>
        <w:outlineLvl w:val="0"/>
        <w:rPr>
          <w:rFonts w:ascii="Garamond" w:hAnsi="Garamond"/>
          <w:color w:val="000000"/>
          <w:sz w:val="24"/>
          <w:szCs w:val="24"/>
        </w:rPr>
      </w:pPr>
      <w:r w:rsidRPr="008E7720">
        <w:rPr>
          <w:rFonts w:ascii="Garamond" w:hAnsi="Garamond"/>
          <w:color w:val="000000"/>
          <w:sz w:val="24"/>
          <w:szCs w:val="24"/>
        </w:rPr>
        <w:t>Gary L. Daniels, Chairman</w:t>
      </w:r>
      <w:r w:rsidRPr="008E7720">
        <w:rPr>
          <w:rFonts w:ascii="Garamond" w:hAnsi="Garamond"/>
          <w:color w:val="000000"/>
          <w:sz w:val="24"/>
          <w:szCs w:val="24"/>
        </w:rPr>
        <w:tab/>
      </w:r>
      <w:r w:rsidRPr="008E7720">
        <w:rPr>
          <w:rFonts w:ascii="Garamond" w:hAnsi="Garamond"/>
          <w:color w:val="000000"/>
          <w:sz w:val="24"/>
          <w:szCs w:val="24"/>
        </w:rPr>
        <w:tab/>
      </w:r>
      <w:r w:rsidRPr="008E7720">
        <w:rPr>
          <w:rFonts w:ascii="Garamond" w:hAnsi="Garamond"/>
          <w:color w:val="000000"/>
          <w:sz w:val="24"/>
          <w:szCs w:val="24"/>
        </w:rPr>
        <w:tab/>
      </w:r>
      <w:r>
        <w:rPr>
          <w:rFonts w:ascii="Garamond" w:hAnsi="Garamond"/>
          <w:color w:val="000000"/>
          <w:sz w:val="24"/>
          <w:szCs w:val="24"/>
        </w:rPr>
        <w:tab/>
      </w:r>
      <w:smartTag w:uri="urn:schemas-microsoft-com:office:smarttags" w:element="PersonName">
        <w:r w:rsidRPr="008E7720">
          <w:rPr>
            <w:rFonts w:ascii="Garamond" w:hAnsi="Garamond"/>
            <w:color w:val="000000"/>
            <w:sz w:val="24"/>
            <w:szCs w:val="24"/>
          </w:rPr>
          <w:t>Tim Finan</w:t>
        </w:r>
      </w:smartTag>
      <w:r w:rsidRPr="008E7720">
        <w:rPr>
          <w:rFonts w:ascii="Garamond" w:hAnsi="Garamond"/>
          <w:color w:val="000000"/>
          <w:sz w:val="24"/>
          <w:szCs w:val="24"/>
        </w:rPr>
        <w:t xml:space="preserve">, Vice Chairman </w:t>
      </w:r>
    </w:p>
    <w:p w:rsidR="00BE51D3" w:rsidRPr="008E7720" w:rsidRDefault="00BE51D3" w:rsidP="00BE51D3">
      <w:pPr>
        <w:ind w:left="720"/>
        <w:jc w:val="both"/>
        <w:outlineLvl w:val="0"/>
        <w:rPr>
          <w:rFonts w:ascii="Garamond" w:hAnsi="Garamond"/>
          <w:color w:val="000000"/>
          <w:sz w:val="24"/>
          <w:szCs w:val="24"/>
        </w:rPr>
      </w:pPr>
    </w:p>
    <w:p w:rsidR="00BE51D3" w:rsidRPr="008E7720" w:rsidRDefault="00BE51D3" w:rsidP="00BE51D3">
      <w:pPr>
        <w:ind w:left="720"/>
        <w:jc w:val="both"/>
        <w:outlineLvl w:val="0"/>
        <w:rPr>
          <w:rFonts w:ascii="Garamond" w:hAnsi="Garamond"/>
          <w:color w:val="000000"/>
          <w:sz w:val="24"/>
          <w:szCs w:val="24"/>
        </w:rPr>
      </w:pPr>
    </w:p>
    <w:p w:rsidR="00BE51D3" w:rsidRPr="00A4378A" w:rsidRDefault="00BE51D3" w:rsidP="00BE51D3">
      <w:pPr>
        <w:ind w:left="720"/>
        <w:jc w:val="both"/>
        <w:outlineLvl w:val="0"/>
        <w:rPr>
          <w:rFonts w:ascii="Garamond" w:hAnsi="Garamond"/>
          <w:color w:val="000000"/>
          <w:sz w:val="24"/>
          <w:szCs w:val="24"/>
          <w:u w:val="single"/>
        </w:rPr>
      </w:pP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p>
    <w:p w:rsidR="00BE51D3" w:rsidRPr="008E7720" w:rsidRDefault="00BE51D3" w:rsidP="00BE51D3">
      <w:pPr>
        <w:ind w:left="720"/>
        <w:jc w:val="both"/>
        <w:outlineLvl w:val="0"/>
        <w:rPr>
          <w:rFonts w:ascii="Garamond" w:hAnsi="Garamond"/>
          <w:color w:val="000000"/>
          <w:sz w:val="24"/>
          <w:szCs w:val="24"/>
        </w:rPr>
      </w:pPr>
      <w:r>
        <w:rPr>
          <w:rFonts w:ascii="Garamond" w:hAnsi="Garamond"/>
          <w:color w:val="000000"/>
          <w:sz w:val="24"/>
          <w:szCs w:val="24"/>
        </w:rPr>
        <w:t>Katherine Bauer, Member</w:t>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r>
      <w:r>
        <w:rPr>
          <w:rFonts w:ascii="Garamond" w:hAnsi="Garamond"/>
          <w:color w:val="000000"/>
          <w:sz w:val="24"/>
          <w:szCs w:val="24"/>
        </w:rPr>
        <w:tab/>
      </w:r>
      <w:r w:rsidRPr="008E7720">
        <w:rPr>
          <w:rFonts w:ascii="Garamond" w:hAnsi="Garamond"/>
          <w:color w:val="000000"/>
          <w:sz w:val="24"/>
          <w:szCs w:val="24"/>
        </w:rPr>
        <w:t>Mike Putnam, Member</w:t>
      </w:r>
    </w:p>
    <w:p w:rsidR="00BE51D3" w:rsidRPr="008E7720" w:rsidRDefault="00BE51D3" w:rsidP="00BE51D3">
      <w:pPr>
        <w:ind w:left="720"/>
        <w:jc w:val="both"/>
        <w:outlineLvl w:val="0"/>
        <w:rPr>
          <w:rFonts w:ascii="Garamond" w:hAnsi="Garamond"/>
          <w:color w:val="000000"/>
          <w:sz w:val="24"/>
          <w:szCs w:val="24"/>
        </w:rPr>
      </w:pPr>
    </w:p>
    <w:p w:rsidR="00BE51D3" w:rsidRDefault="00BE51D3" w:rsidP="00BE51D3">
      <w:pPr>
        <w:ind w:left="720"/>
        <w:jc w:val="both"/>
        <w:outlineLvl w:val="0"/>
        <w:rPr>
          <w:rFonts w:ascii="Garamond" w:hAnsi="Garamond"/>
          <w:color w:val="000000"/>
          <w:sz w:val="24"/>
          <w:szCs w:val="24"/>
        </w:rPr>
      </w:pPr>
    </w:p>
    <w:p w:rsidR="00BE51D3" w:rsidRPr="00A4378A" w:rsidRDefault="00BE51D3" w:rsidP="00BE51D3">
      <w:pPr>
        <w:ind w:left="720"/>
        <w:jc w:val="both"/>
        <w:outlineLvl w:val="0"/>
        <w:rPr>
          <w:rFonts w:ascii="Garamond" w:hAnsi="Garamond"/>
          <w:color w:val="000000"/>
          <w:sz w:val="24"/>
          <w:szCs w:val="24"/>
          <w:u w:val="single"/>
        </w:rPr>
      </w:pP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r w:rsidRPr="00A4378A">
        <w:rPr>
          <w:rFonts w:ascii="Garamond" w:hAnsi="Garamond"/>
          <w:color w:val="000000"/>
          <w:sz w:val="24"/>
          <w:szCs w:val="24"/>
          <w:u w:val="single"/>
        </w:rPr>
        <w:tab/>
      </w:r>
    </w:p>
    <w:p w:rsidR="00BE51D3" w:rsidRPr="008E7720" w:rsidRDefault="00BE51D3" w:rsidP="00BE51D3">
      <w:pPr>
        <w:ind w:left="720"/>
        <w:jc w:val="both"/>
        <w:outlineLvl w:val="0"/>
        <w:rPr>
          <w:rFonts w:ascii="Garamond" w:hAnsi="Garamond"/>
          <w:color w:val="000000"/>
          <w:sz w:val="24"/>
          <w:szCs w:val="24"/>
        </w:rPr>
      </w:pPr>
      <w:r w:rsidRPr="008E7720">
        <w:rPr>
          <w:rFonts w:ascii="Garamond" w:hAnsi="Garamond"/>
          <w:color w:val="000000"/>
          <w:sz w:val="24"/>
          <w:szCs w:val="24"/>
        </w:rPr>
        <w:t>Mark Fougere, Member</w:t>
      </w:r>
    </w:p>
    <w:p w:rsidR="00BE51D3" w:rsidRPr="008E7720" w:rsidRDefault="00BE51D3" w:rsidP="00BE51D3">
      <w:pPr>
        <w:spacing w:after="120"/>
        <w:rPr>
          <w:rFonts w:ascii="Garamond" w:hAnsi="Garamond"/>
          <w:sz w:val="24"/>
          <w:szCs w:val="24"/>
        </w:rPr>
      </w:pPr>
    </w:p>
    <w:p w:rsidR="0013074E" w:rsidRPr="00D96CD8" w:rsidRDefault="0013074E" w:rsidP="00DC27C3">
      <w:pPr>
        <w:tabs>
          <w:tab w:val="left" w:pos="450"/>
        </w:tabs>
        <w:spacing w:after="0" w:line="240" w:lineRule="auto"/>
        <w:ind w:left="720" w:right="10"/>
        <w:jc w:val="both"/>
        <w:outlineLvl w:val="0"/>
        <w:rPr>
          <w:rFonts w:ascii="Times New Roman" w:hAnsi="Times New Roman" w:cs="Times New Roman"/>
          <w:color w:val="000000"/>
          <w:sz w:val="24"/>
          <w:szCs w:val="24"/>
        </w:rPr>
      </w:pPr>
    </w:p>
    <w:p w:rsidR="0013074E" w:rsidRPr="00D96CD8" w:rsidRDefault="0013074E" w:rsidP="00DC27C3">
      <w:pPr>
        <w:tabs>
          <w:tab w:val="left" w:pos="450"/>
        </w:tabs>
        <w:spacing w:after="0" w:line="240" w:lineRule="auto"/>
        <w:ind w:left="720" w:right="10"/>
        <w:jc w:val="both"/>
        <w:outlineLvl w:val="0"/>
        <w:rPr>
          <w:rFonts w:ascii="Times New Roman" w:hAnsi="Times New Roman" w:cs="Times New Roman"/>
          <w:color w:val="000000"/>
          <w:sz w:val="24"/>
          <w:szCs w:val="24"/>
        </w:rPr>
      </w:pPr>
    </w:p>
    <w:p w:rsidR="0013074E" w:rsidRPr="00D96CD8" w:rsidRDefault="0013074E" w:rsidP="00DC27C3">
      <w:pPr>
        <w:tabs>
          <w:tab w:val="left" w:pos="450"/>
        </w:tabs>
        <w:spacing w:after="0" w:line="240" w:lineRule="auto"/>
        <w:ind w:left="720" w:right="10"/>
        <w:jc w:val="both"/>
        <w:outlineLvl w:val="0"/>
        <w:rPr>
          <w:rFonts w:ascii="Times New Roman" w:hAnsi="Times New Roman" w:cs="Times New Roman"/>
          <w:color w:val="000000"/>
          <w:sz w:val="24"/>
          <w:szCs w:val="24"/>
        </w:rPr>
      </w:pPr>
    </w:p>
    <w:p w:rsidR="003E6275" w:rsidRDefault="003E6275" w:rsidP="00DC27C3">
      <w:pPr>
        <w:tabs>
          <w:tab w:val="left" w:pos="450"/>
        </w:tabs>
        <w:spacing w:after="0" w:line="240" w:lineRule="auto"/>
        <w:ind w:left="720" w:right="10"/>
        <w:jc w:val="both"/>
        <w:outlineLvl w:val="0"/>
        <w:rPr>
          <w:rFonts w:ascii="Arial" w:hAnsi="Arial" w:cs="Arial"/>
          <w:color w:val="000000"/>
          <w:sz w:val="24"/>
          <w:szCs w:val="24"/>
        </w:rPr>
      </w:pPr>
    </w:p>
    <w:p w:rsidR="003E6275" w:rsidRDefault="003E6275" w:rsidP="00DC27C3">
      <w:pPr>
        <w:tabs>
          <w:tab w:val="left" w:pos="450"/>
        </w:tabs>
        <w:spacing w:after="0" w:line="240" w:lineRule="auto"/>
        <w:ind w:left="720" w:right="10"/>
        <w:jc w:val="both"/>
        <w:outlineLvl w:val="0"/>
        <w:rPr>
          <w:rFonts w:ascii="Arial" w:hAnsi="Arial" w:cs="Arial"/>
          <w:color w:val="000000"/>
          <w:sz w:val="24"/>
          <w:szCs w:val="24"/>
        </w:rPr>
      </w:pPr>
    </w:p>
    <w:p w:rsidR="003E6275" w:rsidRDefault="003E6275" w:rsidP="00DC27C3">
      <w:pPr>
        <w:tabs>
          <w:tab w:val="left" w:pos="450"/>
        </w:tabs>
        <w:spacing w:after="0" w:line="240" w:lineRule="auto"/>
        <w:ind w:left="720" w:right="10"/>
        <w:jc w:val="both"/>
        <w:outlineLvl w:val="0"/>
        <w:rPr>
          <w:rFonts w:ascii="Arial" w:hAnsi="Arial" w:cs="Arial"/>
          <w:color w:val="000000"/>
          <w:sz w:val="24"/>
          <w:szCs w:val="24"/>
        </w:rPr>
      </w:pPr>
    </w:p>
    <w:p w:rsidR="003E6275" w:rsidRDefault="003E6275" w:rsidP="00DC27C3">
      <w:pPr>
        <w:tabs>
          <w:tab w:val="left" w:pos="450"/>
        </w:tabs>
        <w:spacing w:after="0" w:line="240" w:lineRule="auto"/>
        <w:ind w:left="720" w:right="10"/>
        <w:jc w:val="both"/>
        <w:outlineLvl w:val="0"/>
        <w:rPr>
          <w:rFonts w:ascii="Arial" w:hAnsi="Arial" w:cs="Arial"/>
          <w:color w:val="000000"/>
          <w:sz w:val="24"/>
          <w:szCs w:val="24"/>
        </w:rPr>
      </w:pPr>
    </w:p>
    <w:p w:rsidR="001A5F5F" w:rsidRDefault="001A5F5F" w:rsidP="001E32CC">
      <w:pPr>
        <w:tabs>
          <w:tab w:val="left" w:pos="450"/>
        </w:tabs>
        <w:spacing w:after="0" w:line="240" w:lineRule="auto"/>
        <w:ind w:right="10"/>
        <w:jc w:val="both"/>
        <w:outlineLvl w:val="0"/>
        <w:rPr>
          <w:rFonts w:ascii="Arial" w:hAnsi="Arial" w:cs="Arial"/>
          <w:color w:val="000000"/>
          <w:sz w:val="24"/>
          <w:szCs w:val="24"/>
        </w:rPr>
      </w:pPr>
    </w:p>
    <w:p w:rsidR="003E6275" w:rsidRPr="003B21FE" w:rsidRDefault="003E6275" w:rsidP="00DC27C3">
      <w:pPr>
        <w:tabs>
          <w:tab w:val="left" w:pos="450"/>
        </w:tabs>
        <w:spacing w:after="0" w:line="240" w:lineRule="auto"/>
        <w:ind w:left="720" w:right="10"/>
        <w:jc w:val="both"/>
        <w:outlineLvl w:val="0"/>
        <w:rPr>
          <w:rFonts w:ascii="Arial" w:hAnsi="Arial" w:cs="Arial"/>
          <w:color w:val="000000"/>
          <w:sz w:val="24"/>
          <w:szCs w:val="24"/>
        </w:rPr>
      </w:pPr>
    </w:p>
    <w:p w:rsidR="0013074E" w:rsidRDefault="0013074E" w:rsidP="00DC27C3">
      <w:pPr>
        <w:pStyle w:val="BodyText"/>
        <w:tabs>
          <w:tab w:val="left" w:pos="450"/>
          <w:tab w:val="left" w:pos="5180"/>
        </w:tabs>
        <w:kinsoku w:val="0"/>
        <w:overflowPunct w:val="0"/>
        <w:ind w:left="460" w:right="10"/>
        <w:rPr>
          <w:rFonts w:ascii="Garamond" w:hAnsi="Garamond"/>
          <w:sz w:val="24"/>
          <w:szCs w:val="24"/>
        </w:rPr>
      </w:pPr>
    </w:p>
    <w:p w:rsidR="0013074E" w:rsidRPr="003E6275" w:rsidRDefault="0013074E" w:rsidP="00DC27C3">
      <w:pPr>
        <w:pStyle w:val="Footer"/>
        <w:pBdr>
          <w:top w:val="single" w:sz="6" w:space="1" w:color="auto"/>
        </w:pBdr>
        <w:tabs>
          <w:tab w:val="left" w:pos="450"/>
        </w:tabs>
        <w:ind w:left="460" w:right="10"/>
        <w:rPr>
          <w:rStyle w:val="PageNumber"/>
          <w:i/>
          <w:sz w:val="20"/>
        </w:rPr>
      </w:pPr>
      <w:r w:rsidRPr="003E6275">
        <w:rPr>
          <w:i/>
          <w:sz w:val="18"/>
        </w:rPr>
        <w:t xml:space="preserve">Board of Selectmen Policy 2006-04.08 Ethics </w:t>
      </w:r>
      <w:proofErr w:type="gramStart"/>
      <w:r w:rsidRPr="003E6275">
        <w:rPr>
          <w:i/>
          <w:sz w:val="18"/>
        </w:rPr>
        <w:t>–  Page8</w:t>
      </w:r>
      <w:proofErr w:type="gramEnd"/>
    </w:p>
    <w:p w:rsidR="0013074E" w:rsidRPr="003E6275" w:rsidRDefault="0013074E" w:rsidP="0013074E">
      <w:pPr>
        <w:pStyle w:val="Footer"/>
        <w:ind w:left="460"/>
        <w:rPr>
          <w:i/>
          <w:sz w:val="20"/>
        </w:rPr>
      </w:pPr>
      <w:r w:rsidRPr="003E6275">
        <w:rPr>
          <w:i/>
          <w:sz w:val="18"/>
        </w:rPr>
        <w:t>EFFECTIVE DATE:  December 26, 2006 (Amended by Board of Selectmen June 25, 2012, May 23, 2011, November 2009, July 14, 2008, June 23, 2008, May 27, 2008 &amp; August 27, 2007)</w:t>
      </w:r>
    </w:p>
    <w:p w:rsidR="0013074E" w:rsidRDefault="0013074E" w:rsidP="0013074E">
      <w:pPr>
        <w:widowControl w:val="0"/>
        <w:kinsoku w:val="0"/>
        <w:overflowPunct w:val="0"/>
        <w:autoSpaceDE w:val="0"/>
        <w:autoSpaceDN w:val="0"/>
        <w:adjustRightInd w:val="0"/>
        <w:spacing w:before="93" w:after="0" w:line="240" w:lineRule="auto"/>
        <w:rPr>
          <w:rFonts w:ascii="Garamond" w:hAnsi="Garamond"/>
          <w:sz w:val="24"/>
          <w:szCs w:val="24"/>
        </w:rPr>
      </w:pPr>
    </w:p>
    <w:p w:rsidR="0013074E" w:rsidRDefault="0013074E" w:rsidP="0013074E">
      <w:pPr>
        <w:pStyle w:val="Heading4"/>
        <w:kinsoku w:val="0"/>
        <w:overflowPunct w:val="0"/>
        <w:spacing w:before="71"/>
        <w:ind w:left="720" w:right="370"/>
      </w:pPr>
      <w:r>
        <w:rPr>
          <w:rFonts w:ascii="Garamond" w:hAnsi="Garamond"/>
          <w:sz w:val="24"/>
          <w:szCs w:val="24"/>
        </w:rPr>
        <w:br w:type="page"/>
      </w:r>
      <w:r>
        <w:lastRenderedPageBreak/>
        <w:t>TOWN OF MILFORD POLICY ON</w:t>
      </w:r>
    </w:p>
    <w:p w:rsidR="0013074E" w:rsidRDefault="001E32CC" w:rsidP="0013074E">
      <w:pPr>
        <w:pStyle w:val="BodyText"/>
        <w:kinsoku w:val="0"/>
        <w:overflowPunct w:val="0"/>
        <w:ind w:left="1253" w:right="280"/>
        <w:rPr>
          <w:b/>
          <w:bCs/>
          <w:sz w:val="30"/>
          <w:szCs w:val="30"/>
        </w:rPr>
      </w:pPr>
      <w:r w:rsidRPr="0029437C">
        <w:rPr>
          <w:noProof/>
          <w:sz w:val="21"/>
          <w:szCs w:val="21"/>
        </w:rPr>
        <mc:AlternateContent>
          <mc:Choice Requires="wpg">
            <w:drawing>
              <wp:anchor distT="0" distB="0" distL="0" distR="0" simplePos="0" relativeHeight="251850752" behindDoc="0" locked="0" layoutInCell="0" allowOverlap="1" wp14:anchorId="0F494862" wp14:editId="096A8589">
                <wp:simplePos x="0" y="0"/>
                <wp:positionH relativeFrom="page">
                  <wp:posOffset>700405</wp:posOffset>
                </wp:positionH>
                <wp:positionV relativeFrom="paragraph">
                  <wp:posOffset>219075</wp:posOffset>
                </wp:positionV>
                <wp:extent cx="6400800" cy="50800"/>
                <wp:effectExtent l="0" t="0" r="19050" b="6350"/>
                <wp:wrapTopAndBottom/>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261"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 o:spid="_x0000_s1026" style="position:absolute;margin-left:55.15pt;margin-top:17.25pt;width:7in;height:4pt;z-index:251850752;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9cMA&#10;AADcAAAADwAAAGRycy9kb3ducmV2LnhtbESP0YrCMBRE34X9h3AXfNO0VVSqURZFcPFB7O4HXJpr&#10;WmxuSpPV+vcbQfBxmJkzzGrT20bcqPO1YwXpOAFBXDpds1Hw+7MfLUD4gKyxcUwKHuRhs/4YrDDX&#10;7s5nuhXBiAhhn6OCKoQ2l9KXFVn0Y9cSR+/iOoshys5I3eE9wm0jsySZSYs1x4UKW9pWVF6LP6vA&#10;+DSbmu/Lblvu5tfjwU386TFRavjZfy1BBOrDO/xqH7SCbJbC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s9cMAAADcAAAADwAAAAAAAAAAAAAAAACYAgAAZHJzL2Rv&#10;d25yZXYueG1sUEsFBgAAAAAEAAQA9QAAAIg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XrMQA&#10;AADcAAAADwAAAGRycy9kb3ducmV2LnhtbESP3WrCQBSE7wXfYTlCb6RuTEFC6ioiCAGF4s8DHLOn&#10;SWj2bNzdavL2rlDo5TAz3zDLdW9acSfnG8sK5rMEBHFpdcOVgst5956B8AFZY2uZFAzkYb0aj5aY&#10;a/vgI91PoRIRwj5HBXUIXS6lL2sy6Ge2I47et3UGQ5SuktrhI8JNK9MkWUiDDceFGjva1lT+nH7N&#10;i/JVZPvjNdsVvfs4TG/Dfkgapd4m/eYTRKA+/If/2oVWkC5SeJ2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816z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8oK8QA&#10;AADcAAAADwAAAGRycy9kb3ducmV2LnhtbERPTWvCQBC9F/wPywi9iG70YGt0lVIwtigUo+h1zI5J&#10;MDubZleN/757EHp8vO/ZojWVuFHjSssKhoMIBHFmdcm5gv1u2X8H4TyyxsoyKXiQg8W88zLDWNs7&#10;b+mW+lyEEHYxKii8r2MpXVaQQTewNXHgzrYx6ANscqkbvIdwU8lRFI2lwZJDQ4E1fRaUXdKrUTA+&#10;rJPv4yS5nDbrSfKb7dKf3uqh1Gu3/ZiC8NT6f/HT/aUVjN7C/H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fKCvEAAAA3AAAAA8AAAAAAAAAAAAAAAAAmAIAAGRycy9k&#10;b3ducmV2LnhtbFBLBQYAAAAABAAEAPUAAACJAwAAAAA=&#10;" path="m,l10079,e" filled="f" strokeweight=".67pt">
                  <v:path arrowok="t" o:connecttype="custom" o:connectlocs="0,0;10079,0" o:connectangles="0,0"/>
                </v:shape>
                <w10:wrap type="topAndBottom" anchorx="page"/>
              </v:group>
            </w:pict>
          </mc:Fallback>
        </mc:AlternateContent>
      </w:r>
      <w:r w:rsidR="0013074E">
        <w:rPr>
          <w:b/>
          <w:bCs/>
          <w:sz w:val="30"/>
          <w:szCs w:val="30"/>
        </w:rPr>
        <w:t>EQUAL EMPLOYMENT OPPORTUNITY &amp; NON DISCRIMINATION</w:t>
      </w:r>
    </w:p>
    <w:p w:rsidR="0013074E" w:rsidRDefault="0013074E" w:rsidP="0013074E">
      <w:pPr>
        <w:pStyle w:val="BodyText"/>
        <w:tabs>
          <w:tab w:val="left" w:pos="5180"/>
        </w:tabs>
        <w:kinsoku w:val="0"/>
        <w:overflowPunct w:val="0"/>
        <w:spacing w:before="1"/>
        <w:ind w:left="460"/>
        <w:rPr>
          <w:sz w:val="24"/>
          <w:szCs w:val="24"/>
        </w:rPr>
      </w:pPr>
    </w:p>
    <w:p w:rsidR="0013074E" w:rsidRDefault="0013074E" w:rsidP="001E32CC">
      <w:pPr>
        <w:pStyle w:val="BodyText"/>
        <w:tabs>
          <w:tab w:val="left" w:pos="5180"/>
        </w:tabs>
        <w:kinsoku w:val="0"/>
        <w:overflowPunct w:val="0"/>
        <w:spacing w:before="1"/>
        <w:rPr>
          <w:sz w:val="24"/>
          <w:szCs w:val="24"/>
        </w:rPr>
      </w:pPr>
    </w:p>
    <w:p w:rsidR="0013074E" w:rsidRPr="003B21FE" w:rsidRDefault="0013074E" w:rsidP="0013074E">
      <w:pPr>
        <w:pStyle w:val="Heading7"/>
        <w:kinsoku w:val="0"/>
        <w:overflowPunct w:val="0"/>
        <w:ind w:left="720" w:right="10"/>
        <w:rPr>
          <w:rFonts w:ascii="Arial" w:hAnsi="Arial" w:cs="Arial"/>
          <w:i w:val="0"/>
          <w:color w:val="auto"/>
          <w:sz w:val="24"/>
          <w:szCs w:val="24"/>
        </w:rPr>
      </w:pPr>
      <w:r w:rsidRPr="003B21FE">
        <w:rPr>
          <w:rFonts w:ascii="Arial" w:hAnsi="Arial" w:cs="Arial"/>
          <w:i w:val="0"/>
          <w:color w:val="auto"/>
          <w:sz w:val="24"/>
          <w:szCs w:val="24"/>
        </w:rPr>
        <w:t xml:space="preserve">The Town of Milford recognizes that Equal Employment Opportunity (EEO) and non-discrimination are extremely important concepts. In accordance with Federal, State and Town policy, it is </w:t>
      </w:r>
      <w:proofErr w:type="gramStart"/>
      <w:r w:rsidRPr="003B21FE">
        <w:rPr>
          <w:rFonts w:ascii="Arial" w:hAnsi="Arial" w:cs="Arial"/>
          <w:i w:val="0"/>
          <w:color w:val="auto"/>
          <w:sz w:val="24"/>
          <w:szCs w:val="24"/>
        </w:rPr>
        <w:t>unlawful  to</w:t>
      </w:r>
      <w:proofErr w:type="gramEnd"/>
      <w:r w:rsidRPr="003B21FE">
        <w:rPr>
          <w:rFonts w:ascii="Arial" w:hAnsi="Arial" w:cs="Arial"/>
          <w:i w:val="0"/>
          <w:color w:val="auto"/>
          <w:sz w:val="24"/>
          <w:szCs w:val="24"/>
        </w:rPr>
        <w:t xml:space="preserve"> discriminate against anyone because of sex, sexual orientation, race, color, national origin, religion, lawful political and employee organization affiliation, age, marital status, or disabilities. The Town has a legal and moral responsibility to uphold the law. You, as an employee of the Town of Milford, </w:t>
      </w:r>
      <w:proofErr w:type="gramStart"/>
      <w:r w:rsidRPr="003B21FE">
        <w:rPr>
          <w:rFonts w:ascii="Arial" w:hAnsi="Arial" w:cs="Arial"/>
          <w:i w:val="0"/>
          <w:color w:val="auto"/>
          <w:sz w:val="24"/>
          <w:szCs w:val="24"/>
        </w:rPr>
        <w:t>have  a</w:t>
      </w:r>
      <w:proofErr w:type="gramEnd"/>
      <w:r w:rsidRPr="003B21FE">
        <w:rPr>
          <w:rFonts w:ascii="Arial" w:hAnsi="Arial" w:cs="Arial"/>
          <w:i w:val="0"/>
          <w:color w:val="auto"/>
          <w:sz w:val="24"/>
          <w:szCs w:val="24"/>
        </w:rPr>
        <w:t xml:space="preserve"> similar</w:t>
      </w:r>
      <w:r w:rsidRPr="003B21FE">
        <w:rPr>
          <w:rFonts w:ascii="Arial" w:hAnsi="Arial" w:cs="Arial"/>
          <w:i w:val="0"/>
          <w:color w:val="auto"/>
          <w:spacing w:val="-1"/>
          <w:sz w:val="24"/>
          <w:szCs w:val="24"/>
        </w:rPr>
        <w:t xml:space="preserve"> </w:t>
      </w:r>
      <w:r w:rsidRPr="003B21FE">
        <w:rPr>
          <w:rFonts w:ascii="Arial" w:hAnsi="Arial" w:cs="Arial"/>
          <w:i w:val="0"/>
          <w:color w:val="auto"/>
          <w:sz w:val="24"/>
          <w:szCs w:val="24"/>
        </w:rPr>
        <w:t>responsibility.</w:t>
      </w:r>
    </w:p>
    <w:p w:rsidR="0013074E" w:rsidRPr="003B21FE" w:rsidRDefault="0013074E" w:rsidP="0013074E">
      <w:pPr>
        <w:pStyle w:val="BodyText"/>
        <w:kinsoku w:val="0"/>
        <w:overflowPunct w:val="0"/>
        <w:ind w:left="720" w:right="10"/>
        <w:rPr>
          <w:sz w:val="24"/>
          <w:szCs w:val="24"/>
        </w:rPr>
      </w:pPr>
    </w:p>
    <w:p w:rsidR="0013074E" w:rsidRPr="003B21FE" w:rsidRDefault="0013074E" w:rsidP="0013074E">
      <w:pPr>
        <w:pStyle w:val="BodyText"/>
        <w:kinsoku w:val="0"/>
        <w:overflowPunct w:val="0"/>
        <w:ind w:left="720" w:right="10"/>
        <w:jc w:val="both"/>
        <w:rPr>
          <w:sz w:val="24"/>
          <w:szCs w:val="24"/>
        </w:rPr>
      </w:pPr>
      <w:r w:rsidRPr="003B21FE">
        <w:rPr>
          <w:sz w:val="24"/>
          <w:szCs w:val="24"/>
        </w:rPr>
        <w:t>In the areas of sexual harassment and/or ethnic and racial slurs, the Town has an even greater responsibility. The Town can be held responsible for the actions of its employees.</w:t>
      </w:r>
    </w:p>
    <w:p w:rsidR="0013074E" w:rsidRPr="003B21FE" w:rsidRDefault="0013074E" w:rsidP="0013074E">
      <w:pPr>
        <w:pStyle w:val="BodyText"/>
        <w:kinsoku w:val="0"/>
        <w:overflowPunct w:val="0"/>
        <w:ind w:left="720" w:right="10"/>
        <w:rPr>
          <w:sz w:val="24"/>
          <w:szCs w:val="24"/>
        </w:rPr>
      </w:pPr>
    </w:p>
    <w:p w:rsidR="0013074E" w:rsidRPr="003B21FE" w:rsidRDefault="0013074E" w:rsidP="0013074E">
      <w:pPr>
        <w:pStyle w:val="BodyText"/>
        <w:kinsoku w:val="0"/>
        <w:overflowPunct w:val="0"/>
        <w:ind w:left="720" w:right="10"/>
        <w:jc w:val="both"/>
        <w:rPr>
          <w:sz w:val="24"/>
          <w:szCs w:val="24"/>
        </w:rPr>
      </w:pPr>
      <w:r w:rsidRPr="003B21FE">
        <w:rPr>
          <w:sz w:val="24"/>
          <w:szCs w:val="24"/>
        </w:rPr>
        <w:t>The Town of Milford is serious in its commitment to Equal Employment and non-discrimination. All complaints of discrimination and harassment will be thoroughly and completely investigated and any worker(s) found participating in these types of activities will be disciplined in accordance with the Town of Milford Personnel Policies and applicable management/union</w:t>
      </w:r>
      <w:r w:rsidRPr="003B21FE">
        <w:rPr>
          <w:spacing w:val="-3"/>
          <w:sz w:val="24"/>
          <w:szCs w:val="24"/>
        </w:rPr>
        <w:t xml:space="preserve"> </w:t>
      </w:r>
      <w:r w:rsidRPr="003B21FE">
        <w:rPr>
          <w:sz w:val="24"/>
          <w:szCs w:val="24"/>
        </w:rPr>
        <w:t>contracts.</w:t>
      </w:r>
    </w:p>
    <w:p w:rsidR="0013074E" w:rsidRPr="003B21FE" w:rsidRDefault="0013074E" w:rsidP="0013074E">
      <w:pPr>
        <w:pStyle w:val="BodyText"/>
        <w:kinsoku w:val="0"/>
        <w:overflowPunct w:val="0"/>
        <w:ind w:left="720" w:right="10"/>
        <w:rPr>
          <w:sz w:val="24"/>
          <w:szCs w:val="24"/>
        </w:rPr>
      </w:pPr>
    </w:p>
    <w:p w:rsidR="0013074E" w:rsidRPr="003B21FE" w:rsidRDefault="0013074E" w:rsidP="0013074E">
      <w:pPr>
        <w:pStyle w:val="BodyText"/>
        <w:kinsoku w:val="0"/>
        <w:overflowPunct w:val="0"/>
        <w:ind w:left="720" w:right="10"/>
        <w:jc w:val="both"/>
        <w:rPr>
          <w:sz w:val="24"/>
          <w:szCs w:val="24"/>
        </w:rPr>
      </w:pPr>
      <w:r w:rsidRPr="003B21FE">
        <w:rPr>
          <w:sz w:val="24"/>
          <w:szCs w:val="24"/>
        </w:rPr>
        <w:t>The Board of Selectmen hopes that you will be a strong member of the Town’s Equal Employment Opportunity/Non-Discrimination team and that you will support all of our efforts in these areas and report any incident of discrimination and/or harassment which you may learn about to your Department Head, Town Administrator, Human Resources Director, or the Chairman of the Board of Selectmen.</w:t>
      </w:r>
    </w:p>
    <w:p w:rsidR="0013074E" w:rsidRPr="003B21FE" w:rsidRDefault="0013074E" w:rsidP="0013074E">
      <w:pPr>
        <w:pStyle w:val="BodyText"/>
        <w:kinsoku w:val="0"/>
        <w:overflowPunct w:val="0"/>
        <w:ind w:left="720" w:right="10"/>
        <w:rPr>
          <w:sz w:val="24"/>
          <w:szCs w:val="24"/>
        </w:rPr>
      </w:pPr>
    </w:p>
    <w:p w:rsidR="0013074E" w:rsidRPr="003B21FE" w:rsidRDefault="0013074E" w:rsidP="0013074E">
      <w:pPr>
        <w:pStyle w:val="BodyText"/>
        <w:kinsoku w:val="0"/>
        <w:overflowPunct w:val="0"/>
        <w:spacing w:before="1"/>
        <w:ind w:left="720" w:right="10"/>
        <w:jc w:val="both"/>
        <w:rPr>
          <w:sz w:val="24"/>
          <w:szCs w:val="24"/>
        </w:rPr>
      </w:pPr>
      <w:r w:rsidRPr="003B21FE">
        <w:rPr>
          <w:sz w:val="24"/>
          <w:szCs w:val="24"/>
        </w:rPr>
        <w:t>The Town of Milford, through its Board of Selectmen, appreciates your cooperation in this matter.</w:t>
      </w:r>
    </w:p>
    <w:p w:rsidR="001E32CC" w:rsidRDefault="001E32CC">
      <w:pPr>
        <w:rPr>
          <w:b/>
          <w:bCs/>
          <w:sz w:val="18"/>
          <w:szCs w:val="18"/>
        </w:rPr>
      </w:pPr>
      <w:r>
        <w:rPr>
          <w:b/>
          <w:bCs/>
          <w:sz w:val="18"/>
          <w:szCs w:val="18"/>
        </w:rPr>
        <w:br w:type="page"/>
      </w:r>
    </w:p>
    <w:p w:rsidR="0013074E" w:rsidRDefault="0013074E">
      <w:pPr>
        <w:rPr>
          <w:b/>
          <w:bCs/>
          <w:sz w:val="18"/>
          <w:szCs w:val="18"/>
        </w:rPr>
      </w:pPr>
      <w:r>
        <w:rPr>
          <w:b/>
          <w:bCs/>
          <w:sz w:val="18"/>
          <w:szCs w:val="18"/>
        </w:rPr>
        <w:lastRenderedPageBreak/>
        <w:br w:type="page"/>
      </w:r>
    </w:p>
    <w:p w:rsidR="0013074E" w:rsidRDefault="0013074E">
      <w:pPr>
        <w:rPr>
          <w:b/>
          <w:bCs/>
          <w:sz w:val="18"/>
          <w:szCs w:val="18"/>
        </w:rPr>
      </w:pPr>
    </w:p>
    <w:p w:rsidR="0013074E" w:rsidRDefault="0013074E" w:rsidP="0013074E">
      <w:pPr>
        <w:pStyle w:val="BodyText"/>
        <w:kinsoku w:val="0"/>
        <w:overflowPunct w:val="0"/>
        <w:spacing w:before="73"/>
        <w:ind w:left="460" w:right="539"/>
        <w:rPr>
          <w:sz w:val="24"/>
          <w:szCs w:val="24"/>
        </w:rPr>
      </w:pPr>
      <w:r>
        <w:rPr>
          <w:b/>
          <w:bCs/>
          <w:i/>
          <w:iCs/>
          <w:sz w:val="24"/>
          <w:szCs w:val="24"/>
        </w:rPr>
        <w:t xml:space="preserve">Court Policy: </w:t>
      </w:r>
      <w:r>
        <w:rPr>
          <w:sz w:val="24"/>
          <w:szCs w:val="24"/>
        </w:rPr>
        <w:t xml:space="preserve">If a Sergeant is scheduled in advance to appear in court on a non-duty day, then he/she shall be compensated from portal-to-portal for the actual time required for this court appearance plus travel time at the rate of one and one-half times his/her regular hourly rate of pay. If the notification for any court appearance is less than a 24-hour period, then this event shall be treated as “call back” and he/she shall be paid a minimum of three (3) </w:t>
      </w:r>
      <w:proofErr w:type="spellStart"/>
      <w:r>
        <w:rPr>
          <w:sz w:val="24"/>
          <w:szCs w:val="24"/>
        </w:rPr>
        <w:t>hours time</w:t>
      </w:r>
      <w:proofErr w:type="spellEnd"/>
      <w:r>
        <w:rPr>
          <w:sz w:val="24"/>
          <w:szCs w:val="24"/>
        </w:rPr>
        <w:t xml:space="preserve"> to be paid at the rate of one and one-half time his/her regular hourly rate of pay. If the travel to and from court plus the time spent at court exceeds the 3-hour minimum, then he/she shall be paid for the actual time spent for this court appearance plus travel time at the rate of one and one-half times his/her regular hourly rate of pay.</w:t>
      </w:r>
    </w:p>
    <w:p w:rsidR="001E32CC" w:rsidRDefault="001E32CC">
      <w:pPr>
        <w:rPr>
          <w:b/>
          <w:bCs/>
          <w:sz w:val="18"/>
          <w:szCs w:val="18"/>
        </w:rPr>
      </w:pPr>
      <w:r>
        <w:rPr>
          <w:b/>
          <w:bCs/>
          <w:sz w:val="18"/>
          <w:szCs w:val="18"/>
        </w:rPr>
        <w:br w:type="page"/>
      </w:r>
    </w:p>
    <w:p w:rsidR="00D63437" w:rsidRDefault="00D63437">
      <w:pPr>
        <w:rPr>
          <w:b/>
          <w:bCs/>
          <w:sz w:val="18"/>
          <w:szCs w:val="18"/>
        </w:rPr>
      </w:pPr>
      <w:r>
        <w:rPr>
          <w:b/>
          <w:bCs/>
          <w:sz w:val="18"/>
          <w:szCs w:val="18"/>
        </w:rPr>
        <w:lastRenderedPageBreak/>
        <w:br w:type="page"/>
      </w:r>
    </w:p>
    <w:p w:rsidR="00D63437" w:rsidRDefault="00D63437" w:rsidP="00D63437">
      <w:pPr>
        <w:pStyle w:val="BodyText"/>
        <w:kinsoku w:val="0"/>
        <w:overflowPunct w:val="0"/>
        <w:spacing w:before="59"/>
        <w:ind w:left="4480" w:right="280" w:hanging="3760"/>
        <w:jc w:val="center"/>
        <w:rPr>
          <w:b/>
          <w:bCs/>
          <w:sz w:val="28"/>
          <w:szCs w:val="28"/>
        </w:rPr>
      </w:pPr>
      <w:r w:rsidRPr="003B21FE">
        <w:rPr>
          <w:b/>
          <w:bCs/>
          <w:sz w:val="28"/>
          <w:szCs w:val="28"/>
        </w:rPr>
        <w:lastRenderedPageBreak/>
        <w:t xml:space="preserve">TOWN OF MILFORD POLICY ON </w:t>
      </w:r>
    </w:p>
    <w:p w:rsidR="00D63437" w:rsidRDefault="001E32CC" w:rsidP="00D63437">
      <w:pPr>
        <w:pStyle w:val="BodyText"/>
        <w:kinsoku w:val="0"/>
        <w:overflowPunct w:val="0"/>
        <w:spacing w:before="59"/>
        <w:ind w:left="4480" w:right="280" w:hanging="3760"/>
        <w:jc w:val="center"/>
        <w:rPr>
          <w:b/>
          <w:bCs/>
          <w:sz w:val="28"/>
          <w:szCs w:val="28"/>
        </w:rPr>
      </w:pPr>
      <w:r w:rsidRPr="0029437C">
        <w:rPr>
          <w:noProof/>
          <w:sz w:val="21"/>
          <w:szCs w:val="21"/>
        </w:rPr>
        <mc:AlternateContent>
          <mc:Choice Requires="wpg">
            <w:drawing>
              <wp:anchor distT="0" distB="0" distL="0" distR="0" simplePos="0" relativeHeight="251852800" behindDoc="0" locked="0" layoutInCell="0" allowOverlap="1" wp14:anchorId="37643D52" wp14:editId="1B9136C0">
                <wp:simplePos x="0" y="0"/>
                <wp:positionH relativeFrom="page">
                  <wp:posOffset>708025</wp:posOffset>
                </wp:positionH>
                <wp:positionV relativeFrom="paragraph">
                  <wp:posOffset>262255</wp:posOffset>
                </wp:positionV>
                <wp:extent cx="6400800" cy="50800"/>
                <wp:effectExtent l="0" t="0" r="19050" b="6350"/>
                <wp:wrapTopAndBottom/>
                <wp:docPr id="27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274"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3" o:spid="_x0000_s1026" style="position:absolute;margin-left:55.75pt;margin-top:20.65pt;width:7in;height:4pt;z-index:251852800;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ZsMMA&#10;AADcAAAADwAAAGRycy9kb3ducmV2LnhtbESP3YrCMBSE7wXfIRxh7zS1iko1iigLLl6IPw9waI5p&#10;sTkpTdT69htB8HKYmW+Yxaq1lXhQ40vHCoaDBARx7nTJRsHl/NufgfABWWPlmBS8yMNq2e0sMNPu&#10;yUd6nIIREcI+QwVFCHUmpc8LsugHriaO3tU1FkOUjZG6wWeE20qmSTKRFkuOCwXWtCkov53uVoHx&#10;w3Rs/q7bTb6d3vY7N/KH10ipn167noMI1IZv+NPeaQXpdAzv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ZsMMAAADcAAAADwAAAAAAAAAAAAAAAACYAgAAZHJzL2Rv&#10;d25yZXYueG1sUEsFBgAAAAAEAAQA9QAAAIg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ZBcQA&#10;AADcAAAADwAAAGRycy9kb3ducmV2LnhtbESP0WrCQBRE3wv+w3IFX4putKghdRURhIAF0fYDbrO3&#10;SWj2btxdNfn7rlDwcZiZM8xq05lG3Mj52rKC6SQBQVxYXXOp4OtzP05B+ICssbFMCnrysFkPXlaY&#10;aXvnE93OoRQRwj5DBVUIbSalLyoy6Ce2JY7ej3UGQ5SulNrhPcJNI2dJspAGa44LFba0q6j4PV/N&#10;g3LM08PpO93nnXv7eL30hz6plRoNu+07iEBdeIb/27lWMFvO4X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2QX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kkLcQA&#10;AADcAAAADwAAAGRycy9kb3ducmV2LnhtbERPTWvCQBC9F/wPywi9iG70YGt0lVIwtigUo+h1zI5J&#10;MDubZleN/757EHp8vO/ZojWVuFHjSssKhoMIBHFmdcm5gv1u2X8H4TyyxsoyKXiQg8W88zLDWNs7&#10;b+mW+lyEEHYxKii8r2MpXVaQQTewNXHgzrYx6ANscqkbvIdwU8lRFI2lwZJDQ4E1fRaUXdKrUTA+&#10;rJPv4yS5nDbrSfKb7dKf3uqh1Gu3/ZiC8NT6f/HT/aUVjN7C2nA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JC3EAAAA3AAAAA8AAAAAAAAAAAAAAAAAmAIAAGRycy9k&#10;b3ducmV2LnhtbFBLBQYAAAAABAAEAPUAAACJAwAAAAA=&#10;" path="m,l10079,e" filled="f" strokeweight=".67pt">
                  <v:path arrowok="t" o:connecttype="custom" o:connectlocs="0,0;10079,0" o:connectangles="0,0"/>
                </v:shape>
                <w10:wrap type="topAndBottom" anchorx="page"/>
              </v:group>
            </w:pict>
          </mc:Fallback>
        </mc:AlternateContent>
      </w:r>
      <w:r w:rsidR="00D63437" w:rsidRPr="003B21FE">
        <w:rPr>
          <w:b/>
          <w:bCs/>
          <w:sz w:val="28"/>
          <w:szCs w:val="28"/>
        </w:rPr>
        <w:t>EXIT INTERVIEWS</w:t>
      </w:r>
    </w:p>
    <w:p w:rsidR="00D63437" w:rsidRDefault="00D63437" w:rsidP="00D63437">
      <w:pPr>
        <w:pStyle w:val="Heading9"/>
        <w:kinsoku w:val="0"/>
        <w:overflowPunct w:val="0"/>
        <w:spacing w:before="1" w:line="252" w:lineRule="exact"/>
        <w:rPr>
          <w:rFonts w:ascii="Times New Roman" w:hAnsi="Times New Roman" w:cs="Times New Roman"/>
          <w:u w:val="thick" w:color="000000"/>
        </w:rPr>
      </w:pPr>
    </w:p>
    <w:p w:rsidR="00D63437" w:rsidRPr="003B21FE" w:rsidRDefault="00D63437" w:rsidP="00D63437">
      <w:pPr>
        <w:pStyle w:val="Heading9"/>
        <w:kinsoku w:val="0"/>
        <w:overflowPunct w:val="0"/>
        <w:spacing w:before="1" w:line="252" w:lineRule="exact"/>
        <w:ind w:left="720" w:right="10"/>
        <w:rPr>
          <w:rFonts w:ascii="Arial" w:hAnsi="Arial" w:cs="Arial"/>
          <w:b/>
          <w:sz w:val="24"/>
          <w:szCs w:val="24"/>
        </w:rPr>
      </w:pPr>
      <w:r w:rsidRPr="003B21FE">
        <w:rPr>
          <w:rFonts w:ascii="Arial" w:hAnsi="Arial" w:cs="Arial"/>
          <w:b/>
          <w:sz w:val="24"/>
          <w:szCs w:val="24"/>
          <w:u w:val="thick" w:color="000000"/>
        </w:rPr>
        <w:t>Purpose</w:t>
      </w:r>
      <w:r w:rsidRPr="003B21FE">
        <w:rPr>
          <w:rFonts w:ascii="Arial" w:hAnsi="Arial" w:cs="Arial"/>
          <w:b/>
          <w:sz w:val="24"/>
          <w:szCs w:val="24"/>
        </w:rPr>
        <w:t>:</w:t>
      </w:r>
    </w:p>
    <w:p w:rsidR="00D63437" w:rsidRPr="003B21FE" w:rsidRDefault="00D63437" w:rsidP="00D63437">
      <w:pPr>
        <w:pStyle w:val="BodyText"/>
        <w:kinsoku w:val="0"/>
        <w:overflowPunct w:val="0"/>
        <w:ind w:left="720" w:right="10"/>
        <w:rPr>
          <w:sz w:val="24"/>
          <w:szCs w:val="24"/>
        </w:rPr>
      </w:pPr>
      <w:r w:rsidRPr="003B21FE">
        <w:rPr>
          <w:sz w:val="24"/>
          <w:szCs w:val="24"/>
        </w:rPr>
        <w:t>To ensure that exiting employees are informed of their benefits and rights and to maintain accurate records on rea</w:t>
      </w:r>
      <w:r>
        <w:rPr>
          <w:sz w:val="24"/>
          <w:szCs w:val="24"/>
        </w:rPr>
        <w:t>sons for employee terminations.</w:t>
      </w:r>
    </w:p>
    <w:p w:rsidR="00D63437" w:rsidRPr="003B21FE" w:rsidRDefault="00D63437" w:rsidP="00D63437">
      <w:pPr>
        <w:pStyle w:val="Heading9"/>
        <w:kinsoku w:val="0"/>
        <w:overflowPunct w:val="0"/>
        <w:spacing w:line="252" w:lineRule="exact"/>
        <w:ind w:left="720" w:right="10"/>
        <w:rPr>
          <w:rFonts w:ascii="Arial" w:hAnsi="Arial" w:cs="Arial"/>
          <w:b/>
          <w:i w:val="0"/>
          <w:iCs w:val="0"/>
          <w:sz w:val="24"/>
          <w:szCs w:val="24"/>
        </w:rPr>
      </w:pPr>
      <w:r w:rsidRPr="003B21FE">
        <w:rPr>
          <w:rFonts w:ascii="Arial" w:hAnsi="Arial" w:cs="Arial"/>
          <w:b/>
          <w:sz w:val="24"/>
          <w:szCs w:val="24"/>
          <w:u w:val="thick" w:color="000000"/>
        </w:rPr>
        <w:t>Policy</w:t>
      </w:r>
      <w:r w:rsidRPr="003B21FE">
        <w:rPr>
          <w:rFonts w:ascii="Arial" w:hAnsi="Arial" w:cs="Arial"/>
          <w:b/>
          <w:i w:val="0"/>
          <w:iCs w:val="0"/>
          <w:sz w:val="24"/>
          <w:szCs w:val="24"/>
        </w:rPr>
        <w:t>:</w:t>
      </w:r>
    </w:p>
    <w:p w:rsidR="00D63437" w:rsidRPr="003B21FE" w:rsidRDefault="00D63437" w:rsidP="00D63437">
      <w:pPr>
        <w:pStyle w:val="BodyText"/>
        <w:kinsoku w:val="0"/>
        <w:overflowPunct w:val="0"/>
        <w:ind w:left="720" w:right="10"/>
        <w:jc w:val="both"/>
        <w:rPr>
          <w:sz w:val="24"/>
          <w:szCs w:val="24"/>
        </w:rPr>
      </w:pPr>
      <w:r w:rsidRPr="003B21FE">
        <w:rPr>
          <w:sz w:val="24"/>
          <w:szCs w:val="24"/>
        </w:rPr>
        <w:t>It is the policy of the Town of Milford to ensure that any employee whose employment is being terminated (voluntarily or involuntarily) receives an exit interview. The exit interview shall be held at the time of the employee’s discharge. The interview will be conducted by the Human Resources Director. The objectives of the exit interview are as follows:</w:t>
      </w:r>
    </w:p>
    <w:p w:rsidR="00D63437" w:rsidRDefault="00D63437" w:rsidP="00D63437">
      <w:pPr>
        <w:pStyle w:val="ListParagraph"/>
        <w:widowControl w:val="0"/>
        <w:tabs>
          <w:tab w:val="left" w:pos="1684"/>
        </w:tabs>
        <w:kinsoku w:val="0"/>
        <w:overflowPunct w:val="0"/>
        <w:autoSpaceDE w:val="0"/>
        <w:autoSpaceDN w:val="0"/>
        <w:adjustRightInd w:val="0"/>
        <w:spacing w:after="0" w:line="240" w:lineRule="auto"/>
        <w:ind w:right="10"/>
        <w:contextualSpacing w:val="0"/>
        <w:rPr>
          <w:rFonts w:ascii="Arial" w:eastAsiaTheme="minorEastAsia" w:hAnsi="Arial" w:cs="Arial"/>
          <w:sz w:val="24"/>
          <w:szCs w:val="24"/>
        </w:rPr>
      </w:pPr>
    </w:p>
    <w:p w:rsidR="00D63437" w:rsidRPr="003B21FE" w:rsidRDefault="00D63437" w:rsidP="001E32CC">
      <w:pPr>
        <w:pStyle w:val="ListParagraph"/>
        <w:widowControl w:val="0"/>
        <w:numPr>
          <w:ilvl w:val="0"/>
          <w:numId w:val="25"/>
        </w:numPr>
        <w:tabs>
          <w:tab w:val="left" w:pos="1684"/>
        </w:tabs>
        <w:kinsoku w:val="0"/>
        <w:overflowPunct w:val="0"/>
        <w:autoSpaceDE w:val="0"/>
        <w:autoSpaceDN w:val="0"/>
        <w:adjustRightInd w:val="0"/>
        <w:spacing w:after="0" w:line="240" w:lineRule="auto"/>
        <w:ind w:right="10"/>
        <w:contextualSpacing w:val="0"/>
        <w:rPr>
          <w:rFonts w:ascii="Arial" w:hAnsi="Arial" w:cs="Arial"/>
          <w:sz w:val="24"/>
          <w:szCs w:val="24"/>
        </w:rPr>
      </w:pPr>
      <w:r w:rsidRPr="003B21FE">
        <w:rPr>
          <w:rFonts w:ascii="Arial" w:hAnsi="Arial" w:cs="Arial"/>
          <w:sz w:val="24"/>
          <w:szCs w:val="24"/>
        </w:rPr>
        <w:t>To determine the actual reason for an employee’s</w:t>
      </w:r>
      <w:r w:rsidRPr="003B21FE">
        <w:rPr>
          <w:rFonts w:ascii="Arial" w:hAnsi="Arial" w:cs="Arial"/>
          <w:spacing w:val="-3"/>
          <w:sz w:val="24"/>
          <w:szCs w:val="24"/>
        </w:rPr>
        <w:t xml:space="preserve"> </w:t>
      </w:r>
      <w:r w:rsidRPr="003B21FE">
        <w:rPr>
          <w:rFonts w:ascii="Arial" w:hAnsi="Arial" w:cs="Arial"/>
          <w:sz w:val="24"/>
          <w:szCs w:val="24"/>
        </w:rPr>
        <w:t>resignation;</w:t>
      </w:r>
    </w:p>
    <w:p w:rsidR="00D63437" w:rsidRPr="003B21FE" w:rsidRDefault="00D63437" w:rsidP="001E32CC">
      <w:pPr>
        <w:pStyle w:val="ListParagraph"/>
        <w:widowControl w:val="0"/>
        <w:numPr>
          <w:ilvl w:val="0"/>
          <w:numId w:val="25"/>
        </w:numPr>
        <w:tabs>
          <w:tab w:val="left" w:pos="1684"/>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To discover any grievances the employee may have about the department in order that corrective action(s) may be</w:t>
      </w:r>
      <w:r w:rsidRPr="003B21FE">
        <w:rPr>
          <w:rFonts w:ascii="Arial" w:hAnsi="Arial" w:cs="Arial"/>
          <w:spacing w:val="-1"/>
          <w:sz w:val="24"/>
          <w:szCs w:val="24"/>
        </w:rPr>
        <w:t xml:space="preserve"> </w:t>
      </w:r>
      <w:r w:rsidRPr="003B21FE">
        <w:rPr>
          <w:rFonts w:ascii="Arial" w:hAnsi="Arial" w:cs="Arial"/>
          <w:sz w:val="24"/>
          <w:szCs w:val="24"/>
        </w:rPr>
        <w:t>undertaken;</w:t>
      </w:r>
    </w:p>
    <w:p w:rsidR="00D63437" w:rsidRPr="003B21FE" w:rsidRDefault="00D63437" w:rsidP="001E32CC">
      <w:pPr>
        <w:pStyle w:val="ListParagraph"/>
        <w:widowControl w:val="0"/>
        <w:numPr>
          <w:ilvl w:val="0"/>
          <w:numId w:val="25"/>
        </w:numPr>
        <w:tabs>
          <w:tab w:val="left" w:pos="1684"/>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To discover any misunderstandings the employee may have had about his/her job, or with his/her supervisor(s) in order that corrective action(s) may be</w:t>
      </w:r>
      <w:r w:rsidRPr="003B21FE">
        <w:rPr>
          <w:rFonts w:ascii="Arial" w:hAnsi="Arial" w:cs="Arial"/>
          <w:spacing w:val="-8"/>
          <w:sz w:val="24"/>
          <w:szCs w:val="24"/>
        </w:rPr>
        <w:t xml:space="preserve"> </w:t>
      </w:r>
      <w:r w:rsidRPr="003B21FE">
        <w:rPr>
          <w:rFonts w:ascii="Arial" w:hAnsi="Arial" w:cs="Arial"/>
          <w:sz w:val="24"/>
          <w:szCs w:val="24"/>
        </w:rPr>
        <w:t>undertaken;</w:t>
      </w:r>
    </w:p>
    <w:p w:rsidR="00D63437" w:rsidRPr="003B21FE" w:rsidRDefault="00D63437" w:rsidP="001E32CC">
      <w:pPr>
        <w:pStyle w:val="ListParagraph"/>
        <w:widowControl w:val="0"/>
        <w:numPr>
          <w:ilvl w:val="0"/>
          <w:numId w:val="25"/>
        </w:numPr>
        <w:tabs>
          <w:tab w:val="left" w:pos="1684"/>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To retain the goodwill of the employee toward the</w:t>
      </w:r>
      <w:r w:rsidRPr="003B21FE">
        <w:rPr>
          <w:rFonts w:ascii="Arial" w:hAnsi="Arial" w:cs="Arial"/>
          <w:spacing w:val="-10"/>
          <w:sz w:val="24"/>
          <w:szCs w:val="24"/>
        </w:rPr>
        <w:t xml:space="preserve"> </w:t>
      </w:r>
      <w:r w:rsidRPr="003B21FE">
        <w:rPr>
          <w:rFonts w:ascii="Arial" w:hAnsi="Arial" w:cs="Arial"/>
          <w:sz w:val="24"/>
          <w:szCs w:val="24"/>
        </w:rPr>
        <w:t>Town;</w:t>
      </w:r>
    </w:p>
    <w:p w:rsidR="00D63437" w:rsidRPr="003B21FE" w:rsidRDefault="00D63437" w:rsidP="001E32CC">
      <w:pPr>
        <w:pStyle w:val="ListParagraph"/>
        <w:widowControl w:val="0"/>
        <w:numPr>
          <w:ilvl w:val="0"/>
          <w:numId w:val="25"/>
        </w:numPr>
        <w:tabs>
          <w:tab w:val="left" w:pos="1684"/>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To review administrative details with the employee such as benefits continuation rights and conversion privileges, if any, final pay, re-employment policy, and employment compensation;</w:t>
      </w:r>
      <w:r w:rsidRPr="003B21FE">
        <w:rPr>
          <w:rFonts w:ascii="Arial" w:hAnsi="Arial" w:cs="Arial"/>
          <w:spacing w:val="-11"/>
          <w:sz w:val="24"/>
          <w:szCs w:val="24"/>
        </w:rPr>
        <w:t xml:space="preserve"> </w:t>
      </w:r>
      <w:r w:rsidRPr="003B21FE">
        <w:rPr>
          <w:rFonts w:ascii="Arial" w:hAnsi="Arial" w:cs="Arial"/>
          <w:sz w:val="24"/>
          <w:szCs w:val="24"/>
        </w:rPr>
        <w:t>and</w:t>
      </w:r>
    </w:p>
    <w:p w:rsidR="00D63437" w:rsidRPr="00E453BC" w:rsidRDefault="00D63437" w:rsidP="001E32CC">
      <w:pPr>
        <w:pStyle w:val="ListParagraph"/>
        <w:widowControl w:val="0"/>
        <w:numPr>
          <w:ilvl w:val="0"/>
          <w:numId w:val="25"/>
        </w:numPr>
        <w:tabs>
          <w:tab w:val="left" w:pos="1684"/>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To arrange for the return of any Town of Milford property which has not already been returned to the department</w:t>
      </w:r>
      <w:r w:rsidRPr="003B21FE">
        <w:rPr>
          <w:rFonts w:ascii="Arial" w:hAnsi="Arial" w:cs="Arial"/>
          <w:spacing w:val="-1"/>
          <w:sz w:val="24"/>
          <w:szCs w:val="24"/>
        </w:rPr>
        <w:t xml:space="preserve"> </w:t>
      </w:r>
      <w:r w:rsidRPr="003B21FE">
        <w:rPr>
          <w:rFonts w:ascii="Arial" w:hAnsi="Arial" w:cs="Arial"/>
          <w:sz w:val="24"/>
          <w:szCs w:val="24"/>
        </w:rPr>
        <w:t>supervisor?</w:t>
      </w:r>
    </w:p>
    <w:p w:rsidR="00D63437" w:rsidRPr="003B21FE" w:rsidRDefault="00D63437" w:rsidP="00D63437">
      <w:pPr>
        <w:pStyle w:val="Heading9"/>
        <w:kinsoku w:val="0"/>
        <w:overflowPunct w:val="0"/>
        <w:spacing w:line="252" w:lineRule="exact"/>
        <w:ind w:left="720" w:right="10"/>
        <w:rPr>
          <w:rFonts w:ascii="Arial" w:hAnsi="Arial" w:cs="Arial"/>
          <w:b/>
          <w:sz w:val="24"/>
          <w:szCs w:val="24"/>
        </w:rPr>
      </w:pPr>
      <w:r w:rsidRPr="003B21FE">
        <w:rPr>
          <w:rFonts w:ascii="Arial" w:hAnsi="Arial" w:cs="Arial"/>
          <w:b/>
          <w:sz w:val="24"/>
          <w:szCs w:val="24"/>
          <w:u w:val="thick" w:color="000000"/>
        </w:rPr>
        <w:t>Procedure</w:t>
      </w:r>
      <w:r w:rsidRPr="003B21FE">
        <w:rPr>
          <w:rFonts w:ascii="Arial" w:hAnsi="Arial" w:cs="Arial"/>
          <w:b/>
          <w:sz w:val="24"/>
          <w:szCs w:val="24"/>
        </w:rPr>
        <w:t>:</w:t>
      </w:r>
    </w:p>
    <w:p w:rsidR="00D63437" w:rsidRPr="003B21FE" w:rsidRDefault="00D63437" w:rsidP="001E32CC">
      <w:pPr>
        <w:pStyle w:val="ListParagraph"/>
        <w:widowControl w:val="0"/>
        <w:numPr>
          <w:ilvl w:val="0"/>
          <w:numId w:val="26"/>
        </w:numPr>
        <w:tabs>
          <w:tab w:val="left" w:pos="820"/>
        </w:tabs>
        <w:kinsoku w:val="0"/>
        <w:overflowPunct w:val="0"/>
        <w:autoSpaceDE w:val="0"/>
        <w:autoSpaceDN w:val="0"/>
        <w:adjustRightInd w:val="0"/>
        <w:spacing w:after="0" w:line="240" w:lineRule="auto"/>
        <w:ind w:right="10"/>
        <w:contextualSpacing w:val="0"/>
        <w:rPr>
          <w:rFonts w:ascii="Arial" w:hAnsi="Arial" w:cs="Arial"/>
          <w:sz w:val="24"/>
          <w:szCs w:val="24"/>
        </w:rPr>
      </w:pPr>
      <w:r w:rsidRPr="003B21FE">
        <w:rPr>
          <w:rFonts w:ascii="Arial" w:hAnsi="Arial" w:cs="Arial"/>
          <w:sz w:val="24"/>
          <w:szCs w:val="24"/>
        </w:rPr>
        <w:t>When an employee announces his/her intention to resign, the supervisor/department head should schedule an exit interview for the employee with the Human Resources Director as soon as</w:t>
      </w:r>
      <w:r w:rsidRPr="003B21FE">
        <w:rPr>
          <w:rFonts w:ascii="Arial" w:hAnsi="Arial" w:cs="Arial"/>
          <w:spacing w:val="-10"/>
          <w:sz w:val="24"/>
          <w:szCs w:val="24"/>
        </w:rPr>
        <w:t xml:space="preserve"> </w:t>
      </w:r>
      <w:r w:rsidRPr="003B21FE">
        <w:rPr>
          <w:rFonts w:ascii="Arial" w:hAnsi="Arial" w:cs="Arial"/>
          <w:sz w:val="24"/>
          <w:szCs w:val="24"/>
        </w:rPr>
        <w:t>possible.</w:t>
      </w:r>
    </w:p>
    <w:p w:rsidR="00D63437" w:rsidRPr="003B21FE" w:rsidRDefault="00D63437" w:rsidP="001E32CC">
      <w:pPr>
        <w:pStyle w:val="ListParagraph"/>
        <w:widowControl w:val="0"/>
        <w:numPr>
          <w:ilvl w:val="0"/>
          <w:numId w:val="26"/>
        </w:numPr>
        <w:tabs>
          <w:tab w:val="left" w:pos="820"/>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When a decision has been made to terminate an employee, the employee should meet with the Human Resources Director for an exit interview as soon as possible, as</w:t>
      </w:r>
      <w:r w:rsidRPr="003B21FE">
        <w:rPr>
          <w:rFonts w:ascii="Arial" w:hAnsi="Arial" w:cs="Arial"/>
          <w:spacing w:val="-6"/>
          <w:sz w:val="24"/>
          <w:szCs w:val="24"/>
        </w:rPr>
        <w:t xml:space="preserve"> </w:t>
      </w:r>
      <w:r w:rsidRPr="003B21FE">
        <w:rPr>
          <w:rFonts w:ascii="Arial" w:hAnsi="Arial" w:cs="Arial"/>
          <w:sz w:val="24"/>
          <w:szCs w:val="24"/>
        </w:rPr>
        <w:t>appropriate.</w:t>
      </w:r>
    </w:p>
    <w:p w:rsidR="00D63437" w:rsidRPr="003B21FE" w:rsidRDefault="00D63437" w:rsidP="001E32CC">
      <w:pPr>
        <w:pStyle w:val="ListParagraph"/>
        <w:widowControl w:val="0"/>
        <w:numPr>
          <w:ilvl w:val="0"/>
          <w:numId w:val="26"/>
        </w:numPr>
        <w:tabs>
          <w:tab w:val="left" w:pos="820"/>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During the exit interview, the Human Resources Director will seek to meet all objectives listed in this Exit Interview Policy</w:t>
      </w:r>
      <w:r w:rsidRPr="003B21FE">
        <w:rPr>
          <w:rFonts w:ascii="Arial" w:hAnsi="Arial" w:cs="Arial"/>
          <w:spacing w:val="-1"/>
          <w:sz w:val="24"/>
          <w:szCs w:val="24"/>
        </w:rPr>
        <w:t xml:space="preserve"> </w:t>
      </w:r>
      <w:r w:rsidRPr="003B21FE">
        <w:rPr>
          <w:rFonts w:ascii="Arial" w:hAnsi="Arial" w:cs="Arial"/>
          <w:sz w:val="24"/>
          <w:szCs w:val="24"/>
        </w:rPr>
        <w:t>statement.</w:t>
      </w:r>
    </w:p>
    <w:p w:rsidR="00D63437" w:rsidRPr="003B21FE" w:rsidRDefault="00D63437" w:rsidP="001E32CC">
      <w:pPr>
        <w:pStyle w:val="ListParagraph"/>
        <w:widowControl w:val="0"/>
        <w:numPr>
          <w:ilvl w:val="0"/>
          <w:numId w:val="26"/>
        </w:numPr>
        <w:tabs>
          <w:tab w:val="left" w:pos="820"/>
        </w:tabs>
        <w:kinsoku w:val="0"/>
        <w:overflowPunct w:val="0"/>
        <w:autoSpaceDE w:val="0"/>
        <w:autoSpaceDN w:val="0"/>
        <w:adjustRightInd w:val="0"/>
        <w:spacing w:before="120" w:after="0" w:line="240" w:lineRule="auto"/>
        <w:ind w:right="10"/>
        <w:contextualSpacing w:val="0"/>
        <w:rPr>
          <w:rFonts w:ascii="Arial" w:hAnsi="Arial" w:cs="Arial"/>
          <w:sz w:val="24"/>
          <w:szCs w:val="24"/>
        </w:rPr>
      </w:pPr>
      <w:r w:rsidRPr="003B21FE">
        <w:rPr>
          <w:rFonts w:ascii="Arial" w:hAnsi="Arial" w:cs="Arial"/>
          <w:sz w:val="24"/>
          <w:szCs w:val="24"/>
        </w:rPr>
        <w:t>The departing employee will complete the Exit Interview Form (sample attached) as thoroughly as</w:t>
      </w:r>
      <w:r w:rsidRPr="003B21FE">
        <w:rPr>
          <w:rFonts w:ascii="Arial" w:hAnsi="Arial" w:cs="Arial"/>
          <w:spacing w:val="-18"/>
          <w:sz w:val="24"/>
          <w:szCs w:val="24"/>
        </w:rPr>
        <w:t xml:space="preserve"> </w:t>
      </w:r>
      <w:r w:rsidRPr="003B21FE">
        <w:rPr>
          <w:rFonts w:ascii="Arial" w:hAnsi="Arial" w:cs="Arial"/>
          <w:sz w:val="24"/>
          <w:szCs w:val="24"/>
        </w:rPr>
        <w:t>possible.</w:t>
      </w:r>
    </w:p>
    <w:p w:rsidR="00D63437" w:rsidRPr="003B21FE" w:rsidRDefault="00D63437" w:rsidP="001E32CC">
      <w:pPr>
        <w:pStyle w:val="ListParagraph"/>
        <w:widowControl w:val="0"/>
        <w:numPr>
          <w:ilvl w:val="0"/>
          <w:numId w:val="26"/>
        </w:numPr>
        <w:tabs>
          <w:tab w:val="left" w:pos="820"/>
        </w:tabs>
        <w:kinsoku w:val="0"/>
        <w:overflowPunct w:val="0"/>
        <w:autoSpaceDE w:val="0"/>
        <w:autoSpaceDN w:val="0"/>
        <w:adjustRightInd w:val="0"/>
        <w:spacing w:before="120" w:after="0" w:line="240" w:lineRule="auto"/>
        <w:ind w:right="10"/>
        <w:contextualSpacing w:val="0"/>
        <w:jc w:val="both"/>
        <w:rPr>
          <w:rFonts w:ascii="Arial" w:hAnsi="Arial" w:cs="Arial"/>
          <w:sz w:val="24"/>
          <w:szCs w:val="24"/>
        </w:rPr>
      </w:pPr>
      <w:r w:rsidRPr="003B21FE">
        <w:rPr>
          <w:rFonts w:ascii="Arial" w:hAnsi="Arial" w:cs="Arial"/>
          <w:sz w:val="24"/>
          <w:szCs w:val="24"/>
        </w:rPr>
        <w:t>Any information obtained during the exit interview shall be disclosed to (and/or discussed with) the supervisor, the Department Head, the Town Administrator and the Board of Selectmen in order to investigate any allegation(s) made and/or to be made aware of emerging problem(s). The Department Head, the Town Administrator and/or the Human Resources Director may make recommendations to the Board of Selectmen for corrective action based on</w:t>
      </w:r>
      <w:r w:rsidRPr="003B21FE">
        <w:rPr>
          <w:rFonts w:ascii="Arial" w:hAnsi="Arial" w:cs="Arial"/>
          <w:spacing w:val="22"/>
          <w:sz w:val="24"/>
          <w:szCs w:val="24"/>
        </w:rPr>
        <w:t xml:space="preserve"> </w:t>
      </w:r>
      <w:r w:rsidRPr="003B21FE">
        <w:rPr>
          <w:rFonts w:ascii="Arial" w:hAnsi="Arial" w:cs="Arial"/>
          <w:sz w:val="24"/>
          <w:szCs w:val="24"/>
        </w:rPr>
        <w:t>the information contained in the exit</w:t>
      </w:r>
      <w:r w:rsidRPr="003B21FE">
        <w:rPr>
          <w:rFonts w:ascii="Arial" w:hAnsi="Arial" w:cs="Arial"/>
          <w:spacing w:val="-4"/>
          <w:sz w:val="24"/>
          <w:szCs w:val="24"/>
        </w:rPr>
        <w:t xml:space="preserve"> </w:t>
      </w:r>
      <w:r w:rsidRPr="003B21FE">
        <w:rPr>
          <w:rFonts w:ascii="Arial" w:hAnsi="Arial" w:cs="Arial"/>
          <w:sz w:val="24"/>
          <w:szCs w:val="24"/>
        </w:rPr>
        <w:t>interview.</w:t>
      </w:r>
    </w:p>
    <w:p w:rsidR="001E32CC" w:rsidRDefault="001E32CC">
      <w:pPr>
        <w:rPr>
          <w:b/>
          <w:bCs/>
          <w:sz w:val="18"/>
          <w:szCs w:val="18"/>
        </w:rPr>
      </w:pPr>
      <w:r>
        <w:rPr>
          <w:b/>
          <w:bCs/>
          <w:sz w:val="18"/>
          <w:szCs w:val="18"/>
        </w:rPr>
        <w:br w:type="page"/>
      </w:r>
    </w:p>
    <w:p w:rsidR="001E32CC" w:rsidRDefault="001E32CC">
      <w:pPr>
        <w:rPr>
          <w:b/>
          <w:bCs/>
          <w:sz w:val="18"/>
          <w:szCs w:val="18"/>
        </w:rPr>
      </w:pPr>
      <w:r>
        <w:rPr>
          <w:b/>
          <w:bCs/>
          <w:sz w:val="18"/>
          <w:szCs w:val="18"/>
        </w:rPr>
        <w:lastRenderedPageBreak/>
        <w:br w:type="page"/>
      </w:r>
    </w:p>
    <w:p w:rsidR="004B7C08" w:rsidRPr="001E32CC" w:rsidRDefault="004B7C08" w:rsidP="001E32CC">
      <w:pPr>
        <w:ind w:firstLine="720"/>
        <w:rPr>
          <w:b/>
          <w:bCs/>
          <w:sz w:val="18"/>
          <w:szCs w:val="18"/>
        </w:rPr>
      </w:pPr>
      <w:r>
        <w:rPr>
          <w:noProof/>
        </w:rPr>
        <w:lastRenderedPageBreak/>
        <mc:AlternateContent>
          <mc:Choice Requires="wps">
            <w:drawing>
              <wp:anchor distT="0" distB="0" distL="114300" distR="114300" simplePos="0" relativeHeight="251739136" behindDoc="0" locked="0" layoutInCell="1" allowOverlap="1" wp14:anchorId="2B6FD4EB" wp14:editId="7C481402">
                <wp:simplePos x="0" y="0"/>
                <wp:positionH relativeFrom="column">
                  <wp:posOffset>5736936</wp:posOffset>
                </wp:positionH>
                <wp:positionV relativeFrom="paragraph">
                  <wp:posOffset>-275442</wp:posOffset>
                </wp:positionV>
                <wp:extent cx="1163782" cy="143691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782" cy="1436915"/>
                        </a:xfrm>
                        <a:prstGeom prst="rect">
                          <a:avLst/>
                        </a:prstGeom>
                        <a:solidFill>
                          <a:srgbClr val="FFFFFF"/>
                        </a:solidFill>
                        <a:ln w="9525">
                          <a:noFill/>
                          <a:miter lim="800000"/>
                          <a:headEnd/>
                          <a:tailEnd/>
                        </a:ln>
                      </wps:spPr>
                      <wps:txbx>
                        <w:txbxContent>
                          <w:p w:rsidR="00BE3D78" w:rsidRDefault="00BE3D78" w:rsidP="004B7C08">
                            <w:r>
                              <w:rPr>
                                <w:b/>
                                <w:noProof/>
                              </w:rPr>
                              <w:drawing>
                                <wp:inline distT="0" distB="0" distL="0" distR="0" wp14:anchorId="3DF9F363" wp14:editId="38FB0066">
                                  <wp:extent cx="910145" cy="1235034"/>
                                  <wp:effectExtent l="0" t="0" r="4445" b="3810"/>
                                  <wp:docPr id="634" name="Picture 634" descr="Town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wn Logo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0517" cy="123553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1.75pt;margin-top:-21.7pt;width:91.65pt;height:11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" stroked="f">
                <v:textbox>
                  <w:txbxContent>
                    <w:p w:rsidR="00BE3D78" w:rsidRDefault="00BE3D78" w:rsidP="004B7C08">
                      <w:r>
                        <w:rPr>
                          <w:b/>
                          <w:noProof/>
                        </w:rPr>
                        <w:drawing>
                          <wp:inline distT="0" distB="0" distL="0" distR="0" wp14:anchorId="3DF9F363" wp14:editId="38FB0066">
                            <wp:extent cx="910145" cy="1235034"/>
                            <wp:effectExtent l="0" t="0" r="4445" b="3810"/>
                            <wp:docPr id="634" name="Picture 634" descr="Town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own Logo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0517" cy="1235539"/>
                                    </a:xfrm>
                                    <a:prstGeom prst="rect">
                                      <a:avLst/>
                                    </a:prstGeom>
                                    <a:noFill/>
                                    <a:ln>
                                      <a:noFill/>
                                    </a:ln>
                                  </pic:spPr>
                                </pic:pic>
                              </a:graphicData>
                            </a:graphic>
                          </wp:inline>
                        </w:drawing>
                      </w:r>
                    </w:p>
                  </w:txbxContent>
                </v:textbox>
              </v:shape>
            </w:pict>
          </mc:Fallback>
        </mc:AlternateContent>
      </w:r>
      <w:r w:rsidRPr="001E414E">
        <w:rPr>
          <w:rFonts w:ascii="Times New Roman" w:hAnsi="Times New Roman" w:cs="Times New Roman"/>
          <w:b/>
          <w:bCs/>
          <w:sz w:val="44"/>
          <w:szCs w:val="44"/>
          <w:u w:val="thick"/>
        </w:rPr>
        <w:t xml:space="preserve">TOWN OF MILFORD                     </w:t>
      </w:r>
    </w:p>
    <w:p w:rsidR="004B7C08" w:rsidRPr="001E414E" w:rsidRDefault="004B7C08" w:rsidP="004B7C08">
      <w:pPr>
        <w:kinsoku w:val="0"/>
        <w:overflowPunct w:val="0"/>
        <w:autoSpaceDE w:val="0"/>
        <w:autoSpaceDN w:val="0"/>
        <w:adjustRightInd w:val="0"/>
        <w:spacing w:after="0" w:line="240" w:lineRule="auto"/>
        <w:ind w:left="720"/>
        <w:rPr>
          <w:rFonts w:ascii="Times New Roman" w:hAnsi="Times New Roman" w:cs="Times New Roman"/>
          <w:b/>
          <w:bCs/>
          <w:sz w:val="34"/>
          <w:szCs w:val="34"/>
        </w:rPr>
      </w:pPr>
      <w:bookmarkStart w:id="1" w:name="EXIT_INTERVIEW_FORM"/>
      <w:bookmarkEnd w:id="1"/>
      <w:r w:rsidRPr="001E414E">
        <w:rPr>
          <w:rFonts w:ascii="Times New Roman" w:hAnsi="Times New Roman" w:cs="Times New Roman"/>
          <w:b/>
          <w:bCs/>
          <w:sz w:val="34"/>
          <w:szCs w:val="34"/>
          <w:u w:val="thick"/>
        </w:rPr>
        <w:t>EXIT INTERVIEW FORM - VOLUNTARY</w:t>
      </w:r>
    </w:p>
    <w:p w:rsidR="004B7C08" w:rsidRPr="001E414E" w:rsidRDefault="004B7C08" w:rsidP="004B7C08">
      <w:pPr>
        <w:kinsoku w:val="0"/>
        <w:overflowPunct w:val="0"/>
        <w:autoSpaceDE w:val="0"/>
        <w:autoSpaceDN w:val="0"/>
        <w:adjustRightInd w:val="0"/>
        <w:spacing w:after="0" w:line="240" w:lineRule="auto"/>
        <w:rPr>
          <w:rFonts w:ascii="Times New Roman" w:hAnsi="Times New Roman" w:cs="Times New Roman"/>
          <w:b/>
          <w:bCs/>
          <w:sz w:val="20"/>
          <w:szCs w:val="20"/>
        </w:rPr>
      </w:pPr>
    </w:p>
    <w:p w:rsidR="004B7C08" w:rsidRDefault="004B7C08" w:rsidP="004B7C08">
      <w:pPr>
        <w:kinsoku w:val="0"/>
        <w:overflowPunct w:val="0"/>
        <w:autoSpaceDE w:val="0"/>
        <w:autoSpaceDN w:val="0"/>
        <w:adjustRightInd w:val="0"/>
        <w:spacing w:after="0" w:line="240" w:lineRule="auto"/>
        <w:rPr>
          <w:rFonts w:ascii="Times New Roman" w:hAnsi="Times New Roman" w:cs="Times New Roman"/>
          <w:b/>
          <w:bCs/>
          <w:sz w:val="20"/>
          <w:szCs w:val="20"/>
        </w:rPr>
      </w:pPr>
    </w:p>
    <w:p w:rsidR="004B7C08" w:rsidRDefault="004B7C08" w:rsidP="004B7C08">
      <w:pPr>
        <w:kinsoku w:val="0"/>
        <w:overflowPunct w:val="0"/>
        <w:autoSpaceDE w:val="0"/>
        <w:autoSpaceDN w:val="0"/>
        <w:adjustRightInd w:val="0"/>
        <w:spacing w:after="0" w:line="240" w:lineRule="auto"/>
        <w:rPr>
          <w:rFonts w:ascii="Times New Roman" w:hAnsi="Times New Roman" w:cs="Times New Roman"/>
          <w:b/>
          <w:bCs/>
          <w:sz w:val="20"/>
          <w:szCs w:val="20"/>
        </w:rPr>
      </w:pPr>
    </w:p>
    <w:tbl>
      <w:tblPr>
        <w:tblStyle w:val="TableGrid"/>
        <w:tblW w:w="0" w:type="auto"/>
        <w:tblInd w:w="720" w:type="dxa"/>
        <w:tblLook w:val="04A0" w:firstRow="1" w:lastRow="0" w:firstColumn="1" w:lastColumn="0" w:noHBand="0" w:noVBand="1"/>
      </w:tblPr>
      <w:tblGrid>
        <w:gridCol w:w="5418"/>
        <w:gridCol w:w="957"/>
        <w:gridCol w:w="4201"/>
      </w:tblGrid>
      <w:tr w:rsidR="004B7C08" w:rsidRPr="00653FEF" w:rsidTr="004677D3">
        <w:tc>
          <w:tcPr>
            <w:tcW w:w="6375" w:type="dxa"/>
            <w:gridSpan w:val="2"/>
            <w:tcBorders>
              <w:top w:val="single" w:sz="4" w:space="0" w:color="auto"/>
              <w:left w:val="single" w:sz="4" w:space="0" w:color="auto"/>
              <w:bottom w:val="single" w:sz="4" w:space="0" w:color="auto"/>
              <w:right w:val="single" w:sz="4" w:space="0" w:color="auto"/>
            </w:tcBorders>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Employee’s Name:</w:t>
            </w:r>
          </w:p>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p>
        </w:tc>
        <w:tc>
          <w:tcPr>
            <w:tcW w:w="4201" w:type="dxa"/>
            <w:tcBorders>
              <w:top w:val="single" w:sz="4" w:space="0" w:color="auto"/>
              <w:left w:val="single" w:sz="4" w:space="0" w:color="auto"/>
              <w:bottom w:val="single" w:sz="4" w:space="0" w:color="auto"/>
              <w:right w:val="single" w:sz="4" w:space="0" w:color="auto"/>
            </w:tcBorders>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Job Title:</w:t>
            </w:r>
          </w:p>
        </w:tc>
      </w:tr>
      <w:tr w:rsidR="004B7C08" w:rsidRPr="00653FEF" w:rsidTr="004677D3">
        <w:tc>
          <w:tcPr>
            <w:tcW w:w="6375" w:type="dxa"/>
            <w:gridSpan w:val="2"/>
            <w:tcBorders>
              <w:top w:val="single" w:sz="4" w:space="0" w:color="auto"/>
            </w:tcBorders>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Department:</w:t>
            </w:r>
          </w:p>
        </w:tc>
        <w:tc>
          <w:tcPr>
            <w:tcW w:w="4201" w:type="dxa"/>
            <w:tcBorders>
              <w:top w:val="single" w:sz="4" w:space="0" w:color="auto"/>
            </w:tcBorders>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Employed From:</w:t>
            </w:r>
          </w:p>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Employed To:</w:t>
            </w:r>
          </w:p>
        </w:tc>
      </w:tr>
      <w:tr w:rsidR="004B7C08" w:rsidRPr="00653FEF" w:rsidTr="004677D3">
        <w:tc>
          <w:tcPr>
            <w:tcW w:w="10576" w:type="dxa"/>
            <w:gridSpan w:val="3"/>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Reason for Leaving (check one)</w:t>
            </w:r>
          </w:p>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b/>
                <w:bCs/>
                <w:szCs w:val="20"/>
              </w:rPr>
              <w:t xml:space="preserve">               </w:t>
            </w:r>
            <w:r w:rsidRPr="00653FEF">
              <w:rPr>
                <w:rFonts w:ascii="Times New Roman" w:hAnsi="Times New Roman" w:cs="Times New Roman"/>
                <w:noProof/>
                <w:position w:val="2"/>
                <w:szCs w:val="20"/>
              </w:rPr>
              <mc:AlternateContent>
                <mc:Choice Requires="wpg">
                  <w:drawing>
                    <wp:inline distT="0" distB="0" distL="0" distR="0" wp14:anchorId="072324CD" wp14:editId="6A477AED">
                      <wp:extent cx="228600" cy="228600"/>
                      <wp:effectExtent l="0" t="0" r="0" b="0"/>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86" name="Freeform 52"/>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53"/>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5"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W1AgZYcE&#10;AACWEAAADgAAAAAAAAAAAAAAAAAuAgAAZHJzL2Uyb0RvYy54bWxQSwECLQAUAAYACAAAACEA+Awp&#10;mdgAAAADAQAADwAAAAAAAAAAAAAAAADhBgAAZHJzL2Rvd25yZXYueG1sUEsFBgAAAAAEAAQA8wAA&#10;AOYHAAAAAA==&#10;">
                      <v:shape id="Freeform 5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EncYA&#10;AADcAAAADwAAAGRycy9kb3ducmV2LnhtbESPQWvCQBSE74X+h+UVvEjdNIEo0VWkUfDgobX9Ac/s&#10;axKafRuyaxL99W6h4HGYmW+Y1WY0jeipc7VlBW+zCARxYXXNpYLvr/3rAoTzyBoby6TgSg426+en&#10;FWbaDvxJ/cmXIkDYZaig8r7NpHRFRQbdzLbEwfuxnUEfZFdK3eEQ4KaRcRSl0mDNYaHClt4rKn5P&#10;F6OA7W2XH802+UiP82Sa5vOin56VmryM2yUIT6N/hP/bB60gXqTwd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EncYAAADcAAAADwAAAAAAAAAAAAAAAACYAgAAZHJz&#10;L2Rvd25yZXYueG1sUEsFBgAAAAAEAAQA9QAAAIsDAAAAAA==&#10;" path="m,360r360,l360,,,,,360xe" stroked="f">
                        <v:path arrowok="t" o:connecttype="custom" o:connectlocs="0,360;360,360;360,0;0,0;0,360" o:connectangles="0,0,0,0,0"/>
                      </v:shape>
                      <v:shape id="Freeform 5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OY8UA&#10;AADcAAAADwAAAGRycy9kb3ducmV2LnhtbESPT4vCMBTE78J+h/AWvGmqB/9Uo0hZQTwo6sJeH82z&#10;7W7z0m1iW7+9EQSPw8z8hlmuO1OKhmpXWFYwGkYgiFOrC84UfF+2gxkI55E1lpZJwZ0crFcfvSXG&#10;2rZ8oubsMxEg7GJUkHtfxVK6NCeDbmgr4uBdbW3QB1lnUtfYBrgp5TiKJtJgwWEhx4qSnNK/880o&#10;+DoW6W+XJId2U/7/zC/yuJ+MGqX6n91mAcJT59/hV3unFYxnU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U5j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rFonts w:ascii="Times New Roman" w:hAnsi="Times New Roman" w:cs="Times New Roman"/>
                <w:b/>
                <w:bCs/>
                <w:szCs w:val="20"/>
              </w:rPr>
              <w:t xml:space="preserve">  </w:t>
            </w:r>
            <w:r w:rsidRPr="00653FEF">
              <w:rPr>
                <w:rFonts w:ascii="Times New Roman" w:hAnsi="Times New Roman" w:cs="Times New Roman"/>
                <w:b/>
                <w:bCs/>
                <w:szCs w:val="20"/>
              </w:rPr>
              <w:t xml:space="preserve">Resignation         </w:t>
            </w:r>
            <w:r w:rsidRPr="00653FEF">
              <w:rPr>
                <w:rFonts w:ascii="Times New Roman" w:hAnsi="Times New Roman" w:cs="Times New Roman"/>
                <w:noProof/>
                <w:position w:val="2"/>
                <w:szCs w:val="20"/>
              </w:rPr>
              <mc:AlternateContent>
                <mc:Choice Requires="wpg">
                  <w:drawing>
                    <wp:inline distT="0" distB="0" distL="0" distR="0" wp14:anchorId="5343C79D" wp14:editId="6A4DB2FD">
                      <wp:extent cx="228600" cy="228600"/>
                      <wp:effectExtent l="0" t="0" r="0" b="0"/>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89" name="Freeform 52"/>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53"/>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8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RaDrAYEEAACWEAAA&#10;DgAAAAAAAAAAAAAAAAAuAgAAZHJzL2Uyb0RvYy54bWxQSwECLQAUAAYACAAAACEA+AwpmdgAAAAD&#10;AQAADwAAAAAAAAAAAAAAAADbBgAAZHJzL2Rvd25yZXYueG1sUEsFBgAAAAAEAAQA8wAAAOAHAAAA&#10;AA==&#10;">
                      <v:shape id="Freeform 5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Q78cA&#10;AADcAAAADwAAAGRycy9kb3ducmV2LnhtbESPQWvCQBSE7wX/w/KEXsRsNBDT1FVELfTgodX+gNfs&#10;Mwlm34bsNon99d1CocdhZr5h1tvRNKKnztWWFSyiGARxYXXNpYKPy8s8A+E8ssbGMim4k4PtZvKw&#10;xlzbgd+pP/tSBAi7HBVU3re5lK6oyKCLbEscvKvtDPogu1LqDocAN41cxnEqDdYcFipsaV9RcTt/&#10;GQVsv4+Hk9klb+lplczSw6roZ59KPU7H3TMIT6P/D/+1X7WCZfYE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UO/HAAAA3AAAAA8AAAAAAAAAAAAAAAAAmAIAAGRy&#10;cy9kb3ducmV2LnhtbFBLBQYAAAAABAAEAPUAAACMAwAAAAA=&#10;" path="m,360r360,l360,,,,,360xe" stroked="f">
                        <v:path arrowok="t" o:connecttype="custom" o:connectlocs="0,360;360,360;360,0;0,0;0,360" o:connectangles="0,0,0,0,0"/>
                      </v:shape>
                      <v:shape id="Freeform 5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AysIA&#10;AADcAAAADwAAAGRycy9kb3ducmV2LnhtbERPTYvCMBC9C/sfwix401QPslZjKUVB9qCoC3sdmrGt&#10;NpPaZNv6781hwePjfa+TwdSio9ZVlhXMphEI4tzqigsFP5fd5AuE88gaa8uk4EkOks3HaI2xtj2f&#10;qDv7QoQQdjEqKL1vYildXpJBN7UNceCutjXoA2wLqVvsQ7ip5TyKFtJgxaGhxIaykvL7+c8o2B6r&#10;/DZk2aFP68fv8iKP34tZp9T4c0hXIDwN/i3+d++1gvkyzA9nw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UDKwgAAANwAAAAPAAAAAAAAAAAAAAAAAJgCAABkcnMvZG93&#10;bnJldi54bWxQSwUGAAAAAAQABAD1AAAAhwMAAAAA&#10;" path="m,340r340,l340,,,,,340xe" filled="f" strokeweight="1pt">
                        <v:path arrowok="t" o:connecttype="custom" o:connectlocs="0,340;340,340;340,0;0,0;0,340" o:connectangles="0,0,0,0,0"/>
                      </v:shape>
                      <w10:anchorlock/>
                    </v:group>
                  </w:pict>
                </mc:Fallback>
              </mc:AlternateContent>
            </w:r>
            <w:r>
              <w:rPr>
                <w:rFonts w:ascii="Times New Roman" w:hAnsi="Times New Roman" w:cs="Times New Roman"/>
                <w:b/>
                <w:bCs/>
                <w:szCs w:val="20"/>
              </w:rPr>
              <w:t xml:space="preserve">  </w:t>
            </w:r>
            <w:r w:rsidRPr="00653FEF">
              <w:rPr>
                <w:rFonts w:ascii="Times New Roman" w:hAnsi="Times New Roman" w:cs="Times New Roman"/>
                <w:b/>
                <w:bCs/>
                <w:szCs w:val="20"/>
              </w:rPr>
              <w:t xml:space="preserve"> Discharge           </w:t>
            </w:r>
            <w:r w:rsidRPr="00653FEF">
              <w:rPr>
                <w:rFonts w:ascii="Times New Roman" w:hAnsi="Times New Roman" w:cs="Times New Roman"/>
                <w:noProof/>
                <w:position w:val="2"/>
                <w:szCs w:val="20"/>
              </w:rPr>
              <mc:AlternateContent>
                <mc:Choice Requires="wpg">
                  <w:drawing>
                    <wp:inline distT="0" distB="0" distL="0" distR="0" wp14:anchorId="41D895C3" wp14:editId="2CF62B5D">
                      <wp:extent cx="228600" cy="228600"/>
                      <wp:effectExtent l="0" t="0" r="0" b="0"/>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92" name="Freeform 52"/>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53"/>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Yv59jIcE&#10;AACWEAAADgAAAAAAAAAAAAAAAAAuAgAAZHJzL2Uyb0RvYy54bWxQSwECLQAUAAYACAAAACEA+Awp&#10;mdgAAAADAQAADwAAAAAAAAAAAAAAAADhBgAAZHJzL2Rvd25yZXYueG1sUEsFBgAAAAAEAAQA8wAA&#10;AOYHAAAAAA==&#10;">
                      <v:shape id="Freeform 5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Q8YA&#10;AADcAAAADwAAAGRycy9kb3ducmV2LnhtbESP3WrCQBSE7wXfYTlCb6RuGiGp0VWkWuiFF/49wDF7&#10;moRmz4bsNsY+fVcQvBxm5htmsepNLTpqXWVZwdskAkGcW11xoeB8+nx9B+E8ssbaMim4kYPVcjhY&#10;YKbtlQ/UHX0hAoRdhgpK75tMSpeXZNBNbEMcvG/bGvRBtoXULV4D3NQyjqJEGqw4LJTY0EdJ+c/x&#10;1yhg+7fd7Mx6uk926XScbNK8G1+Uehn16zkIT71/hh/tL60gnsVwPx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Q8YAAADcAAAADwAAAAAAAAAAAAAAAACYAgAAZHJz&#10;L2Rvd25yZXYueG1sUEsFBgAAAAAEAAQA9QAAAIsDAAAAAA==&#10;" path="m,360r360,l360,,,,,360xe" stroked="f">
                        <v:path arrowok="t" o:connecttype="custom" o:connectlocs="0,360;360,360;360,0;0,0;0,360" o:connectangles="0,0,0,0,0"/>
                      </v:shape>
                      <v:shape id="Freeform 5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evcYA&#10;AADcAAAADwAAAGRycy9kb3ducmV2LnhtbESPQWvCQBSE7wX/w/KE3urGFEKNriKhBemhobHg9ZF9&#10;JtHs25hdk/TfdwuFHoeZ+YbZ7CbTioF611hWsFxEIIhLqxuuFHwd355eQDiPrLG1TAq+ycFuO3vY&#10;YKrtyJ80FL4SAcIuRQW1910qpStrMugWtiMO3tn2Bn2QfSV1j2OAm1bGUZRIgw2HhRo7ymoqr8Xd&#10;KHjNm/IyZdnHuG9vp9VR5u/JclDqcT7t1yA8Tf4//Nc+aAXx6hl+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vev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Pr>
                <w:rFonts w:ascii="Times New Roman" w:hAnsi="Times New Roman" w:cs="Times New Roman"/>
                <w:b/>
                <w:bCs/>
                <w:szCs w:val="20"/>
              </w:rPr>
              <w:t xml:space="preserve"> </w:t>
            </w:r>
            <w:r w:rsidRPr="00653FEF">
              <w:rPr>
                <w:rFonts w:ascii="Times New Roman" w:hAnsi="Times New Roman" w:cs="Times New Roman"/>
                <w:b/>
                <w:bCs/>
                <w:szCs w:val="20"/>
              </w:rPr>
              <w:t xml:space="preserve">Layoff               </w:t>
            </w:r>
            <w:r w:rsidRPr="00653FEF">
              <w:rPr>
                <w:rFonts w:ascii="Times New Roman" w:hAnsi="Times New Roman" w:cs="Times New Roman"/>
                <w:noProof/>
                <w:position w:val="2"/>
                <w:szCs w:val="20"/>
              </w:rPr>
              <mc:AlternateContent>
                <mc:Choice Requires="wpg">
                  <w:drawing>
                    <wp:inline distT="0" distB="0" distL="0" distR="0" wp14:anchorId="7AEA5A3C" wp14:editId="0B94ACA2">
                      <wp:extent cx="228600" cy="228600"/>
                      <wp:effectExtent l="0" t="0" r="0" b="0"/>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95" name="Freeform 52"/>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53"/>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BB&#10;ud9ijAQAAJYQAAAOAAAAAAAAAAAAAAAAAC4CAABkcnMvZTJvRG9jLnhtbFBLAQItABQABgAIAAAA&#10;IQD4DCmZ2AAAAAMBAAAPAAAAAAAAAAAAAAAAAOYGAABkcnMvZG93bnJldi54bWxQSwUGAAAAAAQA&#10;BADzAAAA6wcAAAAA&#10;">
                      <v:shape id="Freeform 5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N8YA&#10;AADcAAAADwAAAGRycy9kb3ducmV2LnhtbESPQWvCQBSE70L/w/KEXkQ3VYw2dRWpCh48tOoPeM2+&#10;JsHs25BdY/TXu4LgcZiZb5jZojWlaKh2hWUFH4MIBHFqdcGZguNh05+CcB5ZY2mZFFzJwWL+1plh&#10;ou2Ff6nZ+0wECLsEFeTeV4mULs3JoBvYijh4/7Y26IOsM6lrvAS4KeUwimJpsOCwkGNF3zmlp/3Z&#10;KGB7W692Zjn6iXeTUS9eTdKm96fUe7ddfoHw1PpX+NneagXDzzE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MN8YAAADcAAAADwAAAAAAAAAAAAAAAACYAgAAZHJz&#10;L2Rvd25yZXYueG1sUEsFBgAAAAAEAAQA9QAAAIsDAAAAAA==&#10;" path="m,360r360,l360,,,,,360xe" stroked="f">
                        <v:path arrowok="t" o:connecttype="custom" o:connectlocs="0,360;360,360;360,0;0,0;0,360" o:connectangles="0,0,0,0,0"/>
                      </v:shape>
                      <v:shape id="Freeform 5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9JcUA&#10;AADcAAAADwAAAGRycy9kb3ducmV2LnhtbESPQWuDQBSE74X8h+UVcmtWPUhjsglBUgg5VGoCuT7c&#10;V7V131p3o/bfdwuFHoeZ+YbZ7mfTiZEG11pWEK8iEMSV1S3XCq6Xl6dnEM4ja+wsk4JvcrDfLR62&#10;mGk78RuNpa9FgLDLUEHjfZ9J6aqGDLqV7YmD924Hgz7IoZZ6wCnATSeTKEqlwZbDQoM95Q1Vn+Xd&#10;KDgWbfUx5/nrdOi+buuLLM5pPCq1fJwPGxCeZv8f/muftIJkncL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H0l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rFonts w:ascii="Times New Roman" w:hAnsi="Times New Roman" w:cs="Times New Roman"/>
                <w:b/>
                <w:bCs/>
                <w:szCs w:val="20"/>
              </w:rPr>
              <w:t xml:space="preserve">  </w:t>
            </w:r>
            <w:r w:rsidRPr="00653FEF">
              <w:rPr>
                <w:rFonts w:ascii="Times New Roman" w:hAnsi="Times New Roman" w:cs="Times New Roman"/>
                <w:b/>
                <w:bCs/>
                <w:szCs w:val="20"/>
              </w:rPr>
              <w:t>O</w:t>
            </w:r>
            <w:r>
              <w:rPr>
                <w:rFonts w:ascii="Times New Roman" w:hAnsi="Times New Roman" w:cs="Times New Roman"/>
                <w:b/>
                <w:bCs/>
                <w:szCs w:val="20"/>
              </w:rPr>
              <w:t>ther</w:t>
            </w:r>
          </w:p>
        </w:tc>
      </w:tr>
      <w:tr w:rsidR="004B7C08" w:rsidRPr="00653FEF" w:rsidTr="004677D3">
        <w:tc>
          <w:tcPr>
            <w:tcW w:w="10576" w:type="dxa"/>
            <w:gridSpan w:val="3"/>
          </w:tcPr>
          <w:p w:rsidR="004B7C08" w:rsidRDefault="004B7C08" w:rsidP="004677D3">
            <w:pPr>
              <w:kinsoku w:val="0"/>
              <w:overflowPunct w:val="0"/>
              <w:autoSpaceDE w:val="0"/>
              <w:autoSpaceDN w:val="0"/>
              <w:adjustRightInd w:val="0"/>
              <w:spacing w:line="276" w:lineRule="auto"/>
              <w:rPr>
                <w:rFonts w:ascii="Times New Roman" w:hAnsi="Times New Roman" w:cs="Times New Roman"/>
                <w:szCs w:val="20"/>
              </w:rPr>
            </w:pPr>
            <w:r w:rsidRPr="00653FEF">
              <w:rPr>
                <w:rFonts w:ascii="Times New Roman" w:hAnsi="Times New Roman" w:cs="Times New Roman"/>
                <w:szCs w:val="20"/>
              </w:rPr>
              <w:t xml:space="preserve">Have you accepted another position? </w:t>
            </w:r>
            <w:r w:rsidRPr="00653FEF">
              <w:rPr>
                <w:rFonts w:ascii="Times New Roman" w:hAnsi="Times New Roman" w:cs="Times New Roman"/>
                <w:noProof/>
                <w:position w:val="2"/>
                <w:szCs w:val="20"/>
              </w:rPr>
              <mc:AlternateContent>
                <mc:Choice Requires="wpg">
                  <w:drawing>
                    <wp:inline distT="0" distB="0" distL="0" distR="0" wp14:anchorId="61AF677D" wp14:editId="21221FCC">
                      <wp:extent cx="228600" cy="228600"/>
                      <wp:effectExtent l="0" t="0" r="0" b="0"/>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98" name="Freeform 52"/>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53"/>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9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HfgcK6FBAAA&#10;lhAAAA4AAAAAAAAAAAAAAAAALgIAAGRycy9lMm9Eb2MueG1sUEsBAi0AFAAGAAgAAAAhAPgMKZnY&#10;AAAAAwEAAA8AAAAAAAAAAAAAAAAA3wYAAGRycy9kb3ducmV2LnhtbFBLBQYAAAAABAAEAPMAAADk&#10;BwAAAAA=&#10;">
                      <v:shape id="Freeform 5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jqcMA&#10;AADcAAAADwAAAGRycy9kb3ducmV2LnhtbERPy4rCMBTdD/gP4QpuRFMVWq1GER8wCxcz6gdcm2tb&#10;bG5KE2udr58sBmZ5OO/VpjOVaKlxpWUFk3EEgjizuuRcwfVyHM1BOI+ssbJMCt7kYLPufaww1fbF&#10;39SefS5CCLsUFRTe16mULivIoBvbmjhwd9sY9AE2udQNvkK4qeQ0imJpsOTQUGBNu4Kyx/lpFLD9&#10;OexPZjv7ik/JbBjvk6wd3pQa9LvtEoSnzv+L/9yfWsF0Eda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5jqcMAAADcAAAADwAAAAAAAAAAAAAAAACYAgAAZHJzL2Rv&#10;d25yZXYueG1sUEsFBgAAAAAEAAQA9QAAAIgDAAAAAA==&#10;" path="m,360r360,l360,,,,,360xe" stroked="f">
                        <v:path arrowok="t" o:connecttype="custom" o:connectlocs="0,360;360,360;360,0;0,0;0,360" o:connectangles="0,0,0,0,0"/>
                      </v:shape>
                      <v:shape id="Freeform 5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pV8UA&#10;AADcAAAADwAAAGRycy9kb3ducmV2LnhtbESPQWuDQBSE74X8h+UVcqurHkI12YQgKYQcGhoDuT7c&#10;V7V131p3o/bfdwuFHoeZ+YbZ7GbTiZEG11pWkEQxCOLK6pZrBdfy5ekZhPPIGjvLpOCbHOy2i4cN&#10;5tpO/EbjxdciQNjlqKDxvs+ldFVDBl1ke+LgvdvBoA9yqKUecApw08k0jlfSYMthocGeioaqz8vd&#10;KDic2+pjLorXad993bJSnk+rZFRq+Tjv1yA8zf4//Nc+agVplsH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lX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Y</w:t>
            </w:r>
            <w:r>
              <w:rPr>
                <w:rFonts w:ascii="Times New Roman" w:hAnsi="Times New Roman" w:cs="Times New Roman"/>
                <w:position w:val="2"/>
                <w:szCs w:val="20"/>
              </w:rPr>
              <w:t>es</w:t>
            </w:r>
            <w:r w:rsidRPr="00653FEF">
              <w:rPr>
                <w:rFonts w:ascii="Times New Roman" w:hAnsi="Times New Roman" w:cs="Times New Roman"/>
                <w:position w:val="2"/>
                <w:szCs w:val="20"/>
              </w:rPr>
              <w:tab/>
            </w:r>
            <w:r w:rsidRPr="00653FEF">
              <w:rPr>
                <w:rFonts w:ascii="Times New Roman" w:hAnsi="Times New Roman" w:cs="Times New Roman"/>
                <w:noProof/>
                <w:szCs w:val="20"/>
              </w:rPr>
              <mc:AlternateContent>
                <mc:Choice Requires="wpg">
                  <w:drawing>
                    <wp:inline distT="0" distB="0" distL="0" distR="0" wp14:anchorId="352A927A" wp14:editId="3D422318">
                      <wp:extent cx="228600" cy="228600"/>
                      <wp:effectExtent l="0" t="0" r="0" b="0"/>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01" name="Freeform 55"/>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56"/>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0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JcNZEGFBAAA&#10;lhAAAA4AAAAAAAAAAAAAAAAALgIAAGRycy9lMm9Eb2MueG1sUEsBAi0AFAAGAAgAAAAhAPgMKZnY&#10;AAAAAwEAAA8AAAAAAAAAAAAAAAAA3wYAAGRycy9kb3ducmV2LnhtbFBLBQYAAAAABAAEAPMAAADk&#10;BwAAAAA=&#10;">
                      <v:shape id="Freeform 55"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9QLsUA&#10;AADcAAAADwAAAGRycy9kb3ducmV2LnhtbESPQYvCMBSE7wv+h/AEL6KpW6hSjSK6ggcPu+oPeDbP&#10;tti8lCbW7v56Iwh7HGbmG2ax6kwlWmpcaVnBZByBIM6sLjlXcD7tRjMQziNrrCyTgl9ysFr2PhaY&#10;avvgH2qPPhcBwi5FBYX3dSqlywoy6Ma2Jg7e1TYGfZBNLnWDjwA3lfyMokQaLDksFFjTpqDsdrwb&#10;BWz/vrYHs46/k8M0HibbadYOL0oN+t16DsJT5//D7/ZeK4ijC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1AuxQAAANwAAAAPAAAAAAAAAAAAAAAAAJgCAABkcnMv&#10;ZG93bnJldi54bWxQSwUGAAAAAAQABAD1AAAAigMAAAAA&#10;" path="m,360r360,l360,,,,,360xe" stroked="f">
                        <v:path arrowok="t" o:connecttype="custom" o:connectlocs="0,360;360,360;360,0;0,0;0,360" o:connectangles="0,0,0,0,0"/>
                      </v:shape>
                      <v:shape id="Freeform 56"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hPMYA&#10;AADcAAAADwAAAGRycy9kb3ducmV2LnhtbESPQWvCQBSE7wX/w/KE3urGFEKNrhJCC6WHhqrg9ZF9&#10;JtHs25jdJum/7xYKHoeZ+YbZ7CbTioF611hWsFxEIIhLqxuuFBwPb08vIJxH1thaJgU/5GC3nT1s&#10;MNV25C8a9r4SAcIuRQW1910qpStrMugWtiMO3tn2Bn2QfSV1j2OAm1bGUZRIgw2HhRo7ymsqr/tv&#10;o+C1aMrLlOefY9beTquDLD6S5aDU43zK1iA8Tf4e/m+/awXPU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hPM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No</w:t>
            </w:r>
          </w:p>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szCs w:val="20"/>
              </w:rPr>
              <w:t xml:space="preserve"> If yes, where? </w:t>
            </w:r>
            <w:r w:rsidRPr="00653FEF">
              <w:rPr>
                <w:rFonts w:ascii="Times New Roman" w:hAnsi="Times New Roman" w:cs="Times New Roman"/>
                <w:szCs w:val="20"/>
                <w:u w:val="single"/>
              </w:rPr>
              <w:t xml:space="preserve">               </w:t>
            </w:r>
          </w:p>
        </w:tc>
      </w:tr>
      <w:tr w:rsidR="004B7C08" w:rsidRPr="00653FEF" w:rsidTr="001E32CC">
        <w:tc>
          <w:tcPr>
            <w:tcW w:w="5418" w:type="dxa"/>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szCs w:val="20"/>
              </w:rPr>
              <w:t>Present Title:</w:t>
            </w:r>
          </w:p>
        </w:tc>
        <w:tc>
          <w:tcPr>
            <w:tcW w:w="5158" w:type="dxa"/>
            <w:gridSpan w:val="2"/>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b/>
                <w:bCs/>
                <w:szCs w:val="20"/>
              </w:rPr>
            </w:pPr>
            <w:r w:rsidRPr="00653FEF">
              <w:rPr>
                <w:rFonts w:ascii="Times New Roman" w:hAnsi="Times New Roman" w:cs="Times New Roman"/>
                <w:szCs w:val="20"/>
              </w:rPr>
              <w:t xml:space="preserve">New Title: </w:t>
            </w:r>
            <w:r w:rsidRPr="00653FEF">
              <w:rPr>
                <w:rFonts w:ascii="Times New Roman" w:hAnsi="Times New Roman" w:cs="Times New Roman"/>
                <w:szCs w:val="20"/>
                <w:u w:val="single"/>
              </w:rPr>
              <w:t xml:space="preserve">            </w:t>
            </w:r>
          </w:p>
        </w:tc>
      </w:tr>
      <w:tr w:rsidR="004B7C08" w:rsidRPr="00653FEF" w:rsidTr="001E32CC">
        <w:tc>
          <w:tcPr>
            <w:tcW w:w="5418" w:type="dxa"/>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szCs w:val="20"/>
              </w:rPr>
            </w:pPr>
            <w:r w:rsidRPr="00653FEF">
              <w:rPr>
                <w:rFonts w:ascii="Times New Roman" w:hAnsi="Times New Roman" w:cs="Times New Roman"/>
                <w:szCs w:val="20"/>
              </w:rPr>
              <w:t xml:space="preserve">Present Salary: </w:t>
            </w:r>
            <w:r w:rsidRPr="00653FEF">
              <w:rPr>
                <w:rFonts w:ascii="Times New Roman" w:hAnsi="Times New Roman" w:cs="Times New Roman"/>
                <w:szCs w:val="20"/>
                <w:u w:val="single"/>
              </w:rPr>
              <w:t xml:space="preserve">      </w:t>
            </w:r>
          </w:p>
        </w:tc>
        <w:tc>
          <w:tcPr>
            <w:tcW w:w="5158" w:type="dxa"/>
            <w:gridSpan w:val="2"/>
          </w:tcPr>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szCs w:val="20"/>
              </w:rPr>
            </w:pPr>
            <w:r w:rsidRPr="00653FEF">
              <w:rPr>
                <w:rFonts w:ascii="Times New Roman" w:hAnsi="Times New Roman" w:cs="Times New Roman"/>
                <w:szCs w:val="20"/>
              </w:rPr>
              <w:t xml:space="preserve">New Salary:  </w:t>
            </w:r>
            <w:r w:rsidRPr="00653FEF">
              <w:rPr>
                <w:rFonts w:ascii="Times New Roman" w:hAnsi="Times New Roman" w:cs="Times New Roman"/>
                <w:szCs w:val="20"/>
                <w:u w:val="single"/>
              </w:rPr>
              <w:t xml:space="preserve">     </w:t>
            </w:r>
          </w:p>
        </w:tc>
      </w:tr>
      <w:tr w:rsidR="004B7C08" w:rsidRPr="00653FEF" w:rsidTr="004677D3">
        <w:tc>
          <w:tcPr>
            <w:tcW w:w="10576" w:type="dxa"/>
            <w:gridSpan w:val="3"/>
          </w:tcPr>
          <w:p w:rsidR="004B7C08" w:rsidRPr="00653FEF" w:rsidRDefault="004B7C08" w:rsidP="004677D3">
            <w:pPr>
              <w:kinsoku w:val="0"/>
              <w:overflowPunct w:val="0"/>
              <w:autoSpaceDE w:val="0"/>
              <w:autoSpaceDN w:val="0"/>
              <w:adjustRightInd w:val="0"/>
              <w:spacing w:before="52" w:line="276" w:lineRule="auto"/>
              <w:rPr>
                <w:rFonts w:ascii="Times New Roman" w:hAnsi="Times New Roman" w:cs="Times New Roman"/>
                <w:szCs w:val="20"/>
              </w:rPr>
            </w:pPr>
            <w:r w:rsidRPr="00653FEF">
              <w:rPr>
                <w:rFonts w:ascii="Times New Roman" w:hAnsi="Times New Roman" w:cs="Times New Roman"/>
                <w:szCs w:val="20"/>
              </w:rPr>
              <w:t xml:space="preserve">Additional Fringe Benefits offered by new employer: </w:t>
            </w:r>
            <w:r w:rsidRPr="00653FEF">
              <w:rPr>
                <w:rFonts w:ascii="Times New Roman" w:hAnsi="Times New Roman" w:cs="Times New Roman"/>
                <w:szCs w:val="20"/>
                <w:u w:val="single"/>
              </w:rPr>
              <w:t xml:space="preserve">  </w:t>
            </w:r>
          </w:p>
          <w:p w:rsidR="004B7C08" w:rsidRPr="00653FEF" w:rsidRDefault="004B7C08" w:rsidP="004677D3">
            <w:pPr>
              <w:kinsoku w:val="0"/>
              <w:overflowPunct w:val="0"/>
              <w:autoSpaceDE w:val="0"/>
              <w:autoSpaceDN w:val="0"/>
              <w:adjustRightInd w:val="0"/>
              <w:spacing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kinsoku w:val="0"/>
              <w:overflowPunct w:val="0"/>
              <w:autoSpaceDE w:val="0"/>
              <w:autoSpaceDN w:val="0"/>
              <w:adjustRightInd w:val="0"/>
              <w:spacing w:before="52" w:line="276" w:lineRule="auto"/>
              <w:rPr>
                <w:rFonts w:ascii="Times New Roman" w:hAnsi="Times New Roman" w:cs="Times New Roman"/>
                <w:szCs w:val="20"/>
              </w:rPr>
            </w:pPr>
            <w:r w:rsidRPr="00653FEF">
              <w:rPr>
                <w:rFonts w:ascii="Times New Roman" w:hAnsi="Times New Roman" w:cs="Times New Roman"/>
                <w:szCs w:val="20"/>
              </w:rPr>
              <w:t xml:space="preserve">1.  How long ago did you begin searching for another position? </w:t>
            </w:r>
          </w:p>
          <w:p w:rsidR="004B7C08" w:rsidRDefault="004B7C08" w:rsidP="004677D3">
            <w:pPr>
              <w:kinsoku w:val="0"/>
              <w:overflowPunct w:val="0"/>
              <w:autoSpaceDE w:val="0"/>
              <w:autoSpaceDN w:val="0"/>
              <w:adjustRightInd w:val="0"/>
              <w:spacing w:before="52" w:line="276" w:lineRule="auto"/>
              <w:rPr>
                <w:rFonts w:ascii="Times New Roman" w:hAnsi="Times New Roman" w:cs="Times New Roman"/>
                <w:szCs w:val="20"/>
                <w:u w:val="single"/>
              </w:rPr>
            </w:pPr>
            <w:r w:rsidRPr="00653FEF">
              <w:rPr>
                <w:rFonts w:ascii="Times New Roman" w:hAnsi="Times New Roman" w:cs="Times New Roman"/>
                <w:szCs w:val="20"/>
              </w:rPr>
              <w:t xml:space="preserve">What incident or circumstance(s) made you begin looking for another job? </w:t>
            </w:r>
            <w:r w:rsidRPr="00653FEF">
              <w:rPr>
                <w:rFonts w:ascii="Times New Roman" w:hAnsi="Times New Roman" w:cs="Times New Roman"/>
                <w:szCs w:val="20"/>
                <w:u w:val="single"/>
              </w:rPr>
              <w:t xml:space="preserve">     </w:t>
            </w:r>
          </w:p>
          <w:p w:rsidR="004B7C08" w:rsidRPr="00653FEF" w:rsidRDefault="004B7C08" w:rsidP="004677D3">
            <w:pPr>
              <w:kinsoku w:val="0"/>
              <w:overflowPunct w:val="0"/>
              <w:autoSpaceDE w:val="0"/>
              <w:autoSpaceDN w:val="0"/>
              <w:adjustRightInd w:val="0"/>
              <w:spacing w:before="52"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kinsoku w:val="0"/>
              <w:overflowPunct w:val="0"/>
              <w:autoSpaceDE w:val="0"/>
              <w:autoSpaceDN w:val="0"/>
              <w:adjustRightInd w:val="0"/>
              <w:spacing w:before="52" w:line="276" w:lineRule="auto"/>
              <w:rPr>
                <w:rFonts w:ascii="Times New Roman" w:hAnsi="Times New Roman" w:cs="Times New Roman"/>
                <w:szCs w:val="20"/>
                <w:u w:val="single"/>
              </w:rPr>
            </w:pPr>
            <w:r w:rsidRPr="00653FEF">
              <w:rPr>
                <w:rFonts w:ascii="Times New Roman" w:hAnsi="Times New Roman" w:cs="Times New Roman"/>
                <w:szCs w:val="20"/>
              </w:rPr>
              <w:t xml:space="preserve">2.  What were the reasons you decided your career goals could not be met here or could be better met somewhere else? </w:t>
            </w:r>
            <w:r w:rsidRPr="00653FEF">
              <w:rPr>
                <w:rFonts w:ascii="Times New Roman" w:hAnsi="Times New Roman" w:cs="Times New Roman"/>
                <w:szCs w:val="20"/>
                <w:u w:val="single"/>
              </w:rPr>
              <w:t xml:space="preserve">   </w:t>
            </w:r>
          </w:p>
          <w:p w:rsidR="004B7C08" w:rsidRPr="00653FEF" w:rsidRDefault="004B7C08" w:rsidP="004677D3">
            <w:pPr>
              <w:kinsoku w:val="0"/>
              <w:overflowPunct w:val="0"/>
              <w:autoSpaceDE w:val="0"/>
              <w:autoSpaceDN w:val="0"/>
              <w:adjustRightInd w:val="0"/>
              <w:spacing w:before="52" w:line="276" w:lineRule="auto"/>
              <w:rPr>
                <w:rFonts w:ascii="Times New Roman" w:hAnsi="Times New Roman" w:cs="Times New Roman"/>
                <w:szCs w:val="20"/>
                <w:u w:val="single"/>
              </w:rPr>
            </w:pPr>
          </w:p>
          <w:p w:rsidR="004B7C08" w:rsidRPr="00653FEF" w:rsidRDefault="004B7C08" w:rsidP="004677D3">
            <w:pPr>
              <w:kinsoku w:val="0"/>
              <w:overflowPunct w:val="0"/>
              <w:autoSpaceDE w:val="0"/>
              <w:autoSpaceDN w:val="0"/>
              <w:adjustRightInd w:val="0"/>
              <w:spacing w:before="52"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rPr>
            </w:pPr>
            <w:r w:rsidRPr="00653FEF">
              <w:rPr>
                <w:rFonts w:ascii="Times New Roman" w:hAnsi="Times New Roman" w:cs="Times New Roman"/>
                <w:szCs w:val="20"/>
              </w:rPr>
              <w:t>3.  Did</w:t>
            </w:r>
            <w:r w:rsidRPr="00653FEF">
              <w:rPr>
                <w:rFonts w:ascii="Times New Roman" w:hAnsi="Times New Roman" w:cs="Times New Roman"/>
                <w:spacing w:val="10"/>
                <w:szCs w:val="20"/>
              </w:rPr>
              <w:t xml:space="preserve"> </w:t>
            </w:r>
            <w:r w:rsidRPr="00653FEF">
              <w:rPr>
                <w:rFonts w:ascii="Times New Roman" w:hAnsi="Times New Roman" w:cs="Times New Roman"/>
                <w:szCs w:val="20"/>
              </w:rPr>
              <w:t>you</w:t>
            </w:r>
            <w:r w:rsidRPr="00653FEF">
              <w:rPr>
                <w:rFonts w:ascii="Times New Roman" w:hAnsi="Times New Roman" w:cs="Times New Roman"/>
                <w:spacing w:val="6"/>
                <w:szCs w:val="20"/>
              </w:rPr>
              <w:t xml:space="preserve"> </w:t>
            </w:r>
            <w:r w:rsidRPr="00653FEF">
              <w:rPr>
                <w:rFonts w:ascii="Times New Roman" w:hAnsi="Times New Roman" w:cs="Times New Roman"/>
                <w:szCs w:val="20"/>
              </w:rPr>
              <w:t>speak</w:t>
            </w:r>
            <w:r w:rsidRPr="00653FEF">
              <w:rPr>
                <w:rFonts w:ascii="Times New Roman" w:hAnsi="Times New Roman" w:cs="Times New Roman"/>
                <w:spacing w:val="6"/>
                <w:szCs w:val="20"/>
              </w:rPr>
              <w:t xml:space="preserve"> </w:t>
            </w:r>
            <w:r w:rsidRPr="00653FEF">
              <w:rPr>
                <w:rFonts w:ascii="Times New Roman" w:hAnsi="Times New Roman" w:cs="Times New Roman"/>
                <w:szCs w:val="20"/>
              </w:rPr>
              <w:t>with</w:t>
            </w:r>
            <w:r w:rsidRPr="00653FEF">
              <w:rPr>
                <w:rFonts w:ascii="Times New Roman" w:hAnsi="Times New Roman" w:cs="Times New Roman"/>
                <w:spacing w:val="6"/>
                <w:szCs w:val="20"/>
              </w:rPr>
              <w:t xml:space="preserve"> </w:t>
            </w:r>
            <w:r w:rsidRPr="00653FEF">
              <w:rPr>
                <w:rFonts w:ascii="Times New Roman" w:hAnsi="Times New Roman" w:cs="Times New Roman"/>
                <w:szCs w:val="20"/>
              </w:rPr>
              <w:t>your</w:t>
            </w:r>
            <w:r w:rsidRPr="00653FEF">
              <w:rPr>
                <w:rFonts w:ascii="Times New Roman" w:hAnsi="Times New Roman" w:cs="Times New Roman"/>
                <w:spacing w:val="7"/>
                <w:szCs w:val="20"/>
              </w:rPr>
              <w:t xml:space="preserve"> </w:t>
            </w:r>
            <w:r w:rsidRPr="00653FEF">
              <w:rPr>
                <w:rFonts w:ascii="Times New Roman" w:hAnsi="Times New Roman" w:cs="Times New Roman"/>
                <w:szCs w:val="20"/>
              </w:rPr>
              <w:t>supervisor</w:t>
            </w:r>
            <w:r w:rsidRPr="00653FEF">
              <w:rPr>
                <w:rFonts w:ascii="Times New Roman" w:hAnsi="Times New Roman" w:cs="Times New Roman"/>
                <w:spacing w:val="6"/>
                <w:szCs w:val="20"/>
              </w:rPr>
              <w:t xml:space="preserve"> </w:t>
            </w:r>
            <w:r w:rsidRPr="00653FEF">
              <w:rPr>
                <w:rFonts w:ascii="Times New Roman" w:hAnsi="Times New Roman" w:cs="Times New Roman"/>
                <w:szCs w:val="20"/>
              </w:rPr>
              <w:t>or</w:t>
            </w:r>
            <w:r w:rsidRPr="00653FEF">
              <w:rPr>
                <w:rFonts w:ascii="Times New Roman" w:hAnsi="Times New Roman" w:cs="Times New Roman"/>
                <w:spacing w:val="7"/>
                <w:szCs w:val="20"/>
              </w:rPr>
              <w:t xml:space="preserve"> </w:t>
            </w:r>
            <w:r w:rsidRPr="00653FEF">
              <w:rPr>
                <w:rFonts w:ascii="Times New Roman" w:hAnsi="Times New Roman" w:cs="Times New Roman"/>
                <w:szCs w:val="20"/>
              </w:rPr>
              <w:t>anyone</w:t>
            </w:r>
            <w:r w:rsidRPr="00653FEF">
              <w:rPr>
                <w:rFonts w:ascii="Times New Roman" w:hAnsi="Times New Roman" w:cs="Times New Roman"/>
                <w:spacing w:val="5"/>
                <w:szCs w:val="20"/>
              </w:rPr>
              <w:t xml:space="preserve"> </w:t>
            </w:r>
            <w:r w:rsidRPr="00653FEF">
              <w:rPr>
                <w:rFonts w:ascii="Times New Roman" w:hAnsi="Times New Roman" w:cs="Times New Roman"/>
                <w:szCs w:val="20"/>
              </w:rPr>
              <w:t>else</w:t>
            </w:r>
            <w:r w:rsidRPr="00653FEF">
              <w:rPr>
                <w:rFonts w:ascii="Times New Roman" w:hAnsi="Times New Roman" w:cs="Times New Roman"/>
                <w:spacing w:val="9"/>
                <w:szCs w:val="20"/>
              </w:rPr>
              <w:t xml:space="preserve"> </w:t>
            </w:r>
            <w:r w:rsidRPr="00653FEF">
              <w:rPr>
                <w:rFonts w:ascii="Times New Roman" w:hAnsi="Times New Roman" w:cs="Times New Roman"/>
                <w:szCs w:val="20"/>
              </w:rPr>
              <w:t>in</w:t>
            </w:r>
            <w:r w:rsidRPr="00653FEF">
              <w:rPr>
                <w:rFonts w:ascii="Times New Roman" w:hAnsi="Times New Roman" w:cs="Times New Roman"/>
                <w:spacing w:val="6"/>
                <w:szCs w:val="20"/>
              </w:rPr>
              <w:t xml:space="preserve"> </w:t>
            </w:r>
            <w:r w:rsidRPr="00653FEF">
              <w:rPr>
                <w:rFonts w:ascii="Times New Roman" w:hAnsi="Times New Roman" w:cs="Times New Roman"/>
                <w:szCs w:val="20"/>
              </w:rPr>
              <w:t>management</w:t>
            </w:r>
            <w:r w:rsidRPr="00653FEF">
              <w:rPr>
                <w:rFonts w:ascii="Times New Roman" w:hAnsi="Times New Roman" w:cs="Times New Roman"/>
                <w:spacing w:val="10"/>
                <w:szCs w:val="20"/>
              </w:rPr>
              <w:t xml:space="preserve"> </w:t>
            </w:r>
            <w:r w:rsidRPr="00653FEF">
              <w:rPr>
                <w:rFonts w:ascii="Times New Roman" w:hAnsi="Times New Roman" w:cs="Times New Roman"/>
                <w:szCs w:val="20"/>
              </w:rPr>
              <w:t>or</w:t>
            </w:r>
            <w:r w:rsidRPr="00653FEF">
              <w:rPr>
                <w:rFonts w:ascii="Times New Roman" w:hAnsi="Times New Roman" w:cs="Times New Roman"/>
                <w:spacing w:val="-1"/>
                <w:szCs w:val="20"/>
              </w:rPr>
              <w:t xml:space="preserve"> </w:t>
            </w:r>
            <w:r w:rsidRPr="00653FEF">
              <w:rPr>
                <w:rFonts w:ascii="Times New Roman" w:hAnsi="Times New Roman" w:cs="Times New Roman"/>
                <w:szCs w:val="20"/>
              </w:rPr>
              <w:t>the</w:t>
            </w:r>
            <w:r w:rsidRPr="00653FEF">
              <w:rPr>
                <w:rFonts w:ascii="Times New Roman" w:hAnsi="Times New Roman" w:cs="Times New Roman"/>
                <w:spacing w:val="5"/>
                <w:szCs w:val="20"/>
              </w:rPr>
              <w:t xml:space="preserve"> </w:t>
            </w:r>
            <w:r w:rsidRPr="00653FEF">
              <w:rPr>
                <w:rFonts w:ascii="Times New Roman" w:hAnsi="Times New Roman" w:cs="Times New Roman"/>
                <w:szCs w:val="20"/>
              </w:rPr>
              <w:t>Administration</w:t>
            </w:r>
            <w:r w:rsidRPr="00653FEF">
              <w:rPr>
                <w:rFonts w:ascii="Times New Roman" w:hAnsi="Times New Roman" w:cs="Times New Roman"/>
                <w:spacing w:val="2"/>
                <w:szCs w:val="20"/>
              </w:rPr>
              <w:t xml:space="preserve"> </w:t>
            </w:r>
            <w:r w:rsidRPr="00653FEF">
              <w:rPr>
                <w:rFonts w:ascii="Times New Roman" w:hAnsi="Times New Roman" w:cs="Times New Roman"/>
                <w:szCs w:val="20"/>
              </w:rPr>
              <w:t>Office</w:t>
            </w:r>
            <w:r w:rsidRPr="00653FEF">
              <w:rPr>
                <w:rFonts w:ascii="Times New Roman" w:hAnsi="Times New Roman" w:cs="Times New Roman"/>
                <w:spacing w:val="5"/>
                <w:szCs w:val="20"/>
              </w:rPr>
              <w:t xml:space="preserve"> </w:t>
            </w:r>
            <w:r w:rsidRPr="00653FEF">
              <w:rPr>
                <w:rFonts w:ascii="Times New Roman" w:hAnsi="Times New Roman" w:cs="Times New Roman"/>
                <w:szCs w:val="20"/>
              </w:rPr>
              <w:t>concerning</w:t>
            </w:r>
            <w:r w:rsidRPr="00653FEF">
              <w:rPr>
                <w:rFonts w:ascii="Times New Roman" w:hAnsi="Times New Roman" w:cs="Times New Roman"/>
                <w:spacing w:val="10"/>
                <w:szCs w:val="20"/>
              </w:rPr>
              <w:t xml:space="preserve"> </w:t>
            </w:r>
            <w:r w:rsidRPr="00653FEF">
              <w:rPr>
                <w:rFonts w:ascii="Times New Roman" w:hAnsi="Times New Roman" w:cs="Times New Roman"/>
                <w:szCs w:val="20"/>
              </w:rPr>
              <w:t>your</w:t>
            </w:r>
            <w:r w:rsidRPr="00653FEF">
              <w:rPr>
                <w:rFonts w:ascii="Times New Roman" w:hAnsi="Times New Roman" w:cs="Times New Roman"/>
                <w:spacing w:val="7"/>
                <w:szCs w:val="20"/>
              </w:rPr>
              <w:t xml:space="preserve"> </w:t>
            </w:r>
            <w:r w:rsidRPr="00653FEF">
              <w:rPr>
                <w:rFonts w:ascii="Times New Roman" w:hAnsi="Times New Roman" w:cs="Times New Roman"/>
                <w:szCs w:val="20"/>
              </w:rPr>
              <w:t>career</w:t>
            </w:r>
            <w:r w:rsidRPr="00653FEF">
              <w:rPr>
                <w:rFonts w:ascii="Times New Roman" w:hAnsi="Times New Roman" w:cs="Times New Roman"/>
                <w:spacing w:val="7"/>
                <w:szCs w:val="20"/>
              </w:rPr>
              <w:t xml:space="preserve"> </w:t>
            </w:r>
            <w:r w:rsidRPr="00653FEF">
              <w:rPr>
                <w:rFonts w:ascii="Times New Roman" w:hAnsi="Times New Roman" w:cs="Times New Roman"/>
                <w:szCs w:val="20"/>
              </w:rPr>
              <w:t xml:space="preserve">goals?    </w:t>
            </w:r>
            <w:r w:rsidRPr="00653FEF">
              <w:rPr>
                <w:rFonts w:ascii="Times New Roman" w:hAnsi="Times New Roman" w:cs="Times New Roman"/>
                <w:noProof/>
                <w:position w:val="2"/>
                <w:szCs w:val="20"/>
              </w:rPr>
              <mc:AlternateContent>
                <mc:Choice Requires="wpg">
                  <w:drawing>
                    <wp:inline distT="0" distB="0" distL="0" distR="0" wp14:anchorId="5D4B284A" wp14:editId="27557A39">
                      <wp:extent cx="228600" cy="228600"/>
                      <wp:effectExtent l="0"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12" name="Freeform 52"/>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53"/>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U+uwrIcE&#10;AACWEAAADgAAAAAAAAAAAAAAAAAuAgAAZHJzL2Uyb0RvYy54bWxQSwECLQAUAAYACAAAACEA+Awp&#10;mdgAAAADAQAADwAAAAAAAAAAAAAAAADhBgAAZHJzL2Rvd25yZXYueG1sUEsFBgAAAAAEAAQA8wAA&#10;AOYHAAAAAA==&#10;">
                      <v:shape id="Freeform 5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2ZcQA&#10;AADcAAAADwAAAGRycy9kb3ducmV2LnhtbERPzWrCQBC+C32HZQq9iG5MIJbUVaRpoQcPNu0DjNlp&#10;EpqdDdltEn36riB4m4/vdza7ybRioN41lhWslhEI4tLqhisF31/vi2cQziNrbC2TgjM52G0fZhvM&#10;tB35k4bCVyKEsMtQQe19l0npypoMuqXtiAP3Y3uDPsC+krrHMYSbVsZRlEqDDYeGGjt6ran8Lf6M&#10;AraXt/xg9skxPayTeZqvy2F+Uurpcdq/gPA0+bv45v7QYf4qhusz4Q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NmXEAAAA3AAAAA8AAAAAAAAAAAAAAAAAmAIAAGRycy9k&#10;b3ducmV2LnhtbFBLBQYAAAAABAAEAPUAAACJAwAAAAA=&#10;" path="m,360r360,l360,,,,,360xe" stroked="f">
                        <v:path arrowok="t" o:connecttype="custom" o:connectlocs="0,360;360,360;360,0;0,0;0,360" o:connectangles="0,0,0,0,0"/>
                      </v:shape>
                      <v:shape id="Freeform 5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8m8MA&#10;AADcAAAADwAAAGRycy9kb3ducmV2LnhtbERPTWvCQBC9F/oflil4azZRkBqzioQK4kGpFnodsmOS&#10;NjubZtck/nu3UPA2j/c52Xo0jeipc7VlBUkUgyAurK65VPB53r6+gXAeWWNjmRTcyMF69fyUYart&#10;wB/Un3wpQgi7FBVU3replK6oyKCLbEscuIvtDPoAu1LqDocQbho5jeO5NFhzaKiwpbyi4ud0NQre&#10;j3XxPeb5Ydg0v1+Lszzu50mv1ORl3CxBeBr9Q/zv3ukwP5nB3zPhAr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8m8MAAADcAAAADwAAAAAAAAAAAAAAAACYAgAAZHJzL2Rv&#10;d25yZXYueG1sUEsFBgAAAAAEAAQA9QAAAIgDA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Yes</w:t>
            </w:r>
            <w:r>
              <w:rPr>
                <w:rFonts w:ascii="Times New Roman" w:hAnsi="Times New Roman" w:cs="Times New Roman"/>
                <w:position w:val="2"/>
                <w:szCs w:val="20"/>
              </w:rPr>
              <w:t xml:space="preserve"> </w:t>
            </w:r>
            <w:r w:rsidRPr="00653FEF">
              <w:rPr>
                <w:rFonts w:ascii="Times New Roman" w:hAnsi="Times New Roman" w:cs="Times New Roman"/>
                <w:position w:val="2"/>
                <w:szCs w:val="20"/>
              </w:rPr>
              <w:tab/>
            </w:r>
            <w:r w:rsidRPr="00653FEF">
              <w:rPr>
                <w:rFonts w:ascii="Times New Roman" w:hAnsi="Times New Roman" w:cs="Times New Roman"/>
                <w:noProof/>
                <w:szCs w:val="20"/>
              </w:rPr>
              <mc:AlternateContent>
                <mc:Choice Requires="wpg">
                  <w:drawing>
                    <wp:inline distT="0" distB="0" distL="0" distR="0" wp14:anchorId="153EA04C" wp14:editId="1E9830F2">
                      <wp:extent cx="228600" cy="228600"/>
                      <wp:effectExtent l="0" t="0" r="0" b="0"/>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09" name="Freeform 55"/>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6"/>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">
                      <v:shape id="Freeform 55"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ycQA&#10;AADcAAAADwAAAGRycy9kb3ducmV2LnhtbERPzWrCQBC+F3yHZQQvoW5USGx0FakteMihjX2AaXZM&#10;gtnZkN3GtE/vFgq9zcf3O9v9aFoxUO8aywoW8xgEcWl1w5WCj/Pr4xqE88gaW8uk4Jsc7HeThy1m&#10;2t74nYbCVyKEsMtQQe19l0npypoMurntiAN3sb1BH2BfSd3jLYSbVi7jOJEGGw4NNXb0XFN5Lb6M&#10;ArY/L8fcHFZvSZ6uouSYlkP0qdRsOh42IDyN/l/85z7pMD9+gt9nwgVyd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tMsnEAAAA3AAAAA8AAAAAAAAAAAAAAAAAmAIAAGRycy9k&#10;b3ducmV2LnhtbFBLBQYAAAAABAAEAPUAAACJAwAAAAA=&#10;" path="m,360r360,l360,,,,,360xe" stroked="f">
                        <v:path arrowok="t" o:connecttype="custom" o:connectlocs="0,360;360,360;360,0;0,0;0,360" o:connectangles="0,0,0,0,0"/>
                      </v:shape>
                      <v:shape id="Freeform 56"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8i7MUA&#10;AADcAAAADwAAAGRycy9kb3ducmV2LnhtbESPQWvCQBCF7wX/wzKCt7pJD1JTV5FgQTxU1EKvQ3aa&#10;pM3OxuyapP++cxC8zfDevPfNajO6RvXUhdqzgXSegCIuvK25NPB5eX9+BRUissXGMxn4owCb9eRp&#10;hZn1A5+oP8dSSQiHDA1UMbaZ1qGoyGGY+5ZYtG/fOYyydqW2HQ4S7hr9kiQL7bBmaaiwpbyi4vd8&#10;cwZ2x7r4GfP8Y9g216/lRR8Pi7Q3ZjYdt2+gIo3xYb5f763gp4Ivz8gE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yLs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No</w:t>
            </w:r>
          </w:p>
        </w:tc>
      </w:tr>
      <w:tr w:rsidR="004B7C08" w:rsidRPr="00653FEF" w:rsidTr="004677D3">
        <w:tc>
          <w:tcPr>
            <w:tcW w:w="10576" w:type="dxa"/>
            <w:gridSpan w:val="3"/>
          </w:tcPr>
          <w:p w:rsidR="004B7C08" w:rsidRPr="00653FEF"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u w:val="single"/>
              </w:rPr>
            </w:pPr>
            <w:r w:rsidRPr="00653FEF">
              <w:rPr>
                <w:rFonts w:ascii="Times New Roman" w:hAnsi="Times New Roman" w:cs="Times New Roman"/>
                <w:szCs w:val="20"/>
              </w:rPr>
              <w:t>4.  If the answer to 3 above was Yes, what was the outcome of this</w:t>
            </w:r>
            <w:r w:rsidRPr="00653FEF">
              <w:rPr>
                <w:rFonts w:ascii="Times New Roman" w:hAnsi="Times New Roman" w:cs="Times New Roman"/>
                <w:spacing w:val="5"/>
                <w:szCs w:val="20"/>
              </w:rPr>
              <w:t xml:space="preserve"> </w:t>
            </w:r>
            <w:r w:rsidRPr="00653FEF">
              <w:rPr>
                <w:rFonts w:ascii="Times New Roman" w:hAnsi="Times New Roman" w:cs="Times New Roman"/>
                <w:szCs w:val="20"/>
              </w:rPr>
              <w:t>conversation?</w:t>
            </w:r>
            <w:r w:rsidRPr="00653FEF">
              <w:rPr>
                <w:rFonts w:ascii="Times New Roman" w:hAnsi="Times New Roman" w:cs="Times New Roman"/>
                <w:spacing w:val="1"/>
                <w:szCs w:val="20"/>
              </w:rPr>
              <w:t xml:space="preserve"> </w:t>
            </w:r>
            <w:r w:rsidRPr="00653FEF">
              <w:rPr>
                <w:rFonts w:ascii="Times New Roman" w:hAnsi="Times New Roman" w:cs="Times New Roman"/>
                <w:szCs w:val="20"/>
                <w:u w:val="single"/>
              </w:rPr>
              <w:t xml:space="preserve">       </w:t>
            </w:r>
          </w:p>
          <w:p w:rsidR="004B7C08" w:rsidRPr="00653FEF"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u w:val="single"/>
              </w:rPr>
            </w:pPr>
            <w:r w:rsidRPr="00653FEF">
              <w:rPr>
                <w:rFonts w:ascii="Times New Roman" w:hAnsi="Times New Roman" w:cs="Times New Roman"/>
                <w:szCs w:val="20"/>
              </w:rPr>
              <w:t xml:space="preserve">5.  If the answer to 3 above was No, why not? </w:t>
            </w:r>
            <w:r w:rsidRPr="00653FEF">
              <w:rPr>
                <w:rFonts w:ascii="Times New Roman" w:hAnsi="Times New Roman" w:cs="Times New Roman"/>
                <w:szCs w:val="20"/>
                <w:u w:val="single"/>
              </w:rPr>
              <w:t xml:space="preserve">  </w:t>
            </w:r>
          </w:p>
          <w:p w:rsidR="004B7C08" w:rsidRPr="00653FEF"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rPr>
            </w:pPr>
            <w:r w:rsidRPr="00653FEF">
              <w:rPr>
                <w:rFonts w:ascii="Times New Roman" w:hAnsi="Times New Roman" w:cs="Times New Roman"/>
                <w:szCs w:val="20"/>
              </w:rPr>
              <w:t xml:space="preserve">6.  Did you get along well with your supervisor?   </w:t>
            </w:r>
            <w:r w:rsidRPr="00653FEF">
              <w:rPr>
                <w:rFonts w:ascii="Times New Roman" w:hAnsi="Times New Roman" w:cs="Times New Roman"/>
                <w:noProof/>
                <w:position w:val="2"/>
                <w:szCs w:val="20"/>
              </w:rPr>
              <mc:AlternateContent>
                <mc:Choice Requires="wpg">
                  <w:drawing>
                    <wp:inline distT="0" distB="0" distL="0" distR="0" wp14:anchorId="06737F85" wp14:editId="17EFB85B">
                      <wp:extent cx="228600" cy="228600"/>
                      <wp:effectExtent l="0" t="0" r="0"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100" name="Freeform 62"/>
                              <wps:cNvSpPr>
                                <a:spLocks/>
                              </wps:cNvSpPr>
                              <wps:spPr bwMode="auto">
                                <a:xfrm>
                                  <a:off x="0" y="0"/>
                                  <a:ext cx="360" cy="360"/>
                                </a:xfrm>
                                <a:custGeom>
                                  <a:avLst/>
                                  <a:gdLst>
                                    <a:gd name="T0" fmla="*/ 0 w 360"/>
                                    <a:gd name="T1" fmla="*/ 359 h 360"/>
                                    <a:gd name="T2" fmla="*/ 360 w 360"/>
                                    <a:gd name="T3" fmla="*/ 359 h 360"/>
                                    <a:gd name="T4" fmla="*/ 360 w 360"/>
                                    <a:gd name="T5" fmla="*/ 0 h 360"/>
                                    <a:gd name="T6" fmla="*/ 0 w 360"/>
                                    <a:gd name="T7" fmla="*/ 0 h 360"/>
                                    <a:gd name="T8" fmla="*/ 0 w 360"/>
                                    <a:gd name="T9" fmla="*/ 359 h 360"/>
                                  </a:gdLst>
                                  <a:ahLst/>
                                  <a:cxnLst>
                                    <a:cxn ang="0">
                                      <a:pos x="T0" y="T1"/>
                                    </a:cxn>
                                    <a:cxn ang="0">
                                      <a:pos x="T2" y="T3"/>
                                    </a:cxn>
                                    <a:cxn ang="0">
                                      <a:pos x="T4" y="T5"/>
                                    </a:cxn>
                                    <a:cxn ang="0">
                                      <a:pos x="T6" y="T7"/>
                                    </a:cxn>
                                    <a:cxn ang="0">
                                      <a:pos x="T8" y="T9"/>
                                    </a:cxn>
                                  </a:cxnLst>
                                  <a:rect l="0" t="0" r="r" b="b"/>
                                  <a:pathLst>
                                    <a:path w="360" h="360">
                                      <a:moveTo>
                                        <a:pt x="0" y="359"/>
                                      </a:moveTo>
                                      <a:lnTo>
                                        <a:pt x="360" y="359"/>
                                      </a:lnTo>
                                      <a:lnTo>
                                        <a:pt x="360"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63"/>
                              <wps:cNvSpPr>
                                <a:spLocks/>
                              </wps:cNvSpPr>
                              <wps:spPr bwMode="auto">
                                <a:xfrm>
                                  <a:off x="10" y="10"/>
                                  <a:ext cx="340" cy="340"/>
                                </a:xfrm>
                                <a:custGeom>
                                  <a:avLst/>
                                  <a:gdLst>
                                    <a:gd name="T0" fmla="*/ 0 w 340"/>
                                    <a:gd name="T1" fmla="*/ 339 h 340"/>
                                    <a:gd name="T2" fmla="*/ 340 w 340"/>
                                    <a:gd name="T3" fmla="*/ 339 h 340"/>
                                    <a:gd name="T4" fmla="*/ 340 w 340"/>
                                    <a:gd name="T5" fmla="*/ 0 h 340"/>
                                    <a:gd name="T6" fmla="*/ 0 w 340"/>
                                    <a:gd name="T7" fmla="*/ 0 h 340"/>
                                    <a:gd name="T8" fmla="*/ 0 w 340"/>
                                    <a:gd name="T9" fmla="*/ 339 h 340"/>
                                  </a:gdLst>
                                  <a:ahLst/>
                                  <a:cxnLst>
                                    <a:cxn ang="0">
                                      <a:pos x="T0" y="T1"/>
                                    </a:cxn>
                                    <a:cxn ang="0">
                                      <a:pos x="T2" y="T3"/>
                                    </a:cxn>
                                    <a:cxn ang="0">
                                      <a:pos x="T4" y="T5"/>
                                    </a:cxn>
                                    <a:cxn ang="0">
                                      <a:pos x="T6" y="T7"/>
                                    </a:cxn>
                                    <a:cxn ang="0">
                                      <a:pos x="T8" y="T9"/>
                                    </a:cxn>
                                  </a:cxnLst>
                                  <a:rect l="0" t="0" r="r" b="b"/>
                                  <a:pathLst>
                                    <a:path w="340" h="340">
                                      <a:moveTo>
                                        <a:pt x="0" y="339"/>
                                      </a:moveTo>
                                      <a:lnTo>
                                        <a:pt x="340" y="339"/>
                                      </a:lnTo>
                                      <a:lnTo>
                                        <a:pt x="340" y="0"/>
                                      </a:lnTo>
                                      <a:lnTo>
                                        <a:pt x="0" y="0"/>
                                      </a:lnTo>
                                      <a:lnTo>
                                        <a:pt x="0" y="3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DN1My+gwQAAJQQ&#10;AAAOAAAAAAAAAAAAAAAAAC4CAABkcnMvZTJvRG9jLnhtbFBLAQItABQABgAIAAAAIQD4DCmZ2AAA&#10;AAMBAAAPAAAAAAAAAAAAAAAAAN0GAABkcnMvZG93bnJldi54bWxQSwUGAAAAAAQABADzAAAA4gcA&#10;AAAA&#10;">
                      <v:shape id="Freeform 6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bVMYA&#10;AADcAAAADwAAAGRycy9kb3ducmV2LnhtbESPzW7CQAyE75V4h5Ur9YJg0yIFlLIgBK3EgUP5eQCT&#10;dZOoWW+U3YbA0+MDEjdbM575PF/2rlYdtaHybOB9nIAizr2tuDBwOn6PZqBCRLZYeyYDVwqwXAxe&#10;5phZf+E9dYdYKAnhkKGBMsYm0zrkJTkMY98Qi/brW4dR1rbQtsWLhLtafyRJqh1WLA0lNrQuKf87&#10;/DsD7G9fm51bTX7S3XQyTDfTvBuejXl77VefoCL18Wl+XG+t4CeCL8/IB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ebVMYAAADcAAAADwAAAAAAAAAAAAAAAACYAgAAZHJz&#10;L2Rvd25yZXYueG1sUEsFBgAAAAAEAAQA9QAAAIsDAAAAAA==&#10;" path="m,359r360,l360,,,,,359xe" stroked="f">
                        <v:path arrowok="t" o:connecttype="custom" o:connectlocs="0,359;360,359;360,0;0,0;0,359" o:connectangles="0,0,0,0,0"/>
                      </v:shape>
                      <v:shape id="Freeform 6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oRqsIA&#10;AADcAAAADwAAAGRycy9kb3ducmV2LnhtbERPTYvCMBC9C/6HMII3TbsHcatRpCgsHpRVwevQjG21&#10;mdQmtt1/vxEW9jaP9znLdW8q0VLjSssK4mkEgjizuuRcweW8m8xBOI+ssbJMCn7IwXo1HCwx0bbj&#10;b2pPPhchhF2CCgrv60RKlxVk0E1tTRy4m20M+gCbXOoGuxBuKvkRRTNpsOTQUGBNaUHZ4/QyCrbH&#10;Mrv3aXroNtXz+nmWx/0sbpUaj/rNAoSn3v+L/9xfOsyPYng/E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GqwgAAANwAAAAPAAAAAAAAAAAAAAAAAJgCAABkcnMvZG93&#10;bnJldi54bWxQSwUGAAAAAAQABAD1AAAAhwMAAAAA&#10;" path="m,339r340,l340,,,,,339xe" filled="f" strokeweight="1pt">
                        <v:path arrowok="t" o:connecttype="custom" o:connectlocs="0,339;340,339;340,0;0,0;0,339" o:connectangles="0,0,0,0,0"/>
                      </v:shape>
                      <w10:anchorlock/>
                    </v:group>
                  </w:pict>
                </mc:Fallback>
              </mc:AlternateContent>
            </w:r>
            <w:r w:rsidRPr="00653FEF">
              <w:rPr>
                <w:rFonts w:ascii="Times New Roman" w:hAnsi="Times New Roman" w:cs="Times New Roman"/>
                <w:position w:val="2"/>
                <w:szCs w:val="20"/>
              </w:rPr>
              <w:t xml:space="preserve">  Yes</w:t>
            </w:r>
            <w:r>
              <w:rPr>
                <w:rFonts w:ascii="Times New Roman" w:hAnsi="Times New Roman" w:cs="Times New Roman"/>
                <w:position w:val="2"/>
                <w:szCs w:val="20"/>
              </w:rPr>
              <w:t xml:space="preserve"> </w:t>
            </w:r>
            <w:r w:rsidRPr="00653FEF">
              <w:rPr>
                <w:rFonts w:ascii="Times New Roman" w:hAnsi="Times New Roman" w:cs="Times New Roman"/>
                <w:position w:val="2"/>
                <w:szCs w:val="20"/>
              </w:rPr>
              <w:tab/>
            </w:r>
            <w:r w:rsidRPr="00653FEF">
              <w:rPr>
                <w:rFonts w:ascii="Times New Roman" w:hAnsi="Times New Roman" w:cs="Times New Roman"/>
                <w:noProof/>
                <w:szCs w:val="20"/>
              </w:rPr>
              <mc:AlternateContent>
                <mc:Choice Requires="wpg">
                  <w:drawing>
                    <wp:inline distT="0" distB="0" distL="0" distR="0" wp14:anchorId="628046E2" wp14:editId="6E2C4568">
                      <wp:extent cx="228600" cy="22860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97" name="Freeform 65"/>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66"/>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">
                      <v:shape id="Freeform 65"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3WMYA&#10;AADbAAAADwAAAGRycy9kb3ducmV2LnhtbESPQWvCQBSE7wX/w/IKXkQ3KiQ2dRNELfTgoY3+gNfs&#10;axKafRuya4z99d1CocdhZr5htvloWjFQ7xrLCpaLCARxaXXDlYLL+WW+AeE8ssbWMim4k4M8mzxs&#10;MdX2xu80FL4SAcIuRQW1910qpStrMugWtiMO3qftDfog+0rqHm8Bblq5iqJYGmw4LNTY0b6m8qu4&#10;GgVsv4+Hk9mt3+JTsp7Fh6QcZh9KTR/H3TMIT6P/D/+1X7WCpwR+v4Qf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73WMYAAADbAAAADwAAAAAAAAAAAAAAAACYAgAAZHJz&#10;L2Rvd25yZXYueG1sUEsFBgAAAAAEAAQA9QAAAIsDAAAAAA==&#10;" path="m,360r360,l360,,,,,360xe" stroked="f">
                        <v:path arrowok="t" o:connecttype="custom" o:connectlocs="0,360;360,360;360,0;0,0;0,360" o:connectangles="0,0,0,0,0"/>
                      </v:shape>
                      <v:shape id="Freeform 66"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dbtcAA&#10;AADbAAAADwAAAGRycy9kb3ducmV2LnhtbERPy4rCMBTdD/gP4QruxlQXotUoUhwQF4oPcHtprm21&#10;uek0sa1/bxaCy8N5L1adKUVDtSssKxgNIxDEqdUFZwou57/fKQjnkTWWlknBixyslr2fBcbatnyk&#10;5uQzEULYxagg976KpXRpTgbd0FbEgbvZ2qAPsM6krrEN4aaU4yiaSIMFh4YcK0pySh+np1GwORTp&#10;vUuSfbsu/6+zszzsJqNGqUG/W89BeOr8V/xxb7WCWRgbvo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7dbtcAAAADbAAAADwAAAAAAAAAAAAAAAACYAgAAZHJzL2Rvd25y&#10;ZXYueG1sUEsFBgAAAAAEAAQA9QAAAIUDA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No</w:t>
            </w:r>
          </w:p>
          <w:p w:rsidR="004B7C08"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u w:val="single"/>
              </w:rPr>
            </w:pPr>
            <w:r w:rsidRPr="00653FEF">
              <w:rPr>
                <w:rFonts w:ascii="Times New Roman" w:hAnsi="Times New Roman" w:cs="Times New Roman"/>
                <w:szCs w:val="20"/>
              </w:rPr>
              <w:t xml:space="preserve">If No, please explain: </w:t>
            </w:r>
            <w:r w:rsidRPr="00653FEF">
              <w:rPr>
                <w:rFonts w:ascii="Times New Roman" w:hAnsi="Times New Roman" w:cs="Times New Roman"/>
                <w:szCs w:val="20"/>
                <w:u w:val="single"/>
              </w:rPr>
              <w:t xml:space="preserve">  </w:t>
            </w:r>
          </w:p>
          <w:p w:rsidR="004B7C08" w:rsidRPr="00653FEF" w:rsidRDefault="004B7C08" w:rsidP="004677D3">
            <w:pPr>
              <w:tabs>
                <w:tab w:val="left" w:pos="1861"/>
              </w:tabs>
              <w:kinsoku w:val="0"/>
              <w:overflowPunct w:val="0"/>
              <w:autoSpaceDE w:val="0"/>
              <w:autoSpaceDN w:val="0"/>
              <w:adjustRightInd w:val="0"/>
              <w:spacing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u w:val="single"/>
              </w:rPr>
            </w:pPr>
            <w:r w:rsidRPr="00653FEF">
              <w:rPr>
                <w:rFonts w:ascii="Times New Roman" w:hAnsi="Times New Roman" w:cs="Times New Roman"/>
                <w:szCs w:val="20"/>
              </w:rPr>
              <w:t xml:space="preserve">7.  How well did your supervisor handle any complaints or grievances you may have had? </w:t>
            </w:r>
            <w:r w:rsidRPr="00653FEF">
              <w:rPr>
                <w:rFonts w:ascii="Times New Roman" w:hAnsi="Times New Roman" w:cs="Times New Roman"/>
                <w:szCs w:val="20"/>
                <w:u w:val="single"/>
              </w:rPr>
              <w:t xml:space="preserve">     </w:t>
            </w:r>
          </w:p>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rPr>
            </w:pPr>
          </w:p>
        </w:tc>
      </w:tr>
      <w:tr w:rsidR="004B7C08" w:rsidRPr="00653FEF" w:rsidTr="004677D3">
        <w:tc>
          <w:tcPr>
            <w:tcW w:w="10576" w:type="dxa"/>
            <w:gridSpan w:val="3"/>
          </w:tcPr>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u w:val="single"/>
              </w:rPr>
            </w:pPr>
            <w:r w:rsidRPr="00653FEF">
              <w:rPr>
                <w:rFonts w:ascii="Times New Roman" w:hAnsi="Times New Roman" w:cs="Times New Roman"/>
                <w:szCs w:val="20"/>
              </w:rPr>
              <w:t xml:space="preserve">8.  What could have been done to make your job here more rewarding? </w:t>
            </w:r>
            <w:r w:rsidRPr="00653FEF">
              <w:rPr>
                <w:rFonts w:ascii="Times New Roman" w:hAnsi="Times New Roman" w:cs="Times New Roman"/>
                <w:szCs w:val="20"/>
                <w:u w:val="single"/>
              </w:rPr>
              <w:t xml:space="preserve">   </w:t>
            </w:r>
          </w:p>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rPr>
            </w:pPr>
          </w:p>
        </w:tc>
      </w:tr>
    </w:tbl>
    <w:p w:rsidR="004B7C08" w:rsidRDefault="004B7C08" w:rsidP="00621F3F">
      <w:pPr>
        <w:kinsoku w:val="0"/>
        <w:overflowPunct w:val="0"/>
        <w:autoSpaceDE w:val="0"/>
        <w:autoSpaceDN w:val="0"/>
        <w:adjustRightInd w:val="0"/>
        <w:spacing w:before="52" w:after="0" w:line="240" w:lineRule="auto"/>
        <w:rPr>
          <w:rFonts w:ascii="Times New Roman" w:hAnsi="Times New Roman" w:cs="Times New Roman"/>
          <w:sz w:val="20"/>
          <w:szCs w:val="20"/>
        </w:rPr>
      </w:pPr>
    </w:p>
    <w:p w:rsidR="004B7C08" w:rsidRDefault="004B7C08" w:rsidP="004B7C08">
      <w:pPr>
        <w:kinsoku w:val="0"/>
        <w:overflowPunct w:val="0"/>
        <w:autoSpaceDE w:val="0"/>
        <w:autoSpaceDN w:val="0"/>
        <w:adjustRightInd w:val="0"/>
        <w:spacing w:after="0" w:line="240" w:lineRule="auto"/>
        <w:rPr>
          <w:rFonts w:ascii="Times New Roman" w:hAnsi="Times New Roman" w:cs="Times New Roman"/>
          <w:sz w:val="20"/>
          <w:szCs w:val="20"/>
        </w:rPr>
      </w:pPr>
    </w:p>
    <w:tbl>
      <w:tblPr>
        <w:tblStyle w:val="TableGrid"/>
        <w:tblW w:w="0" w:type="auto"/>
        <w:tblInd w:w="648" w:type="dxa"/>
        <w:tblLook w:val="04A0" w:firstRow="1" w:lastRow="0" w:firstColumn="1" w:lastColumn="0" w:noHBand="0" w:noVBand="1"/>
      </w:tblPr>
      <w:tblGrid>
        <w:gridCol w:w="10648"/>
      </w:tblGrid>
      <w:tr w:rsidR="004B7C08" w:rsidRPr="00653FEF" w:rsidTr="004677D3">
        <w:tc>
          <w:tcPr>
            <w:tcW w:w="10648" w:type="dxa"/>
          </w:tcPr>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u w:val="single"/>
              </w:rPr>
            </w:pPr>
            <w:r>
              <w:rPr>
                <w:rFonts w:ascii="Times New Roman" w:hAnsi="Times New Roman" w:cs="Times New Roman"/>
                <w:szCs w:val="20"/>
              </w:rPr>
              <w:lastRenderedPageBreak/>
              <w:t>9</w:t>
            </w:r>
            <w:r w:rsidRPr="00653FEF">
              <w:rPr>
                <w:rFonts w:ascii="Times New Roman" w:hAnsi="Times New Roman" w:cs="Times New Roman"/>
                <w:szCs w:val="20"/>
              </w:rPr>
              <w:t xml:space="preserve">.  </w:t>
            </w:r>
            <w:r>
              <w:t xml:space="preserve">What did you like best about your job? </w:t>
            </w:r>
            <w:r>
              <w:rPr>
                <w:u w:val="single"/>
              </w:rPr>
              <w:t xml:space="preserve">    </w:t>
            </w:r>
          </w:p>
          <w:p w:rsidR="004B7C08" w:rsidRPr="00653FEF" w:rsidRDefault="004B7C08" w:rsidP="004677D3">
            <w:pPr>
              <w:tabs>
                <w:tab w:val="left" w:pos="5296"/>
              </w:tabs>
              <w:kinsoku w:val="0"/>
              <w:overflowPunct w:val="0"/>
              <w:autoSpaceDE w:val="0"/>
              <w:autoSpaceDN w:val="0"/>
              <w:adjustRightInd w:val="0"/>
              <w:spacing w:line="276" w:lineRule="auto"/>
              <w:rPr>
                <w:rFonts w:ascii="Times New Roman" w:hAnsi="Times New Roman" w:cs="Times New Roman"/>
                <w:szCs w:val="20"/>
              </w:rPr>
            </w:pP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rPr>
                <w:u w:val="single"/>
              </w:rPr>
            </w:pPr>
            <w:r>
              <w:t xml:space="preserve">10.  What did you dislike about your job? </w:t>
            </w:r>
            <w:r>
              <w:rPr>
                <w:u w:val="single"/>
              </w:rPr>
              <w:t xml:space="preserve">   </w:t>
            </w:r>
          </w:p>
          <w:p w:rsidR="004B7C08" w:rsidRDefault="004B7C08" w:rsidP="004677D3">
            <w:pPr>
              <w:tabs>
                <w:tab w:val="left" w:pos="5296"/>
              </w:tabs>
              <w:kinsoku w:val="0"/>
              <w:overflowPunct w:val="0"/>
              <w:autoSpaceDE w:val="0"/>
              <w:autoSpaceDN w:val="0"/>
              <w:adjustRightInd w:val="0"/>
              <w:rPr>
                <w:rFonts w:ascii="Times New Roman" w:hAnsi="Times New Roman" w:cs="Times New Roman"/>
                <w:szCs w:val="20"/>
              </w:rPr>
            </w:pPr>
            <w:r>
              <w:rPr>
                <w:u w:val="single"/>
              </w:rPr>
              <w:t xml:space="preserve"> </w:t>
            </w: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rPr>
                <w:u w:val="single"/>
              </w:rPr>
            </w:pPr>
            <w:r>
              <w:t>11. What makes the Town of Milford a good place to</w:t>
            </w:r>
            <w:r>
              <w:rPr>
                <w:spacing w:val="14"/>
              </w:rPr>
              <w:t xml:space="preserve"> </w:t>
            </w:r>
            <w:r>
              <w:t>work?</w:t>
            </w:r>
            <w:r>
              <w:rPr>
                <w:spacing w:val="-7"/>
              </w:rPr>
              <w:t xml:space="preserve"> </w:t>
            </w:r>
            <w:r>
              <w:rPr>
                <w:u w:val="single"/>
              </w:rPr>
              <w:t xml:space="preserve">    </w:t>
            </w:r>
          </w:p>
          <w:p w:rsidR="004B7C08" w:rsidRDefault="004B7C08" w:rsidP="004677D3">
            <w:pPr>
              <w:tabs>
                <w:tab w:val="left" w:pos="5296"/>
              </w:tabs>
              <w:kinsoku w:val="0"/>
              <w:overflowPunct w:val="0"/>
              <w:autoSpaceDE w:val="0"/>
              <w:autoSpaceDN w:val="0"/>
              <w:adjustRightInd w:val="0"/>
            </w:pP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rPr>
                <w:u w:val="single"/>
              </w:rPr>
            </w:pPr>
            <w:r>
              <w:t xml:space="preserve">12. What makes the Town of Milford a poor </w:t>
            </w:r>
            <w:r>
              <w:rPr>
                <w:spacing w:val="-3"/>
              </w:rPr>
              <w:t xml:space="preserve">place </w:t>
            </w:r>
            <w:r>
              <w:t>to</w:t>
            </w:r>
            <w:r>
              <w:rPr>
                <w:spacing w:val="22"/>
              </w:rPr>
              <w:t xml:space="preserve"> </w:t>
            </w:r>
            <w:r>
              <w:t>work?</w:t>
            </w:r>
            <w:r>
              <w:rPr>
                <w:spacing w:val="-7"/>
              </w:rPr>
              <w:t xml:space="preserve"> </w:t>
            </w:r>
            <w:r>
              <w:rPr>
                <w:u w:val="single"/>
              </w:rPr>
              <w:t xml:space="preserve">       </w:t>
            </w:r>
          </w:p>
          <w:p w:rsidR="004B7C08" w:rsidRDefault="004B7C08" w:rsidP="004677D3">
            <w:pPr>
              <w:tabs>
                <w:tab w:val="left" w:pos="5296"/>
              </w:tabs>
              <w:kinsoku w:val="0"/>
              <w:overflowPunct w:val="0"/>
              <w:autoSpaceDE w:val="0"/>
              <w:autoSpaceDN w:val="0"/>
              <w:adjustRightInd w:val="0"/>
            </w:pP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rPr>
                <w:u w:val="single"/>
              </w:rPr>
            </w:pPr>
            <w:r>
              <w:t xml:space="preserve">13. How does your new position compare with the one you are leaving? </w:t>
            </w:r>
            <w:r>
              <w:rPr>
                <w:u w:val="single"/>
              </w:rPr>
              <w:t xml:space="preserve">    </w:t>
            </w:r>
          </w:p>
          <w:p w:rsidR="004B7C08" w:rsidRDefault="004B7C08" w:rsidP="004677D3">
            <w:pPr>
              <w:tabs>
                <w:tab w:val="left" w:pos="5296"/>
              </w:tabs>
              <w:kinsoku w:val="0"/>
              <w:overflowPunct w:val="0"/>
              <w:autoSpaceDE w:val="0"/>
              <w:autoSpaceDN w:val="0"/>
              <w:adjustRightInd w:val="0"/>
            </w:pPr>
          </w:p>
        </w:tc>
      </w:tr>
    </w:tbl>
    <w:p w:rsidR="004B7C08" w:rsidRDefault="004B7C08" w:rsidP="004B7C08">
      <w:pPr>
        <w:kinsoku w:val="0"/>
        <w:overflowPunct w:val="0"/>
        <w:autoSpaceDE w:val="0"/>
        <w:autoSpaceDN w:val="0"/>
        <w:adjustRightInd w:val="0"/>
        <w:spacing w:after="0" w:line="240" w:lineRule="auto"/>
        <w:rPr>
          <w:rFonts w:ascii="Times New Roman" w:hAnsi="Times New Roman" w:cs="Times New Roman"/>
          <w:sz w:val="20"/>
          <w:szCs w:val="20"/>
        </w:rPr>
      </w:pPr>
    </w:p>
    <w:p w:rsidR="004B7C08" w:rsidRPr="00A95ADC" w:rsidRDefault="004B7C08" w:rsidP="004B7C08">
      <w:pPr>
        <w:pStyle w:val="BodyText"/>
        <w:kinsoku w:val="0"/>
        <w:overflowPunct w:val="0"/>
        <w:spacing w:before="52"/>
        <w:ind w:firstLine="630"/>
      </w:pPr>
      <w:r>
        <w:t xml:space="preserve">14. How would you rate the </w:t>
      </w:r>
      <w:proofErr w:type="gramStart"/>
      <w:r>
        <w:t>following:</w:t>
      </w:r>
      <w:proofErr w:type="gramEnd"/>
    </w:p>
    <w:p w:rsidR="004B7C08" w:rsidRDefault="004B7C08" w:rsidP="004B7C08">
      <w:pPr>
        <w:kinsoku w:val="0"/>
        <w:overflowPunct w:val="0"/>
        <w:autoSpaceDE w:val="0"/>
        <w:autoSpaceDN w:val="0"/>
        <w:adjustRightInd w:val="0"/>
        <w:spacing w:after="0" w:line="240" w:lineRule="auto"/>
        <w:rPr>
          <w:rFonts w:ascii="Times New Roman" w:hAnsi="Times New Roman" w:cs="Times New Roman"/>
          <w:sz w:val="20"/>
          <w:szCs w:val="20"/>
        </w:rPr>
      </w:pPr>
    </w:p>
    <w:tbl>
      <w:tblPr>
        <w:tblStyle w:val="TableGrid"/>
        <w:tblW w:w="0" w:type="auto"/>
        <w:tblInd w:w="648" w:type="dxa"/>
        <w:tblLook w:val="04A0" w:firstRow="1" w:lastRow="0" w:firstColumn="1" w:lastColumn="0" w:noHBand="0" w:noVBand="1"/>
      </w:tblPr>
      <w:tblGrid>
        <w:gridCol w:w="3060"/>
        <w:gridCol w:w="1620"/>
        <w:gridCol w:w="1440"/>
        <w:gridCol w:w="1620"/>
        <w:gridCol w:w="1260"/>
        <w:gridCol w:w="1648"/>
      </w:tblGrid>
      <w:tr w:rsidR="004B7C08" w:rsidRPr="00653FEF" w:rsidTr="004677D3">
        <w:tc>
          <w:tcPr>
            <w:tcW w:w="3060" w:type="dxa"/>
          </w:tcPr>
          <w:p w:rsidR="004B7C08" w:rsidRDefault="004B7C08" w:rsidP="004677D3">
            <w:pPr>
              <w:tabs>
                <w:tab w:val="left" w:pos="5296"/>
              </w:tabs>
              <w:kinsoku w:val="0"/>
              <w:overflowPunct w:val="0"/>
              <w:autoSpaceDE w:val="0"/>
              <w:autoSpaceDN w:val="0"/>
              <w:adjustRightInd w:val="0"/>
            </w:pPr>
          </w:p>
        </w:tc>
        <w:tc>
          <w:tcPr>
            <w:tcW w:w="1620" w:type="dxa"/>
          </w:tcPr>
          <w:p w:rsidR="004B7C08" w:rsidRDefault="004B7C08" w:rsidP="004677D3">
            <w:pPr>
              <w:tabs>
                <w:tab w:val="left" w:pos="5296"/>
              </w:tabs>
              <w:kinsoku w:val="0"/>
              <w:overflowPunct w:val="0"/>
              <w:autoSpaceDE w:val="0"/>
              <w:autoSpaceDN w:val="0"/>
              <w:adjustRightInd w:val="0"/>
            </w:pPr>
            <w:r>
              <w:t xml:space="preserve">Outstanding  </w:t>
            </w:r>
          </w:p>
        </w:tc>
        <w:tc>
          <w:tcPr>
            <w:tcW w:w="1440" w:type="dxa"/>
          </w:tcPr>
          <w:p w:rsidR="004B7C08" w:rsidRDefault="004B7C08" w:rsidP="004677D3">
            <w:pPr>
              <w:tabs>
                <w:tab w:val="left" w:pos="5296"/>
              </w:tabs>
              <w:kinsoku w:val="0"/>
              <w:overflowPunct w:val="0"/>
              <w:autoSpaceDE w:val="0"/>
              <w:autoSpaceDN w:val="0"/>
              <w:adjustRightInd w:val="0"/>
            </w:pPr>
            <w:r>
              <w:t>Very Good</w:t>
            </w:r>
          </w:p>
        </w:tc>
        <w:tc>
          <w:tcPr>
            <w:tcW w:w="1620" w:type="dxa"/>
          </w:tcPr>
          <w:p w:rsidR="004B7C08" w:rsidRDefault="004B7C08" w:rsidP="004677D3">
            <w:pPr>
              <w:tabs>
                <w:tab w:val="left" w:pos="5296"/>
              </w:tabs>
              <w:kinsoku w:val="0"/>
              <w:overflowPunct w:val="0"/>
              <w:autoSpaceDE w:val="0"/>
              <w:autoSpaceDN w:val="0"/>
              <w:adjustRightInd w:val="0"/>
            </w:pPr>
            <w:r>
              <w:t>Satisfactory</w:t>
            </w:r>
          </w:p>
        </w:tc>
        <w:tc>
          <w:tcPr>
            <w:tcW w:w="1260" w:type="dxa"/>
          </w:tcPr>
          <w:p w:rsidR="004B7C08" w:rsidRDefault="004B7C08" w:rsidP="004677D3">
            <w:pPr>
              <w:tabs>
                <w:tab w:val="left" w:pos="5296"/>
              </w:tabs>
              <w:kinsoku w:val="0"/>
              <w:overflowPunct w:val="0"/>
              <w:autoSpaceDE w:val="0"/>
              <w:autoSpaceDN w:val="0"/>
              <w:adjustRightInd w:val="0"/>
            </w:pPr>
            <w:r>
              <w:t xml:space="preserve">Fair  </w:t>
            </w:r>
          </w:p>
        </w:tc>
        <w:tc>
          <w:tcPr>
            <w:tcW w:w="1648" w:type="dxa"/>
          </w:tcPr>
          <w:p w:rsidR="004B7C08" w:rsidRDefault="004B7C08" w:rsidP="004677D3">
            <w:pPr>
              <w:tabs>
                <w:tab w:val="left" w:pos="5296"/>
              </w:tabs>
              <w:kinsoku w:val="0"/>
              <w:overflowPunct w:val="0"/>
              <w:autoSpaceDE w:val="0"/>
              <w:autoSpaceDN w:val="0"/>
              <w:adjustRightInd w:val="0"/>
            </w:pPr>
            <w:r>
              <w:t>Unsatisfactory</w:t>
            </w:r>
          </w:p>
        </w:tc>
      </w:tr>
      <w:tr w:rsidR="004B7C08" w:rsidRPr="00653FEF" w:rsidTr="004677D3">
        <w:tc>
          <w:tcPr>
            <w:tcW w:w="3060" w:type="dxa"/>
          </w:tcPr>
          <w:p w:rsidR="004B7C08" w:rsidRPr="003C6A6A" w:rsidRDefault="004B7C08" w:rsidP="004677D3">
            <w:pPr>
              <w:tabs>
                <w:tab w:val="left" w:pos="584"/>
              </w:tabs>
              <w:kinsoku w:val="0"/>
              <w:overflowPunct w:val="0"/>
              <w:autoSpaceDE w:val="0"/>
              <w:autoSpaceDN w:val="0"/>
              <w:adjustRightInd w:val="0"/>
              <w:spacing w:line="360" w:lineRule="auto"/>
              <w:rPr>
                <w:sz w:val="20"/>
                <w:szCs w:val="20"/>
              </w:rPr>
            </w:pPr>
            <w:r w:rsidRPr="003C6A6A">
              <w:rPr>
                <w:sz w:val="20"/>
                <w:szCs w:val="20"/>
              </w:rPr>
              <w:t>Job</w:t>
            </w:r>
            <w:r w:rsidRPr="003C6A6A">
              <w:rPr>
                <w:spacing w:val="-2"/>
                <w:sz w:val="20"/>
                <w:szCs w:val="20"/>
              </w:rPr>
              <w:t xml:space="preserve"> </w:t>
            </w:r>
            <w:r w:rsidRPr="003C6A6A">
              <w:rPr>
                <w:sz w:val="20"/>
                <w:szCs w:val="20"/>
              </w:rPr>
              <w:t>responsibilities?</w: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963C3F9" wp14:editId="13620FAF">
                      <wp:extent cx="228600" cy="228600"/>
                      <wp:effectExtent l="0" t="0" r="0" b="0"/>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51"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5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Ia2pCoEEAACWEAAA&#10;DgAAAAAAAAAAAAAAAAAuAgAAZHJzL2Uyb0RvYy54bWxQSwECLQAUAAYACAAAACEA+AwpmdgAAAAD&#10;AQAADwAAAAAAAAAAAAAAAADbBgAAZHJzL2Rvd25yZXYueG1sUEsFBgAAAAAEAAQA8wAAAOAHAAAA&#10;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1wrscA&#10;AADcAAAADwAAAGRycy9kb3ducmV2LnhtbESPQWvCQBSE74L/YXlCL6IbExpL6ipiWujBQ6v9Aa/Z&#10;ZxLMvg3ZNUn767uFgsdhZr5hNrvRNKKnztWWFayWEQjiwuqaSwWf59fFEwjnkTU2lknBNznYbaeT&#10;DWbaDvxB/cmXIkDYZaig8r7NpHRFRQbd0rbEwbvYzqAPsiul7nAIcNPIOIpSabDmsFBhS4eKiuvp&#10;ZhSw/XnJj2afvKfHdTJP83XRz7+UepiN+2cQnkZ/D/+337SC+HEFf2fCE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NcK7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BvMYA&#10;AADcAAAADwAAAGRycy9kb3ducmV2LnhtbESPT2vCQBTE7wW/w/KE3uomgYqmbkRCC9KD4h/o9ZF9&#10;TVKzb2N2TdJv7xYKHoeZ+Q2zWo+mET11rrasIJ5FIIgLq2suFZxPHy8LEM4ja2wsk4JfcrDOJk8r&#10;TLUd+ED90ZciQNilqKDyvk2ldEVFBt3MtsTB+7adQR9kV0rd4RDgppFJFM2lwZrDQoUt5RUVl+PN&#10;KHjf18XPmOe7YdNcv5Ynuf+cx71Sz9Nx8wbC0+gf4f/2VitIXhP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7BvM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44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34007974" wp14:editId="1140188E">
                      <wp:extent cx="228600" cy="228600"/>
                      <wp:effectExtent l="0" t="0" r="0" b="0"/>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20"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p1cIA&#10;AADcAAAADwAAAGRycy9kb3ducmV2LnhtbERPzYrCMBC+C/sOYRb2IpquhVaqUWR1wYMHdfcBxmZs&#10;i82kNLFWn94cBI8f3/982ZtadNS6yrKC73EEgji3uuJCwf/f72gKwnlkjbVlUnAnB8vFx2COmbY3&#10;PlB39IUIIewyVFB632RSurwkg25sG+LAnW1r0AfYFlK3eAvhppaTKEqkwYpDQ4kN/ZSUX45Xo4Dt&#10;Y7PemVW8T3ZpPEzWad4NT0p9ffarGQhPvX+LX+6tVhBPwvxw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JqnVwgAAANwAAAAPAAAAAAAAAAAAAAAAAJgCAABkcnMvZG93&#10;bnJldi54bWxQSwUGAAAAAAQABAD1AAAAhw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jK8YA&#10;AADcAAAADwAAAGRycy9kb3ducmV2LnhtbESPT2vCQBTE7wW/w/KE3uomFkRTN0FCC9KD4h/o9ZF9&#10;TVKzb2N2TdJv7xYKHoeZ+Q2zzkbTiJ46V1tWEM8iEMSF1TWXCs6nj5clCOeRNTaWScEvOcjSydMa&#10;E20HPlB/9KUIEHYJKqi8bxMpXVGRQTezLXHwvm1n0AfZlVJ3OAS4aeQ8ihbSYM1hocKW8oqKy/Fm&#10;FLzv6+JnzPPdsGmuX6uT3H8u4l6p5+m4eQPhafSP8H97qxW8zm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sjK8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62FAC904" wp14:editId="49FE7897">
                      <wp:extent cx="228600" cy="228600"/>
                      <wp:effectExtent l="0" t="0" r="0" b="0"/>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38"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zDsMA&#10;AADcAAAADwAAAGRycy9kb3ducmV2LnhtbERPzWrCQBC+C77DMoVexGxqIJboGoJa6MGDxj7AmB2T&#10;0OxsyG5j2qfvHgo9fnz/23wynRhpcK1lBS9RDIK4srrlWsHH9W35CsJ5ZI2dZVLwTQ7y3Xy2xUzb&#10;B19oLH0tQgi7DBU03veZlK5qyKCLbE8cuLsdDPoAh1rqAR8h3HRyFcepNNhyaGiwp31D1Wf5ZRSw&#10;/TkeTqZIzulpnSzSw7oaFzelnp+mYgPC0+T/xX/ud60gScLacCYc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kzDsMAAADcAAAADwAAAAAAAAAAAAAAAACYAgAAZHJzL2Rv&#10;d25yZXYueG1sUEsFBgAAAAAEAAQA9QAAAIg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58MUA&#10;AADcAAAADwAAAGRycy9kb3ducmV2LnhtbESPT4vCMBTE78J+h/AW9qapCqJdo0hRWDwo/oG9Pppn&#10;W7d56Taxrd/eCILHYWZ+w8yXnSlFQ7UrLCsYDiIQxKnVBWcKzqdNfwrCeWSNpWVScCcHy8VHb46x&#10;ti0fqDn6TAQIuxgV5N5XsZQuzcmgG9iKOHgXWxv0QdaZ1DW2AW5KOYqiiTRYcFjIsaIkp/TveDMK&#10;1vsivXZJsmtX5f/v7CT328mwUerrs1t9g/DU+Xf41f7RCsbjG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Lnw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26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2652667" wp14:editId="3D7F0653">
                      <wp:extent cx="228600" cy="228600"/>
                      <wp:effectExtent l="0" t="0" r="0" b="0"/>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56"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5"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H9UH3uI&#10;BAAAlhAAAA4AAAAAAAAAAAAAAAAALgIAAGRycy9lMm9Eb2MueG1sUEsBAi0AFAAGAAgAAAAhAPgM&#10;KZnYAAAAAwEAAA8AAAAAAAAAAAAAAAAA4gYAAGRycy9kb3ducmV2LnhtbFBLBQYAAAAABAAEAPMA&#10;AADn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XnR8YA&#10;AADcAAAADwAAAGRycy9kb3ducmV2LnhtbESPQWvCQBSE7wX/w/KEXkQ3NjRKzEZEK/TgoVV/wDP7&#10;TILZtyG7jbG/vlso9DjMzDdMth5MI3rqXG1ZwXwWgSAurK65VHA+7adLEM4ja2wsk4IHOVjno6cM&#10;U23v/En90ZciQNilqKDyvk2ldEVFBt3MtsTBu9rOoA+yK6Xu8B7gppEvUZRIgzWHhQpb2lZU3I5f&#10;RgHb77fdwWzij+SwiCfJblH0k4tSz+NhswLhafD/4b/2u1YQvy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XnR8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tucYA&#10;AADcAAAADwAAAGRycy9kb3ducmV2LnhtbESPW2vCQBSE3wv9D8sp9E03tniLriLBgvigeAFfD9nT&#10;JG32bMxuk/jvXUHo4zAz3zDzZWdK0VDtCssKBv0IBHFqdcGZgvPpqzcB4TyyxtIyKbiRg+Xi9WWO&#10;sbYtH6g5+kwECLsYFeTeV7GULs3JoOvbijh437Y26IOsM6lrbAPclPIjikbSYMFhIceKkpzS3+Of&#10;UbDeF+lPlyS7dlVeL9OT3G9Hg0ap97duNQPhqfP/4Wd7oxV8Dsf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htu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648"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D226DE0" wp14:editId="3CDE0E68">
                      <wp:extent cx="228600" cy="228600"/>
                      <wp:effectExtent l="0" t="0" r="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7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A+YdiqkgQAAJYQAAAOAAAAAAAAAAAAAAAAAC4CAABkcnMvZTJvRG9jLnhtbFBLAQItABQA&#10;BgAIAAAAIQD4DCmZ2AAAAAMBAAAPAAAAAAAAAAAAAAAAAOwGAABkcnMvZG93bnJldi54bWxQSwUG&#10;AAAAAAQABADzAAAA8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6Ay8YA&#10;AADcAAAADwAAAGRycy9kb3ducmV2LnhtbESPQWvCQBSE74L/YXmCF9GNpiQlzUZELfTgodX+gNfs&#10;axKafRuya0z767uFgsdhZr5h8u1oWjFQ7xrLCtarCARxaXXDlYL3y/PyEYTzyBpby6Tgmxxsi+kk&#10;x0zbG7/RcPaVCBB2GSqove8yKV1Zk0G3sh1x8D5tb9AH2VdS93gLcNPKTRQl0mDDYaHGjvY1lV/n&#10;q1HA9ud4OJld/Jqc0niRHNJyWHwoNZ+NuycQnkZ/D/+3X7SCOH2AvzPh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6Ay8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MKNcYA&#10;AADcAAAADwAAAGRycy9kb3ducmV2LnhtbESPW2vCQBSE3wv9D8sp9E03tniLriLBgvigeAFfD9nT&#10;JG32bMxuk/jvXUHo4zAz3zDzZWdK0VDtCssKBv0IBHFqdcGZgvPpqzcB4TyyxtIyKbiRg+Xi9WWO&#10;sbYtH6g5+kwECLsYFeTeV7GULs3JoOvbijh437Y26IOsM6lrbAPclPIjikbSYMFhIceKkpzS3+Of&#10;UbDeF+lPlyS7dlVeL9OT3G9Hg0ap97duNQPhqfP/4Wd7oxV8jofwOB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MKN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r>
      <w:tr w:rsidR="004B7C08" w:rsidRPr="00653FEF" w:rsidTr="004677D3">
        <w:tc>
          <w:tcPr>
            <w:tcW w:w="3060" w:type="dxa"/>
          </w:tcPr>
          <w:p w:rsidR="004B7C08" w:rsidRPr="003C6A6A" w:rsidRDefault="004B7C08" w:rsidP="004677D3">
            <w:pPr>
              <w:tabs>
                <w:tab w:val="left" w:pos="584"/>
              </w:tabs>
              <w:kinsoku w:val="0"/>
              <w:overflowPunct w:val="0"/>
              <w:autoSpaceDE w:val="0"/>
              <w:autoSpaceDN w:val="0"/>
              <w:adjustRightInd w:val="0"/>
              <w:spacing w:line="360" w:lineRule="auto"/>
              <w:rPr>
                <w:sz w:val="20"/>
                <w:szCs w:val="20"/>
              </w:rPr>
            </w:pPr>
            <w:r w:rsidRPr="003C6A6A">
              <w:rPr>
                <w:sz w:val="20"/>
                <w:szCs w:val="20"/>
              </w:rPr>
              <w:t>Opportunity for achieving</w:t>
            </w:r>
            <w:r w:rsidRPr="003C6A6A">
              <w:rPr>
                <w:spacing w:val="3"/>
                <w:sz w:val="20"/>
                <w:szCs w:val="20"/>
              </w:rPr>
              <w:t xml:space="preserve"> </w:t>
            </w:r>
            <w:r w:rsidRPr="003C6A6A">
              <w:rPr>
                <w:sz w:val="20"/>
                <w:szCs w:val="20"/>
              </w:rPr>
              <w:t>goals?</w: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2DDB7211" wp14:editId="56B3B830">
                      <wp:extent cx="228600" cy="228600"/>
                      <wp:effectExtent l="0" t="0" r="0" b="0"/>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0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0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BuZL5MkgQAAJYQAAAOAAAAAAAAAAAAAAAAAC4CAABkcnMvZTJvRG9jLnhtbFBLAQItABQA&#10;BgAIAAAAIQD4DCmZ2AAAAAMBAAAPAAAAAAAAAAAAAAAAAOwGAABkcnMvZG93bnJldi54bWxQSwUG&#10;AAAAAAQABADzAAAA8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jztsYA&#10;AADcAAAADwAAAGRycy9kb3ducmV2LnhtbESPQWvCQBSE74X+h+UVehHdtJEo0VWkVvDgQaM/4Jl9&#10;JsHs25Ddxthf3xWEHoeZ+YaZL3tTi45aV1lW8DGKQBDnVldcKDgdN8MpCOeRNdaWScGdHCwXry9z&#10;TLW98YG6zBciQNilqKD0vkmldHlJBt3INsTBu9jWoA+yLaRu8RbgppafUZRIgxWHhRIb+iopv2Y/&#10;RgHb3+/1zqzifbKbxINkPcm7wVmp97d+NQPhqff/4Wd7qxXE0Rg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jzt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5SMUA&#10;AADcAAAADwAAAGRycy9kb3ducmV2LnhtbESPQWvCQBSE70L/w/IK3urGSqXGbERCC9JDRS14fWSf&#10;STT7Ns2uSfz3bqHgcZiZb5hkNZhadNS6yrKC6SQCQZxbXXGh4Ofw+fIOwnlkjbVlUnAjB6v0aZRg&#10;rG3PO+r2vhABwi5GBaX3TSyly0sy6Ca2IQ7eybYGfZBtIXWLfYCbWr5G0VwarDgslNhQVlJ+2V+N&#10;go9tlZ+HLPvu1/XvcXGQ26/5tFNq/DyslyA8Df4R/m9vtIJZ9AZ/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XlI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44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7ADE440" wp14:editId="751A4AC8">
                      <wp:extent cx="228600" cy="228600"/>
                      <wp:effectExtent l="0" t="0" r="0" b="0"/>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23"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2"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AZ&#10;v18jjAQAAJYQAAAOAAAAAAAAAAAAAAAAAC4CAABkcnMvZTJvRG9jLnhtbFBLAQItABQABgAIAAAA&#10;IQD4DCmZ2AAAAAMBAAAPAAAAAAAAAAAAAAAAAOYGAABkcnMvZG93bnJldi54bWxQSwUGAAAAAAQA&#10;BADzAAAA6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3osUA&#10;AADcAAAADwAAAGRycy9kb3ducmV2LnhtbESPQYvCMBSE78L+h/AW9iKaroUq1SiyuuDBg7r7A57N&#10;sy02L6WJtfrrjSB4HGbmG2a26EwlWmpcaVnB9zACQZxZXXKu4P/vdzAB4TyyxsoyKbiRg8X8ozfD&#10;VNsr76k9+FwECLsUFRTe16mULivIoBvamjh4J9sY9EE2udQNXgPcVHIURYk0WHJYKLCmn4Ky8+Fi&#10;FLC9r1dbs4x3yXYc95PVOGv7R6W+PrvlFISnzr/Dr/ZGK4h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9DeixQAAANwAAAAPAAAAAAAAAAAAAAAAAJgCAABkcnMv&#10;ZG93bnJldi54bWxQSwUGAAAAAAQABAD1AAAAig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As8UA&#10;AADcAAAADwAAAGRycy9kb3ducmV2LnhtbESPT2vCQBTE70K/w/IK3nTjH6SNriJBQTwo1YLXR/Y1&#10;SZt9m2bXJH57VxA8DjPzG2ax6kwpGqpdYVnBaBiBIE6tLjhT8H3eDj5AOI+ssbRMCm7kYLV86y0w&#10;1rblL2pOPhMBwi5GBbn3VSylS3My6Ia2Ig7ej60N+iDrTOoa2wA3pRxH0UwaLDgs5FhRklP6d7oa&#10;BZtjkf52SXJo1+X/5fMsj/vZqFGq/96t5yA8df4VfrZ3WsFkPIX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ICz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0CB3CB34" wp14:editId="6887369F">
                      <wp:extent cx="228600" cy="228600"/>
                      <wp:effectExtent l="0" t="0" r="0" b="0"/>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41"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Xp7scA&#10;AADcAAAADwAAAGRycy9kb3ducmV2LnhtbESPQWvCQBSE70L/w/IKXqRuNCWWNBuRqtCDB5v2B7xm&#10;X5PQ7NuQXWP017uFgsdhZr5hsvVoWjFQ7xrLChbzCARxaXXDlYKvz/3TCwjnkTW2lknBhRys84dJ&#10;hqm2Z/6gofCVCBB2KSqove9SKV1Zk0E3tx1x8H5sb9AH2VdS93gOcNPKZRQl0mDDYaHGjt5qKn+L&#10;k1HA9rrbHswmPiaHVTxLtqtymH0rNX0cN68gPI3+Hv5vv2sF8fMC/s6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16e7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ZY/MUA&#10;AADcAAAADwAAAGRycy9kb3ducmV2LnhtbESPT2vCQBTE70K/w/IK3nTjH6SNriJBQTwo1YLXR/Y1&#10;SZt9m2bXJH57VxA8DjPzG2ax6kwpGqpdYVnBaBiBIE6tLjhT8H3eDj5AOI+ssbRMCm7kYLV86y0w&#10;1rblL2pOPhMBwi5GBbn3VSylS3My6Ia2Ig7ej60N+iDrTOoa2wA3pRxH0UwaLDgs5FhRklP6d7oa&#10;BZtjkf52SXJo1+X/5fMsj/vZqFGq/96t5yA8df4VfrZ3WsFkOobHmX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hlj8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26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26475C76" wp14:editId="1AB2E785">
                      <wp:extent cx="228600" cy="228600"/>
                      <wp:effectExtent l="0" t="0" r="0" b="0"/>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59"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AGzEiCgAQAAJYQAAAO&#10;AAAAAAAAAAAAAAAAAC4CAABkcnMvZTJvRG9jLnhtbFBLAQItABQABgAIAAAAIQD4DCmZ2AAAAAMB&#10;AAAPAAAAAAAAAAAAAAAAANoGAABkcnMvZG93bnJldi54bWxQSwUGAAAAAAQABADzAAAA3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zNccA&#10;AADcAAAADwAAAGRycy9kb3ducmV2LnhtbESP3WrCQBSE7wt9h+UUeiO6aUOjRleRWqEXuag/D3DM&#10;HpNg9mzIbpO0T98VhF4OM/MNs1wPphYdta6yrOBlEoEgzq2uuFBwOu7GMxDOI2usLZOCH3KwXj0+&#10;LDHVtuc9dQdfiABhl6KC0vsmldLlJRl0E9sQB+9iW4M+yLaQusU+wE0tX6MokQYrDgslNvReUn49&#10;fBsFbH8/tpnZxF9JNo1HyXaad6OzUs9Pw2YBwtPg/8P39qdWEL/N4XY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aczX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MEA&#10;AADcAAAADwAAAGRycy9kb3ducmV2LnhtbERPTYvCMBC9L/gfwgje1lSFslajSFEQDyurgtehGdtq&#10;M6lNbOu/3xwW9vh438t1byrRUuNKywom4wgEcWZ1ybmCy3n3+QXCeWSNlWVS8CYH69XgY4mJth3/&#10;UHvyuQgh7BJUUHhfJ1K6rCCDbmxr4sDdbGPQB9jkUjfYhXBTyWkUxdJgyaGhwJrSgrLH6WUUbI9l&#10;du/T9LvbVM/r/CyPh3jSKjUa9psFCE+9/xf/ufdawSwO88OZc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P3DBAAAA3AAAAA8AAAAAAAAAAAAAAAAAmAIAAGRycy9kb3du&#10;cmV2LnhtbFBLBQYAAAAABAAEAPUAAACGAwAAAAA=&#10;" path="m,340r340,l340,,,,,340xe" filled="f" strokeweight="1pt">
                        <v:path arrowok="t" o:connecttype="custom" o:connectlocs="0,340;340,340;340,0;0,0;0,340" o:connectangles="0,0,0,0,0"/>
                      </v:shape>
                      <w10:anchorlock/>
                    </v:group>
                  </w:pict>
                </mc:Fallback>
              </mc:AlternateContent>
            </w:r>
          </w:p>
        </w:tc>
        <w:tc>
          <w:tcPr>
            <w:tcW w:w="1648"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5C68AC30" wp14:editId="36A2833B">
                      <wp:extent cx="228600" cy="228600"/>
                      <wp:effectExtent l="0" t="0" r="0" b="0"/>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7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Tp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K5e9Om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wevMYA&#10;AADcAAAADwAAAGRycy9kb3ducmV2LnhtbESPQWvCQBSE74X+h+UVvIhuNJBI6iZIVejBQ5v6A57Z&#10;1yQ0+zZk15j213cLBY/DzHzDbIvJdGKkwbWWFayWEQjiyuqWawXnj+NiA8J5ZI2dZVLwTQ6K/PFh&#10;i5m2N36nsfS1CBB2GSpovO8zKV3VkEG3tD1x8D7tYNAHOdRSD3gLcNPJdRQl0mDLYaHBnl4aqr7K&#10;q1HA9uewP5ld/Jac0nie7NNqnF+Umj1Nu2cQniZ/D/+3X7WCOE3h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wev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lq8IA&#10;AADcAAAADwAAAGRycy9kb3ducmV2LnhtbERPTYvCMBC9C/6HMMLeNNUFdatRpLggHlbUBa9DM7bV&#10;ZlKbbFv/vTkseHy87+W6M6VoqHaFZQXjUQSCOLW64EzB7/l7OAfhPLLG0jIpeJKD9arfW2KsbctH&#10;ak4+EyGEXYwKcu+rWEqX5mTQjWxFHLirrQ36AOtM6hrbEG5KOYmiqTRYcGjIsaIkp/R++jMKtoci&#10;vXVJ8tNuysfl6ywP++m4Uepj0G0WIDx1/i3+d++0gs9ZWBvOhCM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qWrwgAAANwAAAAPAAAAAAAAAAAAAAAAAJgCAABkcnMvZG93&#10;bnJldi54bWxQSwUGAAAAAAQABAD1AAAAhwMAAAAA&#10;" path="m,340r340,l340,,,,,340xe" filled="f" strokeweight="1pt">
                        <v:path arrowok="t" o:connecttype="custom" o:connectlocs="0,340;340,340;340,0;0,0;0,340" o:connectangles="0,0,0,0,0"/>
                      </v:shape>
                      <w10:anchorlock/>
                    </v:group>
                  </w:pict>
                </mc:Fallback>
              </mc:AlternateContent>
            </w:r>
          </w:p>
        </w:tc>
      </w:tr>
      <w:tr w:rsidR="004B7C08" w:rsidRPr="00653FEF" w:rsidTr="004677D3">
        <w:tc>
          <w:tcPr>
            <w:tcW w:w="3060" w:type="dxa"/>
          </w:tcPr>
          <w:p w:rsidR="004B7C08" w:rsidRPr="003C6A6A" w:rsidRDefault="004B7C08" w:rsidP="004677D3">
            <w:pPr>
              <w:tabs>
                <w:tab w:val="left" w:pos="584"/>
              </w:tabs>
              <w:kinsoku w:val="0"/>
              <w:overflowPunct w:val="0"/>
              <w:autoSpaceDE w:val="0"/>
              <w:autoSpaceDN w:val="0"/>
              <w:adjustRightInd w:val="0"/>
              <w:spacing w:line="360" w:lineRule="auto"/>
              <w:rPr>
                <w:sz w:val="20"/>
                <w:szCs w:val="20"/>
              </w:rPr>
            </w:pPr>
            <w:r w:rsidRPr="003C6A6A">
              <w:rPr>
                <w:sz w:val="20"/>
                <w:szCs w:val="20"/>
              </w:rPr>
              <w:t>Work</w:t>
            </w:r>
            <w:r w:rsidRPr="003C6A6A">
              <w:rPr>
                <w:spacing w:val="2"/>
                <w:sz w:val="20"/>
                <w:szCs w:val="20"/>
              </w:rPr>
              <w:t xml:space="preserve"> </w:t>
            </w:r>
            <w:r w:rsidRPr="003C6A6A">
              <w:rPr>
                <w:sz w:val="20"/>
                <w:szCs w:val="20"/>
              </w:rPr>
              <w:t>environment?</w: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13914774" wp14:editId="476ED886">
                      <wp:extent cx="228600" cy="228600"/>
                      <wp:effectExtent l="0" t="0" r="0" b="0"/>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08"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0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5s8MA&#10;AADcAAAADwAAAGRycy9kb3ducmV2LnhtbERPzWrCQBC+F3yHZQq9SN1oICmpq4ix4MFDa/sA091p&#10;EpqdDdk1Sfv07kHw+PH9r7eTbcVAvW8cK1guEhDE2pmGKwVfn2/PLyB8QDbYOiYFf+Rhu5k9rLEw&#10;buQPGs6hEjGEfYEK6hC6Qkqva7LoF64jjtyP6y2GCPtKmh7HGG5buUqSTFpsODbU2NG+Jv17vlgF&#10;7P4P5cnu0vfslKfzrMz1MP9W6ulx2r2CCDSFu/jmPhoFaRLXxjPx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5s8MAAADcAAAADwAAAAAAAAAAAAAAAACYAgAAZHJzL2Rv&#10;d25yZXYueG1sUEsFBgAAAAAEAAQA9QAAAIg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zTcYA&#10;AADcAAAADwAAAGRycy9kb3ducmV2LnhtbESPQWvCQBSE7wX/w/IEb3WjgjTRNYRQofRQqSn0+sg+&#10;k2j2bZrdJum/7xYKHoeZ+YbZp5NpxUC9aywrWC0jEMSl1Q1XCj6K4+MTCOeRNbaWScEPOUgPs4c9&#10;JtqO/E7D2VciQNglqKD2vkukdGVNBt3SdsTBu9jeoA+yr6TucQxw08p1FG2lwYbDQo0d5TWVt/O3&#10;UfB8asrrlOdvY9Z+fcaFPL1uV4NSi/mU7UB4mvw9/N9+0Qo2UQx/Z8IRk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hzT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44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02756D0B" wp14:editId="6DE4E2BC">
                      <wp:extent cx="228600" cy="228600"/>
                      <wp:effectExtent l="0" t="0" r="0" b="0"/>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26"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5"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UOsUA&#10;AADcAAAADwAAAGRycy9kb3ducmV2LnhtbESPQYvCMBSE78L+h/AW9iKaroUq1SiyuuDBg7r7A57N&#10;sy02L6WJtfrrjSB4HGbmG2a26EwlWmpcaVnB9zACQZxZXXKu4P/vdzAB4TyyxsoyKbiRg8X8ozfD&#10;VNsr76k9+FwECLsUFRTe16mULivIoBvamjh4J9sY9EE2udQNXgPcVHIURYk0WHJYKLCmn4Ky8+Fi&#10;FLC9r1dbs4x3yXYc95PVOGv7R6W+PrvlFISnzr/Dr/ZGK4hHC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5Q6xQAAANwAAAAPAAAAAAAAAAAAAAAAAJgCAABkcnMv&#10;ZG93bnJldi54bWxQSwUGAAAAAAQABAD1AAAAig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exMUA&#10;AADcAAAADwAAAGRycy9kb3ducmV2LnhtbESPQWvCQBSE70L/w/IK3nSjgrbRVSQoiAelWvD6yL4m&#10;abNv0+yaxH/vCoLHYWa+YRarzpSiodoVlhWMhhEI4tTqgjMF3+ft4AOE88gaS8uk4EYOVsu33gJj&#10;bVv+oubkMxEg7GJUkHtfxVK6NCeDbmgr4uD92NqgD7LOpK6xDXBTynEUTaXBgsNCjhUlOaV/p6tR&#10;sDkW6W+XJId2Xf5fPs/yuJ+OGqX67916DsJT51/hZ3unFUzGM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h7E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00DB38CB" wp14:editId="751E7CC3">
                      <wp:extent cx="228600" cy="228600"/>
                      <wp:effectExtent l="0" t="0" r="0" b="0"/>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4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C1D0aMkgQAAJYQAAAOAAAAAAAAAAAAAAAAAC4CAABkcnMvZTJvRG9jLnhtbFBLAQItABQA&#10;BgAIAAAAIQD4DCmZ2AAAAAMBAAAPAAAAAAAAAAAAAAAAAOwGAABkcnMvZG93bnJldi54bWxQSwUG&#10;AAAAAAQABADzAAAA8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JKdsYA&#10;AADcAAAADwAAAGRycy9kb3ducmV2LnhtbESP3WrCQBSE7wXfYTmCN1I3GokluopUC1544U8f4DR7&#10;TILZsyG7jbFP7xYKXg4z8w2zXHemEi01rrSsYDKOQBBnVpecK/i6fL69g3AeWWNlmRQ8yMF61e8t&#10;MdX2zidqzz4XAcIuRQWF93UqpcsKMujGtiYO3tU2Bn2QTS51g/cAN5WcRlEiDZYcFgqs6aOg7Hb+&#10;MQrY/u62B7OJj8lhHo+S7TxrR99KDQfdZgHCU+df4f/2XiuIZzP4OxO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8JKd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AiMYA&#10;AADcAAAADwAAAGRycy9kb3ducmV2LnhtbESPT2vCQBTE74V+h+UVeqsbWxWNriLBgnhQ/ANeH9nX&#10;JG32bcxuk/jtXUHwOMzMb5jZojOlaKh2hWUF/V4Egji1uuBMwen4/TEG4TyyxtIyKbiSg8X89WWG&#10;sbYt76k5+EwECLsYFeTeV7GULs3JoOvZijh4P7Y26IOsM6lrbAPclPIzikbSYMFhIceKkpzSv8O/&#10;UbDaFelvlyTbdllezpOj3G1G/Uap97duOQXhqfPP8KO91gq+Bk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AiM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26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2DA54DD0" wp14:editId="39A6E514">
                      <wp:extent cx="228600" cy="228600"/>
                      <wp:effectExtent l="0" t="0" r="0" b="0"/>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62"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r+cUA&#10;AADcAAAADwAAAGRycy9kb3ducmV2LnhtbESPQYvCMBSE78L+h/AW9iKaroUq1SiyuuDBg7r7A57N&#10;sy02L6WJtfrrjSB4HGbmG2a26EwlWmpcaVnB9zACQZxZXXKu4P/vdzAB4TyyxsoyKbiRg8X8ozfD&#10;VNsr76k9+FwECLsUFRTe16mULivIoBvamjh4J9sY9EE2udQNXgPcVHIURYk0WHJYKLCmn4Ky8+Fi&#10;FLC9r1dbs4x3yXYc95PVOGv7R6W+PrvlFISnzr/Dr/ZGK4iT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iv5xQAAANwAAAAPAAAAAAAAAAAAAAAAAJgCAABkcnMv&#10;ZG93bnJldi54bWxQSwUGAAAAAAQABAD1AAAAig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B8YA&#10;AADcAAAADwAAAGRycy9kb3ducmV2LnhtbESPT2vCQBTE7wW/w/IEb3WTCkFTNyKhBelB8Q/0+si+&#10;JqnZtzG7TdJv7xYKHoeZ+Q2z3oymET11rrasIJ5HIIgLq2suFVzO789LEM4ja2wsk4JfcrDJJk9r&#10;TLUd+Ej9yZciQNilqKDyvk2ldEVFBt3ctsTB+7KdQR9kV0rd4RDgppEvUZRIgzWHhQpbyisqrqcf&#10;o+DtUBffY57vh21z+1yd5eEjiXulZtNx+wrC0+gf4f/2TitYJAv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hB8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648"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52AEF2CD" wp14:editId="1CA587B4">
                      <wp:extent cx="228600" cy="228600"/>
                      <wp:effectExtent l="0" t="0" r="0" b="0"/>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80"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Dc4FJSFBAAA&#10;lhAAAA4AAAAAAAAAAAAAAAAALgIAAGRycy9lMm9Eb2MueG1sUEsBAi0AFAAGAAgAAAAhAPgMKZnY&#10;AAAAAwEAAA8AAAAAAAAAAAAAAAAA3wYAAGRycy9kb3ducmV2LnhtbFBLBQYAAAAABAAEAPMAAADk&#10;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D278IA&#10;AADcAAAADwAAAGRycy9kb3ducmV2LnhtbERPzYrCMBC+C/sOYYS9iKZuoZVqFFl3wYMHdfcBxmZs&#10;i82kNLFWn94cBI8f3/9i1ZtadNS6yrKC6SQCQZxbXXGh4P/vdzwD4TyyxtoyKbiTg9XyY7DATNsb&#10;H6g7+kKEEHYZKii9bzIpXV6SQTexDXHgzrY16ANsC6lbvIVwU8uvKEqkwYpDQ4kNfZeUX45Xo4Dt&#10;42ezM+t4n+zSeJRs0rwbnZT6HPbrOQhPvX+LX+6tVhDPwvxw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PbvwgAAANwAAAAPAAAAAAAAAAAAAAAAAJgCAABkcnMvZG93&#10;bnJldi54bWxQSwUGAAAAAAQABAD1AAAAhw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18EcUA&#10;AADcAAAADwAAAGRycy9kb3ducmV2LnhtbESPQWvCQBSE7wX/w/KE3uomCqLRVSRYkB4qNYLXR/aZ&#10;RLNvY3abpP++Wyh4HGbmG2a9HUwtOmpdZVlBPIlAEOdWV1woOGfvbwsQziNrrC2Tgh9ysN2MXtaY&#10;aNvzF3UnX4gAYZeggtL7JpHS5SUZdBPbEAfvaluDPsi2kLrFPsBNLadRNJcGKw4LJTaUlpTfT99G&#10;wf5Y5bchTT/7Xf24LDN5/JjHnVKv42G3AuFp8M/wf/ugFcwW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XwR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r>
      <w:tr w:rsidR="004B7C08" w:rsidRPr="00653FEF" w:rsidTr="004677D3">
        <w:tc>
          <w:tcPr>
            <w:tcW w:w="3060" w:type="dxa"/>
          </w:tcPr>
          <w:p w:rsidR="004B7C08" w:rsidRPr="003C6A6A" w:rsidRDefault="004B7C08" w:rsidP="004677D3">
            <w:pPr>
              <w:tabs>
                <w:tab w:val="left" w:pos="584"/>
              </w:tabs>
              <w:kinsoku w:val="0"/>
              <w:overflowPunct w:val="0"/>
              <w:autoSpaceDE w:val="0"/>
              <w:autoSpaceDN w:val="0"/>
              <w:adjustRightInd w:val="0"/>
              <w:spacing w:line="360" w:lineRule="auto"/>
              <w:rPr>
                <w:sz w:val="20"/>
                <w:szCs w:val="20"/>
              </w:rPr>
            </w:pPr>
            <w:r w:rsidRPr="003C6A6A">
              <w:rPr>
                <w:sz w:val="20"/>
                <w:szCs w:val="20"/>
              </w:rPr>
              <w:t>Supervisor?</w: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1553C714" wp14:editId="4A091711">
                      <wp:extent cx="228600" cy="228600"/>
                      <wp:effectExtent l="0" t="0" r="0" b="0"/>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11"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G88UA&#10;AADcAAAADwAAAGRycy9kb3ducmV2LnhtbESPQWvCQBSE70L/w/IKXkQ3MRAldRWpCh48WNsf8Jp9&#10;JsHs25DdxuivdwWhx2FmvmEWq97UoqPWVZYVxJMIBHFudcWFgp/v3XgOwnlkjbVlUnAjB6vl22CB&#10;mbZX/qLu5AsRIOwyVFB632RSurwkg25iG+LgnW1r0AfZFlK3eA1wU8tpFKXSYMVhocSGPkvKL6c/&#10;o4Dtfbs5mHVyTA+zZJRuZnk3+lVq+N6vP0B46v1/+NXeawVJHMPz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sbzxQAAANwAAAAPAAAAAAAAAAAAAAAAAJgCAABkcnMv&#10;ZG93bnJldi54bWxQSwUGAAAAAAQABAD1AAAAig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34cYA&#10;AADcAAAADwAAAGRycy9kb3ducmV2LnhtbESPT2vCQBTE7wW/w/KE3uomFkRTN0FCC9KD4h/o9ZF9&#10;TVKzb2N2TdJv7xYKHoeZ+Q2zzkbTiJ46V1tWEM8iEMSF1TWXCs6nj5clCOeRNTaWScEvOcjSydMa&#10;E20HPlB/9KUIEHYJKqi8bxMpXVGRQTezLXHwvm1n0AfZlVJ3OAS4aeQ8ihbSYM1hocKW8oqKy/Fm&#10;FLzv6+JnzPPdsGmuX6uT3H8u4l6p5+m4eQPhafSP8H97qxW8xn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V34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44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59C6C7FB" wp14:editId="39F2DC19">
                      <wp:extent cx="228600" cy="228600"/>
                      <wp:effectExtent l="0" t="0" r="0" b="0"/>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29"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2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AxobL5gAQAAJYQAAAO&#10;AAAAAAAAAAAAAAAAAC4CAABkcnMvZTJvRG9jLnhtbFBLAQItABQABgAIAAAAIQD4DCmZ2AAAAAMB&#10;AAAPAAAAAAAAAAAAAAAAANoGAABkcnMvZG93bnJldi54bWxQSwUGAAAAAAQABADzAAAA3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SMYA&#10;AADcAAAADwAAAGRycy9kb3ducmV2LnhtbESP3WrCQBSE7wu+w3KE3ohuNJDY6CqiLfTCC3/6AMfs&#10;MQlmz4bsNqZ9+q4g9HKYmW+Y5bo3teiodZVlBdNJBII4t7riQsHX+WM8B+E8ssbaMin4IQfr1eBl&#10;iZm2dz5Sd/KFCBB2GSoovW8yKV1ekkE3sQ1x8K62NeiDbAupW7wHuKnlLIoSabDisFBiQ9uS8tvp&#10;2yhg+/u+25tNfEj2aTxKdmnejS5KvQ77zQKEp97/h5/tT60gnr3B4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S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QbcEA&#10;AADcAAAADwAAAGRycy9kb3ducmV2LnhtbERPTYvCMBC9L/gfwgje1lQFcatRpCiIhxV1wevQjG21&#10;mdQmtvXfbw6Cx8f7Xqw6U4qGaldYVjAaRiCIU6sLzhT8nbffMxDOI2ssLZOCFzlYLXtfC4y1bflI&#10;zclnIoSwi1FB7n0VS+nSnAy6oa2IA3e1tUEfYJ1JXWMbwk0px1E0lQYLDg05VpTklN5PT6NgcyjS&#10;W5ckv+26fFx+zvKwn44apQb9bj0H4anzH/HbvdMKJpMwP5w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EG3BAAAA3AAAAA8AAAAAAAAAAAAAAAAAmAIAAGRycy9kb3du&#10;cmV2LnhtbFBLBQYAAAAABAAEAPUAAACGAwAAAAA=&#10;" path="m,340r340,l340,,,,,340xe" filled="f" strokeweight="1pt">
                        <v:path arrowok="t" o:connecttype="custom" o:connectlocs="0,340;340,340;340,0;0,0;0,340" o:connectangles="0,0,0,0,0"/>
                      </v:shape>
                      <w10:anchorlock/>
                    </v:group>
                  </w:pict>
                </mc:Fallback>
              </mc:AlternateConten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34F284D9" wp14:editId="56DF4389">
                      <wp:extent cx="228600" cy="228600"/>
                      <wp:effectExtent l="0" t="0" r="0" b="0"/>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4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rP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CUwas+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DUAcYA&#10;AADcAAAADwAAAGRycy9kb3ducmV2LnhtbESPQWvCQBSE74L/YXmCF9GNpiQlzUZELfTgodX+gNfs&#10;axKafRuya0z767uFgsdhZr5h8u1oWjFQ7xrLCtarCARxaXXDlYL3y/PyEYTzyBpby6Tgmxxsi+kk&#10;x0zbG7/RcPaVCBB2GSqove8yKV1Zk0G3sh1x8D5tb9AH2VdS93gLcNPKTRQl0mDDYaHGjvY1lV/n&#10;q1HA9ud4OJld/Jqc0niRHNJyWHwoNZ+NuycQnkZ/D/+3X7SC+CGFvzPh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DUAc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vFsIA&#10;AADcAAAADwAAAGRycy9kb3ducmV2LnhtbERPy4rCMBTdC/5DuII7TX0gY8coUkYQF8qoMNtLc6ft&#10;2Nx0mtjWvzcLweXhvFebzpSiodoVlhVMxhEI4tTqgjMF18tu9AHCeWSNpWVS8CAHm3W/t8JY25a/&#10;qTn7TIQQdjEqyL2vYildmpNBN7YVceB+bW3QB1hnUtfYhnBTymkULaTBgkNDjhUlOaW3890o+DoV&#10;6V+XJMd2W/7/LC/ydFhMGqWGg277CcJT59/il3uvFczmYW04E46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m8WwgAAANwAAAAPAAAAAAAAAAAAAAAAAJgCAABkcnMvZG93&#10;bnJldi54bWxQSwUGAAAAAAQABAD1AAAAhwMAAAAA&#10;" path="m,340r340,l340,,,,,340xe" filled="f" strokeweight="1pt">
                        <v:path arrowok="t" o:connecttype="custom" o:connectlocs="0,340;340,340;340,0;0,0;0,340" o:connectangles="0,0,0,0,0"/>
                      </v:shape>
                      <w10:anchorlock/>
                    </v:group>
                  </w:pict>
                </mc:Fallback>
              </mc:AlternateContent>
            </w:r>
          </w:p>
        </w:tc>
        <w:tc>
          <w:tcPr>
            <w:tcW w:w="126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E2EBC48" wp14:editId="71F9E401">
                      <wp:extent cx="228600" cy="228600"/>
                      <wp:effectExtent l="0" t="0" r="0" b="0"/>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65"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KgLJPGRBAAAlhAAAA4AAAAAAAAAAAAAAAAALgIAAGRycy9lMm9Eb2MueG1sUEsBAi0AFAAG&#10;AAgAAAAhAPgMKZnYAAAAAwEAAA8AAAAAAAAAAAAAAAAA6wYAAGRycy9kb3ducmV2LnhtbFBLBQYA&#10;AAAABAAEAPMAAADw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zjcYA&#10;AADcAAAADwAAAGRycy9kb3ducmV2LnhtbESPQWvCQBSE7wX/w/KEXkQ3NjRKzEZEK/TgoVV/wDP7&#10;TILZtyG7jbG/vlso9DjMzDdMth5MI3rqXG1ZwXwWgSAurK65VHA+7adLEM4ja2wsk4IHOVjno6cM&#10;U23v/En90ZciQNilqKDyvk2ldEVFBt3MtsTBu9rOoA+yK6Xu8B7gppEvUZRIgzWHhQpb2lZU3I5f&#10;RgHb77fdwWzij+SwiCfJblH0k4tSz+NhswLhafD/4b/2u1YQJ6/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zjc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gCn8UA&#10;AADcAAAADwAAAGRycy9kb3ducmV2LnhtbESPQWvCQBSE7wX/w/KE3uomLQQb3YgEC+JBUQu9PrLP&#10;JG32bcyuSfz3bqHQ4zAz3zDL1Wga0VPnassK4lkEgriwuuZSwef542UOwnlkjY1lUnAnB6ts8rTE&#10;VNuBj9SffCkChF2KCirv21RKV1Rk0M1sSxy8i+0M+iC7UuoOhwA3jXyNokQarDksVNhSXlHxc7oZ&#10;BZtDXXyPeb4f1s316/0sD7sk7pV6no7rBQhPo/8P/7W3WsFbksDvmXAEZP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AKf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648"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1AACF001" wp14:editId="77801094">
                      <wp:extent cx="228600" cy="228600"/>
                      <wp:effectExtent l="0" t="0" r="0" b="0"/>
                      <wp:docPr id="382"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83"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2"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Aj&#10;2Br0jAQAAJYQAAAOAAAAAAAAAAAAAAAAAC4CAABkcnMvZTJvRG9jLnhtbFBLAQItABQABgAIAAAA&#10;IQD4DCmZ2AAAAAMBAAAPAAAAAAAAAAAAAAAAAOYGAABkcnMvZG93bnJldi54bWxQSwUGAAAAAAQA&#10;BADzAAAA6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omMUA&#10;AADcAAAADwAAAGRycy9kb3ducmV2LnhtbESPzYrCQBCE7wu+w9CCF9HJGogSHUX8AQ8edtUHaDNt&#10;Esz0hMxsjD69s7Cwx6KqvqIWq85UoqXGlZYVfI4jEMSZ1SXnCi7n/WgGwnlkjZVlUvAkB6tl72OB&#10;qbYP/qb25HMRIOxSVFB4X6dSuqwgg25sa+Lg3Wxj0AfZ5FI3+AhwU8lJFCXSYMlhocCaNgVl99OP&#10;UcD2tdsezTr+So7TeJhsp1k7vCo16HfrOQhPnf8P/7UPWkE8i+H3TDgCcvk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miYxQAAANwAAAAPAAAAAAAAAAAAAAAAAJgCAABkcnMv&#10;ZG93bnJldi54bWxQSwUGAAAAAAQABAD1AAAAig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ficUA&#10;AADcAAAADwAAAGRycy9kb3ducmV2LnhtbESPQWvCQBSE74L/YXkFb7rRFrHRVSS0IB4UY8HrI/ua&#10;pM2+TbNrkv57VxA8DjPzDbPa9KYSLTWutKxgOolAEGdWl5wr+Dp/jhcgnEfWWFkmBf/kYLMeDlYY&#10;a9vxidrU5yJA2MWooPC+jqV0WUEG3cTWxMH7to1BH2STS91gF+CmkrMomkuDJYeFAmtKCsp+06tR&#10;8HEss58+SQ7dtvq7vJ/lcT+ftkqNXvrtEoSn3j/Dj/ZOK3hdvMH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t+J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r>
      <w:tr w:rsidR="004B7C08" w:rsidRPr="00653FEF" w:rsidTr="004677D3">
        <w:tc>
          <w:tcPr>
            <w:tcW w:w="3060" w:type="dxa"/>
          </w:tcPr>
          <w:p w:rsidR="004B7C08" w:rsidRPr="003C6A6A" w:rsidRDefault="004B7C08" w:rsidP="004677D3">
            <w:pPr>
              <w:tabs>
                <w:tab w:val="left" w:pos="584"/>
              </w:tabs>
              <w:kinsoku w:val="0"/>
              <w:overflowPunct w:val="0"/>
              <w:autoSpaceDE w:val="0"/>
              <w:autoSpaceDN w:val="0"/>
              <w:adjustRightInd w:val="0"/>
              <w:spacing w:before="111" w:line="360" w:lineRule="auto"/>
              <w:rPr>
                <w:sz w:val="20"/>
                <w:szCs w:val="20"/>
              </w:rPr>
            </w:pPr>
            <w:r w:rsidRPr="003C6A6A">
              <w:rPr>
                <w:sz w:val="20"/>
                <w:szCs w:val="20"/>
              </w:rPr>
              <w:t>Pay?</w: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07090324" wp14:editId="7FCA3BD7">
                      <wp:extent cx="228600" cy="228600"/>
                      <wp:effectExtent l="0" t="0" r="0" b="0"/>
                      <wp:docPr id="313"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1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AovOTnkgQAAJYQAAAOAAAAAAAAAAAAAAAAAC4CAABkcnMvZTJvRG9jLnhtbFBLAQItABQA&#10;BgAIAAAAIQD4DCmZ2AAAAAMBAAAPAAAAAAAAAAAAAAAAAOwGAABkcnMvZG93bnJldi54bWxQSwUG&#10;AAAAAAQABADzAAAA8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la8cA&#10;AADcAAAADwAAAGRycy9kb3ducmV2LnhtbESPQWvCQBSE70L/w/IKXqRuNCWWNBuRqtCDB5v2B7xm&#10;X5PQ7NuQXWP017uFgsdhZr5hsvVoWjFQ7xrLChbzCARxaXXDlYKvz/3TCwjnkTW2lknBhRys84dJ&#10;hqm2Z/6gofCVCBB2KSqove9SKV1Zk0E3tx1x8H5sb9AH2VdS93gOcNPKZRQl0mDDYaHGjt5qKn+L&#10;k1HA9rrbHswmPiaHVTxLtqtymH0rNX0cN68gPI3+Hv5vv2sF8eIZ/s6EIy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xZWv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vlcYA&#10;AADcAAAADwAAAGRycy9kb3ducmV2LnhtbESPT2vCQBTE7wW/w/KE3uomlopGV5HQQulB8Q94fWSf&#10;STT7Nma3Sfz2rlDocZiZ3zCLVW8q0VLjSssK4lEEgjizuuRcwfHw9TYF4TyyxsoyKbiTg9Vy8LLA&#10;RNuOd9TufS4ChF2CCgrv60RKlxVk0I1sTRy8s20M+iCbXOoGuwA3lRxH0UQaLDksFFhTWlB23f8a&#10;BZ/bMrv0abrp1tXtNDvI7c8kbpV6HfbrOQhPvf8P/7W/tYL3+AO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zvl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44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0C66970D" wp14:editId="56BD8F6F">
                      <wp:extent cx="228600" cy="228600"/>
                      <wp:effectExtent l="0" t="0" r="0" b="0"/>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32"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Bb/JHSI&#10;BAAAlhAAAA4AAAAAAAAAAAAAAAAALgIAAGRycy9lMm9Eb2MueG1sUEsBAi0AFAAGAAgAAAAhAPgM&#10;KZnYAAAAAwEAAA8AAAAAAAAAAAAAAAAA4gYAAGRycy9kb3ducmV2LnhtbFBLBQYAAAAABAAEAPMA&#10;AADn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E5MUA&#10;AADcAAAADwAAAGRycy9kb3ducmV2LnhtbESPQYvCMBSE78L+h/AW9iKaroUq1SiyuuDBg7r7A57N&#10;sy02L6WJtfrrjSB4HGbmG2a26EwlWmpcaVnB9zACQZxZXXKu4P/vdzAB4TyyxsoyKbiRg8X8ozfD&#10;VNsr76k9+FwECLsUFRTe16mULivIoBvamjh4J9sY9EE2udQNXgPcVHIURYk0WHJYKLCmn4Ky8+Fi&#10;FLC9r1dbs4x3yXYc95PVOGv7R6W+PrvlFISnzr/Dr/ZGK4jjE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QTkxQAAANwAAAAPAAAAAAAAAAAAAAAAAJgCAABkcnMv&#10;ZG93bnJldi54bWxQSwUGAAAAAAQABAD1AAAAig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OGsYA&#10;AADcAAAADwAAAGRycy9kb3ducmV2LnhtbESPT2vCQBTE7wW/w/IEb3WTBkRTNyKhBelB8Q/0+si+&#10;JqnZtzG7TdJv7xYKHoeZ+Q2z3oymET11rrasIJ5HIIgLq2suFVzO789LEM4ja2wsk4JfcrDJJk9r&#10;TLUd+Ej9yZciQNilqKDyvk2ldEVFBt3ctsTB+7KdQR9kV0rd4RDgppEvUbSQBmsOCxW2lFdUXE8/&#10;RsHboS6+xzzfD9vm9rk6y8PHIu6Vmk3H7SsIT6N/hP/bO60gSRL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yOGs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1347AA1" wp14:editId="15513C25">
                      <wp:extent cx="228600" cy="228600"/>
                      <wp:effectExtent l="0" t="0" r="0" b="0"/>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50"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4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JBq/saFBAAA&#10;lhAAAA4AAAAAAAAAAAAAAAAALgIAAGRycy9lMm9Eb2MueG1sUEsBAi0AFAAGAAgAAAAhAPgMKZnY&#10;AAAAAwEAAA8AAAAAAAAAAAAAAAAA3wYAAGRycy9kb3ducmV2LnhtbFBLBQYAAAAABAAEAPMAAADk&#10;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aqMIA&#10;AADcAAAADwAAAGRycy9kb3ducmV2LnhtbERPy4rCMBTdD/gP4QpuRFMtU6UaRcYRXLjw9QHX5toW&#10;m5vSZGrHrzeLgVkeznu57kwlWmpcaVnBZByBIM6sLjlXcL3sRnMQziNrrCyTgl9ysF71PpaYavvk&#10;E7Vnn4sQwi5FBYX3dSqlywoy6Ma2Jg7c3TYGfYBNLnWDzxBuKjmNokQaLDk0FFjTV0HZ4/xjFLB9&#10;fW8PZhMfk8MsHibbWdYOb0oN+t1mAcJT5//Ff+69VhB/hvnh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NqowgAAANwAAAAPAAAAAAAAAAAAAAAAAJgCAABkcnMvZG93&#10;bnJldi54bWxQSwUGAAAAAAQABAD1AAAAhw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1QVsYA&#10;AADcAAAADwAAAGRycy9kb3ducmV2LnhtbESPT2vCQBTE7wW/w/KE3uomlopGV5HQQulB8Q94fWSf&#10;STT7Nma3Sfz2rlDocZiZ3zCLVW8q0VLjSssK4lEEgjizuuRcwfHw9TYF4TyyxsoyKbiTg9Vy8LLA&#10;RNuOd9TufS4ChF2CCgrv60RKlxVk0I1sTRy8s20M+iCbXOoGuwA3lRxH0UQaLDksFFhTWlB23f8a&#10;BZ/bMrv0abrp1tXtNDvI7c8kbpV6HfbrOQhPvf8P/7W/tYL3jxie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1QVs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26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687D201F" wp14:editId="23462672">
                      <wp:extent cx="228600" cy="228600"/>
                      <wp:effectExtent l="0" t="0" r="0" b="0"/>
                      <wp:docPr id="367"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68"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6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ocE8MA&#10;AADcAAAADwAAAGRycy9kb3ducmV2LnhtbERPzWrCQBC+F3yHZQq9SN1oICmpq4ix4MFDa/sA091p&#10;EpqdDdk1Sfv07kHw+PH9r7eTbcVAvW8cK1guEhDE2pmGKwVfn2/PLyB8QDbYOiYFf+Rhu5k9rLEw&#10;buQPGs6hEjGEfYEK6hC6Qkqva7LoF64jjtyP6y2GCPtKmh7HGG5buUqSTFpsODbU2NG+Jv17vlgF&#10;7P4P5cnu0vfslKfzrMz1MP9W6ulx2r2CCDSFu/jmPhoFaRbXxjPxCM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ocE8MAAADcAAAADwAAAAAAAAAAAAAAAACYAgAAZHJzL2Rv&#10;d25yZXYueG1sUEsFBgAAAAAEAAQA9QAAAIg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W7cUA&#10;AADcAAAADwAAAGRycy9kb3ducmV2LnhtbESPQWvCQBSE70L/w/IK3nSjQjCpq0ioUDwoaqHXR/Y1&#10;SZt9m2a3Sfz3riB4HGbmG2a1GUwtOmpdZVnBbBqBIM6trrhQ8HnZTZYgnEfWWFsmBVdysFm/jFaY&#10;atvzibqzL0SAsEtRQel9k0rp8pIMuqltiIP3bVuDPsi2kLrFPsBNLedRFEuDFYeFEhvKSsp/z/9G&#10;wfuxyn+GLDv02/rvK7nI4z6edUqNX4ftGwhPg3+GH+0PrWARJ3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5bt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648"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553DAD71" wp14:editId="3A33B393">
                      <wp:extent cx="228600" cy="228600"/>
                      <wp:effectExtent l="0" t="0" r="0" b="0"/>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86"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5"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BU2PEqI&#10;BAAAlhAAAA4AAAAAAAAAAAAAAAAALgIAAGRycy9lMm9Eb2MueG1sUEsBAi0AFAAGAAgAAAAhAPgM&#10;KZnYAAAAAwEAAA8AAAAAAAAAAAAAAAAA4gYAAGRycy9kb3ducmV2LnhtbFBLBQYAAAAABAAEAPMA&#10;AADn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LAMYA&#10;AADcAAAADwAAAGRycy9kb3ducmV2LnhtbESPQWvCQBSE70L/w/IKvYhubCBK6iqhaaGHHNT2Bzyz&#10;r0lo9m3IrknaX98VBI/DzHzDbPeTacVAvWssK1gtIxDEpdUNVwq+Pt8XGxDOI2tsLZOCX3Kw3z3M&#10;tphqO/KRhpOvRICwS1FB7X2XSunKmgy6pe2Ig/dte4M+yL6SuscxwE0rn6MokQYbDgs1dvRaU/lz&#10;uhgFbP/e8sJk8SEp1vE8ydflMD8r9fQ4ZS8gPE3+Hr61P7SCeJPA9Uw4AnL3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LA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hB/sUA&#10;AADcAAAADwAAAGRycy9kb3ducmV2LnhtbESPQWvCQBSE74L/YXkFb7rRgrXRVSRYEA9KY8HrI/ua&#10;pM2+jdk1if/eFQo9DjPzDbPa9KYSLTWutKxgOolAEGdWl5wr+Dp/jBcgnEfWWFkmBXdysFkPByuM&#10;te34k9rU5yJA2MWooPC+jqV0WUEG3cTWxMH7to1BH2STS91gF+CmkrMomkuDJYeFAmtKCsp+05tR&#10;sDuV2U+fJMduW10v72d5OsynrVKjl367BOGp9//hv/ZeK3hdvMHz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SEH+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r>
      <w:tr w:rsidR="004B7C08" w:rsidRPr="00653FEF" w:rsidTr="004677D3">
        <w:tc>
          <w:tcPr>
            <w:tcW w:w="3060" w:type="dxa"/>
          </w:tcPr>
          <w:p w:rsidR="004B7C08" w:rsidRPr="003C6A6A" w:rsidRDefault="004B7C08" w:rsidP="004677D3">
            <w:pPr>
              <w:tabs>
                <w:tab w:val="left" w:pos="584"/>
              </w:tabs>
              <w:kinsoku w:val="0"/>
              <w:overflowPunct w:val="0"/>
              <w:autoSpaceDE w:val="0"/>
              <w:autoSpaceDN w:val="0"/>
              <w:adjustRightInd w:val="0"/>
              <w:spacing w:before="97" w:line="360" w:lineRule="auto"/>
              <w:rPr>
                <w:sz w:val="20"/>
                <w:szCs w:val="20"/>
              </w:rPr>
            </w:pPr>
            <w:r w:rsidRPr="003C6A6A">
              <w:rPr>
                <w:sz w:val="20"/>
                <w:szCs w:val="20"/>
              </w:rPr>
              <w:t>Benefits?</w: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6C7CDAFA" wp14:editId="0CE99B17">
                      <wp:extent cx="228600" cy="228600"/>
                      <wp:effectExtent l="0" t="0" r="0" b="0"/>
                      <wp:docPr id="316"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1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1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ik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LiDyKS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P7HMYA&#10;AADcAAAADwAAAGRycy9kb3ducmV2LnhtbESPQWvCQBSE74L/YXlCL1I3GkhKdBVRCx482OgPeGZf&#10;k9Ds25BdY9pf7xYKPQ4z8w2z2gymET11rrasYD6LQBAXVtdcKrhe3l/fQDiPrLGxTAq+ycFmPR6t&#10;MNP2wR/U574UAcIuQwWV920mpSsqMuhmtiUO3qftDPogu1LqDh8Bbhq5iKJEGqw5LFTY0q6i4iu/&#10;GwVsfw77k9nG5+SUxtNknxb99KbUy2TYLkF4Gvx/+K991ArieQq/Z8IR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P7H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AC8MA&#10;AADcAAAADwAAAGRycy9kb3ducmV2LnhtbERPTWuDQBC9B/oflin0lqy2IInNJoi0UHpIiBZ6Hdyp&#10;mriz1t2q/ffZQyDHx/ve7mfTiZEG11pWEK8iEMSV1S3XCr7K9+UahPPIGjvLpOCfHOx3D4stptpO&#10;fKKx8LUIIexSVNB436dSuqohg25le+LA/djBoA9wqKUecArhppPPUZRIgy2HhgZ7yhuqLsWfUfB2&#10;bKvznOeHKet+vzelPH4m8ajU0+OcvYLwNPu7+Ob+0Ape4rA2nAlHQO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AC8MAAADcAAAADwAAAAAAAAAAAAAAAACYAgAAZHJzL2Rv&#10;d25yZXYueG1sUEsFBgAAAAAEAAQA9QAAAIgDAAAAAA==&#10;" path="m,340r340,l340,,,,,340xe" filled="f" strokeweight="1pt">
                        <v:path arrowok="t" o:connecttype="custom" o:connectlocs="0,340;340,340;340,0;0,0;0,340" o:connectangles="0,0,0,0,0"/>
                      </v:shape>
                      <w10:anchorlock/>
                    </v:group>
                  </w:pict>
                </mc:Fallback>
              </mc:AlternateContent>
            </w:r>
          </w:p>
        </w:tc>
        <w:tc>
          <w:tcPr>
            <w:tcW w:w="144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78EF74FA" wp14:editId="1567A0CC">
                      <wp:extent cx="228600" cy="228600"/>
                      <wp:effectExtent l="0" t="0" r="0" b="0"/>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35"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3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ickMYA&#10;AADcAAAADwAAAGRycy9kb3ducmV2LnhtbESPQWvCQBSE74X+h+UVehHdtMEo0VWkVvDgQaM/4Jl9&#10;JsHs25Ddxthf3xWEHoeZ+YaZL3tTi45aV1lW8DGKQBDnVldcKDgdN8MpCOeRNdaWScGdHCwXry9z&#10;TLW98YG6zBciQNilqKD0vkmldHlJBt3INsTBu9jWoA+yLaRu8RbgppafUZRIgxWHhRIb+iopv2Y/&#10;RgHb3+/1zqzifbKbxINkPcm7wVmp97d+NQPhqff/4Wd7qxXE8Rg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ick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tgsYA&#10;AADcAAAADwAAAGRycy9kb3ducmV2LnhtbESPT2vCQBTE7wW/w/IEb3WTCkFTNyKhBelB8Q/0+si+&#10;JqnZtzG7TdJv7xYKHoeZ+Q2z3oymET11rrasIJ5HIIgLq2suFVzO789LEM4ja2wsk4JfcrDJJk9r&#10;TLUd+Ej9yZciQNilqKDyvk2ldEVFBt3ctsTB+7KdQR9kV0rd4RDgppEvUZRIgzWHhQpbyisqrqcf&#10;o+DtUBffY57vh21z+1yd5eEjiXulZtNx+wrC0+gf4f/2TitYLBL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stgs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62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43905CE5" wp14:editId="14488C2B">
                      <wp:extent cx="228600" cy="228600"/>
                      <wp:effectExtent l="0" t="0" r="0" b="0"/>
                      <wp:docPr id="352"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53"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52"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BJ&#10;ujnFjAQAAJYQAAAOAAAAAAAAAAAAAAAAAC4CAABkcnMvZTJvRG9jLnhtbFBLAQItABQABgAIAAAA&#10;IQD4DCmZ2AAAAAMBAAAPAAAAAAAAAAAAAAAAAOYGAABkcnMvZG93bnJldi54bWxQSwUGAAAAAAQA&#10;BADzAAAA6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E38YA&#10;AADcAAAADwAAAGRycy9kb3ducmV2LnhtbESPQWvCQBSE74X+h+UVehHdtMEo0VWkVvDgQaM/4Jl9&#10;JsHs25Ddxthf3xWEHoeZ+YaZL3tTi45aV1lW8DGKQBDnVldcKDgdN8MpCOeRNdaWScGdHCwXry9z&#10;TLW98YG6zBciQNilqKD0vkmldHlJBt3INsTBu9jWoA+yLaRu8RbgppafUZRIgxWHhRIb+iopv2Y/&#10;RgHb3+/1zqzifbKbxINkPcm7wVmp97d+NQPhqff/4Wd7qxXE4xg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JE38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zzsYA&#10;AADcAAAADwAAAGRycy9kb3ducmV2LnhtbESPT2vCQBTE74V+h+UVeqsbWxWNriLBgnhQ/ANeH9nX&#10;JG32bcxuk/jtXUHwOMzMb5jZojOlaKh2hWUF/V4Egji1uuBMwen4/TEG4TyyxtIyKbiSg8X89WWG&#10;sbYt76k5+EwECLsYFeTeV7GULs3JoOvZijh4P7Y26IOsM6lrbAPclPIzikbSYMFhIceKkpzSv8O/&#10;UbDaFelvlyTbdllezpOj3G1G/Uap97duOQXhqfPP8KO91gq+hgO4nw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zzs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p>
        </w:tc>
        <w:tc>
          <w:tcPr>
            <w:tcW w:w="1260"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3E361255" wp14:editId="3B6A1002">
                      <wp:extent cx="228600" cy="228600"/>
                      <wp:effectExtent l="0" t="0" r="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71"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7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jU8YA&#10;AADcAAAADwAAAGRycy9kb3ducmV2LnhtbESPQWvCQBSE74L/YXlCL1I3GkhKdBVRCx482OgPeGZf&#10;k9Ds25BdY9pf7xYKPQ4z8w2z2gymET11rrasYD6LQBAXVtdcKrhe3l/fQDiPrLGxTAq+ycFmPR6t&#10;MNP2wR/U574UAcIuQwWV920mpSsqMuhmtiUO3qftDPogu1LqDh8Bbhq5iKJEGqw5LFTY0q6i4iu/&#10;GwVsfw77k9nG5+SUxtNknxb99KbUy2TYLkF4Gvx/+K991AridA6/Z8IRk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kjU8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SQcUA&#10;AADcAAAADwAAAGRycy9kb3ducmV2LnhtbESPQWvCQBSE70L/w/IK3nSjgrbRVSQoiAelWvD6yL4m&#10;abNv0+yaxH/vCoLHYWa+YRarzpSiodoVlhWMhhEI4tTqgjMF3+ft4AOE88gaS8uk4EYOVsu33gJj&#10;bVv+oubkMxEg7GJUkHtfxVK6NCeDbmgr4uD92NqgD7LOpK6xDXBTynEUTaXBgsNCjhUlOaV/p6tR&#10;sDkW6W+XJId2Xf5fPs/yuJ+OGqX67916DsJT51/hZ3unFUxmY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pJB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p>
        </w:tc>
        <w:tc>
          <w:tcPr>
            <w:tcW w:w="1648" w:type="dxa"/>
          </w:tcPr>
          <w:p w:rsidR="004B7C08" w:rsidRDefault="004B7C08" w:rsidP="004677D3">
            <w:pPr>
              <w:tabs>
                <w:tab w:val="left" w:pos="5296"/>
              </w:tabs>
              <w:kinsoku w:val="0"/>
              <w:overflowPunct w:val="0"/>
              <w:autoSpaceDE w:val="0"/>
              <w:autoSpaceDN w:val="0"/>
              <w:adjustRightInd w:val="0"/>
              <w:spacing w:line="360" w:lineRule="auto"/>
            </w:pPr>
            <w:r>
              <w:rPr>
                <w:noProof/>
                <w:position w:val="3"/>
              </w:rPr>
              <mc:AlternateContent>
                <mc:Choice Requires="wpg">
                  <w:drawing>
                    <wp:inline distT="0" distB="0" distL="0" distR="0" wp14:anchorId="6EF5015A" wp14:editId="4841D7B9">
                      <wp:extent cx="228600" cy="228600"/>
                      <wp:effectExtent l="0" t="0" r="0" b="0"/>
                      <wp:docPr id="388"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89"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8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pfcsYA&#10;AADcAAAADwAAAGRycy9kb3ducmV2LnhtbESP3WrCQBSE7wu+w3KE3ohubCBqdBOkttALL/x7gGP2&#10;mASzZ0N2G9M+fbdQ6OUwM98wm3wwjeipc7VlBfNZBIK4sLrmUsHl/D5dgnAeWWNjmRR8kYM8Gz1t&#10;MNX2wUfqT74UAcIuRQWV920qpSsqMuhmtiUO3s12Bn2QXSl1h48AN418iaJEGqw5LFTY0mtFxf30&#10;aRSw/X7b7c02PiT7RTxJdouin1yVeh4P2zUIT4P/D/+1P7SCeLmC3zPh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pfc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PV8IA&#10;AADcAAAADwAAAGRycy9kb3ducmV2LnhtbERPTYvCMBC9C/6HMII3TVWQtWsUKQriQdkqeB2a2ba7&#10;zaQ2sa3/3hwW9vh43+ttbyrRUuNKywpm0wgEcWZ1ybmC2/Uw+QDhPLLGyjIpeJGD7WY4WGOsbcdf&#10;1KY+FyGEXYwKCu/rWEqXFWTQTW1NHLhv2xj0ATa51A12IdxUch5FS2mw5NBQYE1JQdlv+jQK9pcy&#10;++mT5Nztqsd9dZWX03LWKjUe9btPEJ56/y/+cx+1gsUqzA9nwh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E9XwgAAANwAAAAPAAAAAAAAAAAAAAAAAJgCAABkcnMvZG93&#10;bnJldi54bWxQSwUGAAAAAAQABAD1AAAAhwMAAAAA&#10;" path="m,340r340,l340,,,,,340xe" filled="f" strokeweight="1pt">
                        <v:path arrowok="t" o:connecttype="custom" o:connectlocs="0,340;340,340;340,0;0,0;0,340" o:connectangles="0,0,0,0,0"/>
                      </v:shape>
                      <w10:anchorlock/>
                    </v:group>
                  </w:pict>
                </mc:Fallback>
              </mc:AlternateContent>
            </w:r>
          </w:p>
        </w:tc>
      </w:tr>
    </w:tbl>
    <w:p w:rsidR="004B7C08" w:rsidRPr="001E414E" w:rsidRDefault="004B7C08" w:rsidP="004B7C08">
      <w:pPr>
        <w:kinsoku w:val="0"/>
        <w:overflowPunct w:val="0"/>
        <w:autoSpaceDE w:val="0"/>
        <w:autoSpaceDN w:val="0"/>
        <w:adjustRightInd w:val="0"/>
        <w:spacing w:after="0" w:line="240" w:lineRule="auto"/>
        <w:rPr>
          <w:rFonts w:ascii="Times New Roman" w:hAnsi="Times New Roman" w:cs="Times New Roman"/>
          <w:sz w:val="20"/>
          <w:szCs w:val="20"/>
        </w:rPr>
      </w:pPr>
    </w:p>
    <w:p w:rsidR="004B7C08" w:rsidRDefault="004B7C08" w:rsidP="004B7C08">
      <w:pPr>
        <w:pStyle w:val="BodyText"/>
        <w:tabs>
          <w:tab w:val="left" w:pos="3031"/>
          <w:tab w:val="left" w:pos="4806"/>
          <w:tab w:val="left" w:pos="6667"/>
          <w:tab w:val="left" w:pos="7893"/>
        </w:tabs>
        <w:kinsoku w:val="0"/>
        <w:overflowPunct w:val="0"/>
        <w:ind w:left="1084"/>
        <w:rPr>
          <w:position w:val="1"/>
        </w:rPr>
      </w:pPr>
    </w:p>
    <w:tbl>
      <w:tblPr>
        <w:tblStyle w:val="TableGrid"/>
        <w:tblW w:w="0" w:type="auto"/>
        <w:tblInd w:w="648" w:type="dxa"/>
        <w:tblLook w:val="04A0" w:firstRow="1" w:lastRow="0" w:firstColumn="1" w:lastColumn="0" w:noHBand="0" w:noVBand="1"/>
      </w:tblPr>
      <w:tblGrid>
        <w:gridCol w:w="10648"/>
      </w:tblGrid>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rPr>
                <w:u w:val="single"/>
              </w:rPr>
            </w:pPr>
            <w:r>
              <w:t xml:space="preserve">15. What recommendations would you have for making your department and/or the Town a better place to work? </w:t>
            </w:r>
            <w:r>
              <w:rPr>
                <w:u w:val="single"/>
              </w:rPr>
              <w:t xml:space="preserve"> </w:t>
            </w:r>
          </w:p>
          <w:p w:rsidR="004B7C08" w:rsidRDefault="004B7C08" w:rsidP="004677D3">
            <w:pPr>
              <w:tabs>
                <w:tab w:val="left" w:pos="5296"/>
              </w:tabs>
              <w:kinsoku w:val="0"/>
              <w:overflowPunct w:val="0"/>
              <w:autoSpaceDE w:val="0"/>
              <w:autoSpaceDN w:val="0"/>
              <w:adjustRightInd w:val="0"/>
            </w:pP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rPr>
                <w:rFonts w:ascii="Times New Roman" w:hAnsi="Times New Roman" w:cs="Times New Roman"/>
                <w:position w:val="2"/>
                <w:szCs w:val="20"/>
              </w:rPr>
            </w:pPr>
            <w:r>
              <w:t xml:space="preserve">16.  Would you have stayed if a more-satisfactory arrangement could have been worked out?  </w:t>
            </w:r>
            <w:r w:rsidRPr="00653FEF">
              <w:rPr>
                <w:rFonts w:ascii="Times New Roman" w:hAnsi="Times New Roman" w:cs="Times New Roman"/>
                <w:noProof/>
                <w:position w:val="2"/>
                <w:szCs w:val="20"/>
              </w:rPr>
              <mc:AlternateContent>
                <mc:Choice Requires="wpg">
                  <w:drawing>
                    <wp:inline distT="0" distB="0" distL="0" distR="0" wp14:anchorId="20FDC1FB" wp14:editId="420771A1">
                      <wp:extent cx="228600" cy="228600"/>
                      <wp:effectExtent l="0" t="0" r="0" b="0"/>
                      <wp:docPr id="391"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92" name="Freeform 62"/>
                              <wps:cNvSpPr>
                                <a:spLocks/>
                              </wps:cNvSpPr>
                              <wps:spPr bwMode="auto">
                                <a:xfrm>
                                  <a:off x="0" y="0"/>
                                  <a:ext cx="360" cy="360"/>
                                </a:xfrm>
                                <a:custGeom>
                                  <a:avLst/>
                                  <a:gdLst>
                                    <a:gd name="T0" fmla="*/ 0 w 360"/>
                                    <a:gd name="T1" fmla="*/ 359 h 360"/>
                                    <a:gd name="T2" fmla="*/ 360 w 360"/>
                                    <a:gd name="T3" fmla="*/ 359 h 360"/>
                                    <a:gd name="T4" fmla="*/ 360 w 360"/>
                                    <a:gd name="T5" fmla="*/ 0 h 360"/>
                                    <a:gd name="T6" fmla="*/ 0 w 360"/>
                                    <a:gd name="T7" fmla="*/ 0 h 360"/>
                                    <a:gd name="T8" fmla="*/ 0 w 360"/>
                                    <a:gd name="T9" fmla="*/ 359 h 360"/>
                                  </a:gdLst>
                                  <a:ahLst/>
                                  <a:cxnLst>
                                    <a:cxn ang="0">
                                      <a:pos x="T0" y="T1"/>
                                    </a:cxn>
                                    <a:cxn ang="0">
                                      <a:pos x="T2" y="T3"/>
                                    </a:cxn>
                                    <a:cxn ang="0">
                                      <a:pos x="T4" y="T5"/>
                                    </a:cxn>
                                    <a:cxn ang="0">
                                      <a:pos x="T6" y="T7"/>
                                    </a:cxn>
                                    <a:cxn ang="0">
                                      <a:pos x="T8" y="T9"/>
                                    </a:cxn>
                                  </a:cxnLst>
                                  <a:rect l="0" t="0" r="r" b="b"/>
                                  <a:pathLst>
                                    <a:path w="360" h="360">
                                      <a:moveTo>
                                        <a:pt x="0" y="359"/>
                                      </a:moveTo>
                                      <a:lnTo>
                                        <a:pt x="360" y="359"/>
                                      </a:lnTo>
                                      <a:lnTo>
                                        <a:pt x="360"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63"/>
                              <wps:cNvSpPr>
                                <a:spLocks/>
                              </wps:cNvSpPr>
                              <wps:spPr bwMode="auto">
                                <a:xfrm>
                                  <a:off x="10" y="10"/>
                                  <a:ext cx="340" cy="340"/>
                                </a:xfrm>
                                <a:custGeom>
                                  <a:avLst/>
                                  <a:gdLst>
                                    <a:gd name="T0" fmla="*/ 0 w 340"/>
                                    <a:gd name="T1" fmla="*/ 339 h 340"/>
                                    <a:gd name="T2" fmla="*/ 340 w 340"/>
                                    <a:gd name="T3" fmla="*/ 339 h 340"/>
                                    <a:gd name="T4" fmla="*/ 340 w 340"/>
                                    <a:gd name="T5" fmla="*/ 0 h 340"/>
                                    <a:gd name="T6" fmla="*/ 0 w 340"/>
                                    <a:gd name="T7" fmla="*/ 0 h 340"/>
                                    <a:gd name="T8" fmla="*/ 0 w 340"/>
                                    <a:gd name="T9" fmla="*/ 339 h 340"/>
                                  </a:gdLst>
                                  <a:ahLst/>
                                  <a:cxnLst>
                                    <a:cxn ang="0">
                                      <a:pos x="T0" y="T1"/>
                                    </a:cxn>
                                    <a:cxn ang="0">
                                      <a:pos x="T2" y="T3"/>
                                    </a:cxn>
                                    <a:cxn ang="0">
                                      <a:pos x="T4" y="T5"/>
                                    </a:cxn>
                                    <a:cxn ang="0">
                                      <a:pos x="T6" y="T7"/>
                                    </a:cxn>
                                    <a:cxn ang="0">
                                      <a:pos x="T8" y="T9"/>
                                    </a:cxn>
                                  </a:cxnLst>
                                  <a:rect l="0" t="0" r="r" b="b"/>
                                  <a:pathLst>
                                    <a:path w="340" h="340">
                                      <a:moveTo>
                                        <a:pt x="0" y="339"/>
                                      </a:moveTo>
                                      <a:lnTo>
                                        <a:pt x="340" y="339"/>
                                      </a:lnTo>
                                      <a:lnTo>
                                        <a:pt x="340" y="0"/>
                                      </a:lnTo>
                                      <a:lnTo>
                                        <a:pt x="0" y="0"/>
                                      </a:lnTo>
                                      <a:lnTo>
                                        <a:pt x="0" y="3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F7VogKI&#10;BAAAlhAAAA4AAAAAAAAAAAAAAAAALgIAAGRycy9lMm9Eb2MueG1sUEsBAi0AFAAGAAgAAAAhAPgM&#10;KZnYAAAAAwEAAA8AAAAAAAAAAAAAAAAA4gYAAGRycy9kb3ducmV2LnhtbFBLBQYAAAAABAAEAPMA&#10;AADnBwAAAAA=&#10;">
                      <v:shape id="Freeform 6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b3sYA&#10;AADcAAAADwAAAGRycy9kb3ducmV2LnhtbESP3WrCQBSE7wu+w3KE3ohuNJDY6CqiLfTCC3/6AMfs&#10;MQlmz4bsNqZ9+q4g9HKYmW+Y5bo3teiodZVlBdNJBII4t7riQsHX+WM8B+E8ssbaMin4IQfr1eBl&#10;iZm2dz5Sd/KFCBB2GSoovW8yKV1ekkE3sQ1x8K62NeiDbAupW7wHuKnlLIoSabDisFBiQ9uS8tvp&#10;2yhg+/u+25tNfEj2aTxKdmnejS5KvQ77zQKEp97/h5/tT60gfpvB4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db3sYAAADcAAAADwAAAAAAAAAAAAAAAACYAgAAZHJz&#10;L2Rvd25yZXYueG1sUEsFBgAAAAAEAAQA9QAAAIsDAAAAAA==&#10;" path="m,359r360,l360,,,,,359xe" stroked="f">
                        <v:path arrowok="t" o:connecttype="custom" o:connectlocs="0,359;360,359;360,0;0,0;0,359" o:connectangles="0,0,0,0,0"/>
                      </v:shape>
                      <v:shape id="Freeform 6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RIMUA&#10;AADcAAAADwAAAGRycy9kb3ducmV2LnhtbESPT4vCMBTE78J+h/AW9qapCqJdo0hRWDwo/oG9Pppn&#10;W7d56Taxrd/eCILHYWZ+w8yXnSlFQ7UrLCsYDiIQxKnVBWcKzqdNfwrCeWSNpWVScCcHy8VHb46x&#10;ti0fqDn6TAQIuxgV5N5XsZQuzcmgG9iKOHgXWxv0QdaZ1DW2AW5KOYqiiTRYcFjIsaIkp/TveDMK&#10;1vsivXZJsmtX5f/v7CT328mwUerrs1t9g/DU+Xf41f7RCsaz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tEgxQAAANwAAAAPAAAAAAAAAAAAAAAAAJgCAABkcnMv&#10;ZG93bnJldi54bWxQSwUGAAAAAAQABAD1AAAAigMAAAAA&#10;" path="m,339r340,l340,,,,,339xe" filled="f" strokeweight="1pt">
                        <v:path arrowok="t" o:connecttype="custom" o:connectlocs="0,339;340,339;340,0;0,0;0,339" o:connectangles="0,0,0,0,0"/>
                      </v:shape>
                      <w10:anchorlock/>
                    </v:group>
                  </w:pict>
                </mc:Fallback>
              </mc:AlternateContent>
            </w:r>
            <w:r w:rsidRPr="00653FEF">
              <w:rPr>
                <w:rFonts w:ascii="Times New Roman" w:hAnsi="Times New Roman" w:cs="Times New Roman"/>
                <w:position w:val="2"/>
                <w:szCs w:val="20"/>
              </w:rPr>
              <w:t xml:space="preserve">  Yes</w:t>
            </w:r>
            <w:r w:rsidRPr="00653FEF">
              <w:rPr>
                <w:rFonts w:ascii="Times New Roman" w:hAnsi="Times New Roman" w:cs="Times New Roman"/>
                <w:position w:val="2"/>
                <w:szCs w:val="20"/>
              </w:rPr>
              <w:tab/>
            </w:r>
            <w:r w:rsidRPr="00653FEF">
              <w:rPr>
                <w:rFonts w:ascii="Times New Roman" w:hAnsi="Times New Roman" w:cs="Times New Roman"/>
                <w:noProof/>
                <w:szCs w:val="20"/>
              </w:rPr>
              <mc:AlternateContent>
                <mc:Choice Requires="wpg">
                  <w:drawing>
                    <wp:inline distT="0" distB="0" distL="0" distR="0" wp14:anchorId="329F1737" wp14:editId="1C4A57C6">
                      <wp:extent cx="228600" cy="228600"/>
                      <wp:effectExtent l="0" t="0" r="0" b="0"/>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95" name="Freeform 65"/>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66"/>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Bj4/9qkgQAAJYQAAAOAAAAAAAAAAAAAAAAAC4CAABkcnMvZTJvRG9jLnhtbFBLAQItABQA&#10;BgAIAAAAIQD4DCmZ2AAAAAMBAAAPAAAAAAAAAAAAAAAAAOwGAABkcnMvZG93bnJldi54bWxQSwUG&#10;AAAAAAQABADzAAAA8QcAAAAA&#10;">
                      <v:shape id="Freeform 65"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DqscA&#10;AADcAAAADwAAAGRycy9kb3ducmV2LnhtbESP3WrCQBSE7wt9h+UUeiO6aUOjRleRWqEXuag/D3DM&#10;HpNg9mzIbpO0T98VhF4OM/MNs1wPphYdta6yrOBlEoEgzq2uuFBwOu7GMxDOI2usLZOCH3KwXj0+&#10;LDHVtuc9dQdfiABhl6KC0vsmldLlJRl0E9sQB+9iW4M+yLaQusU+wE0tX6MokQYrDgslNvReUn49&#10;fBsFbH8/tpnZxF9JNo1HyXaad6OzUs9Pw2YBwtPg/8P39qdWEM/f4HY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w6rHAAAA3AAAAA8AAAAAAAAAAAAAAAAAmAIAAGRy&#10;cy9kb3ducmV2LnhtbFBLBQYAAAAABAAEAPUAAACMAwAAAAA=&#10;" path="m,360r360,l360,,,,,360xe" stroked="f">
                        <v:path arrowok="t" o:connecttype="custom" o:connectlocs="0,360;360,360;360,0;0,0;0,360" o:connectangles="0,0,0,0,0"/>
                      </v:shape>
                      <v:shape id="Freeform 66"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yuMUA&#10;AADcAAAADwAAAGRycy9kb3ducmV2LnhtbESPQWvCQBSE70L/w/IK3nSjQjCpq0ioUDwoaqHXR/Y1&#10;SZt9m2a3Sfz3riB4HGbmG2a1GUwtOmpdZVnBbBqBIM6trrhQ8HnZTZYgnEfWWFsmBVdysFm/jFaY&#10;atvzibqzL0SAsEtRQel9k0rp8pIMuqltiIP3bVuDPsi2kLrFPsBNLedRFEuDFYeFEhvKSsp/z/9G&#10;wfuxyn+GLDv02/rvK7nI4z6edUqNX4ftGwhPg3+GH+0PrWCRxHA/E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XK4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No</w:t>
            </w:r>
          </w:p>
          <w:p w:rsidR="004B7C08" w:rsidRDefault="004B7C08" w:rsidP="004677D3">
            <w:pPr>
              <w:tabs>
                <w:tab w:val="left" w:pos="5296"/>
              </w:tabs>
              <w:kinsoku w:val="0"/>
              <w:overflowPunct w:val="0"/>
              <w:autoSpaceDE w:val="0"/>
              <w:autoSpaceDN w:val="0"/>
              <w:adjustRightInd w:val="0"/>
              <w:ind w:left="432" w:hanging="432"/>
              <w:rPr>
                <w:rFonts w:ascii="Times New Roman" w:hAnsi="Times New Roman" w:cs="Times New Roman"/>
                <w:position w:val="2"/>
                <w:szCs w:val="20"/>
              </w:rPr>
            </w:pPr>
            <w:r>
              <w:rPr>
                <w:rFonts w:ascii="Times New Roman" w:hAnsi="Times New Roman" w:cs="Times New Roman"/>
                <w:position w:val="2"/>
                <w:szCs w:val="20"/>
              </w:rPr>
              <w:t>If yes, please explain:</w:t>
            </w:r>
          </w:p>
          <w:p w:rsidR="004B7C08" w:rsidRDefault="004B7C08" w:rsidP="004677D3">
            <w:pPr>
              <w:tabs>
                <w:tab w:val="left" w:pos="5296"/>
              </w:tabs>
              <w:kinsoku w:val="0"/>
              <w:overflowPunct w:val="0"/>
              <w:autoSpaceDE w:val="0"/>
              <w:autoSpaceDN w:val="0"/>
              <w:adjustRightInd w:val="0"/>
            </w:pP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ind w:left="342" w:hanging="342"/>
            </w:pPr>
            <w:r>
              <w:t xml:space="preserve">17.  It has been explained to me that completion of this Exit Interview form is voluntary and I was given the option not to complete this form if I so desired.  </w:t>
            </w:r>
            <w:r w:rsidRPr="00653FEF">
              <w:rPr>
                <w:rFonts w:ascii="Times New Roman" w:hAnsi="Times New Roman" w:cs="Times New Roman"/>
                <w:noProof/>
                <w:position w:val="2"/>
                <w:szCs w:val="20"/>
              </w:rPr>
              <mc:AlternateContent>
                <mc:Choice Requires="wpg">
                  <w:drawing>
                    <wp:inline distT="0" distB="0" distL="0" distR="0" wp14:anchorId="6B1602A5" wp14:editId="46706B3A">
                      <wp:extent cx="228600" cy="228600"/>
                      <wp:effectExtent l="0" t="0" r="0" b="0"/>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398" name="Freeform 62"/>
                              <wps:cNvSpPr>
                                <a:spLocks/>
                              </wps:cNvSpPr>
                              <wps:spPr bwMode="auto">
                                <a:xfrm>
                                  <a:off x="0" y="0"/>
                                  <a:ext cx="360" cy="360"/>
                                </a:xfrm>
                                <a:custGeom>
                                  <a:avLst/>
                                  <a:gdLst>
                                    <a:gd name="T0" fmla="*/ 0 w 360"/>
                                    <a:gd name="T1" fmla="*/ 359 h 360"/>
                                    <a:gd name="T2" fmla="*/ 360 w 360"/>
                                    <a:gd name="T3" fmla="*/ 359 h 360"/>
                                    <a:gd name="T4" fmla="*/ 360 w 360"/>
                                    <a:gd name="T5" fmla="*/ 0 h 360"/>
                                    <a:gd name="T6" fmla="*/ 0 w 360"/>
                                    <a:gd name="T7" fmla="*/ 0 h 360"/>
                                    <a:gd name="T8" fmla="*/ 0 w 360"/>
                                    <a:gd name="T9" fmla="*/ 359 h 360"/>
                                  </a:gdLst>
                                  <a:ahLst/>
                                  <a:cxnLst>
                                    <a:cxn ang="0">
                                      <a:pos x="T0" y="T1"/>
                                    </a:cxn>
                                    <a:cxn ang="0">
                                      <a:pos x="T2" y="T3"/>
                                    </a:cxn>
                                    <a:cxn ang="0">
                                      <a:pos x="T4" y="T5"/>
                                    </a:cxn>
                                    <a:cxn ang="0">
                                      <a:pos x="T6" y="T7"/>
                                    </a:cxn>
                                    <a:cxn ang="0">
                                      <a:pos x="T8" y="T9"/>
                                    </a:cxn>
                                  </a:cxnLst>
                                  <a:rect l="0" t="0" r="r" b="b"/>
                                  <a:pathLst>
                                    <a:path w="360" h="360">
                                      <a:moveTo>
                                        <a:pt x="0" y="359"/>
                                      </a:moveTo>
                                      <a:lnTo>
                                        <a:pt x="360" y="359"/>
                                      </a:lnTo>
                                      <a:lnTo>
                                        <a:pt x="360"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63"/>
                              <wps:cNvSpPr>
                                <a:spLocks/>
                              </wps:cNvSpPr>
                              <wps:spPr bwMode="auto">
                                <a:xfrm>
                                  <a:off x="10" y="10"/>
                                  <a:ext cx="340" cy="340"/>
                                </a:xfrm>
                                <a:custGeom>
                                  <a:avLst/>
                                  <a:gdLst>
                                    <a:gd name="T0" fmla="*/ 0 w 340"/>
                                    <a:gd name="T1" fmla="*/ 339 h 340"/>
                                    <a:gd name="T2" fmla="*/ 340 w 340"/>
                                    <a:gd name="T3" fmla="*/ 339 h 340"/>
                                    <a:gd name="T4" fmla="*/ 340 w 340"/>
                                    <a:gd name="T5" fmla="*/ 0 h 340"/>
                                    <a:gd name="T6" fmla="*/ 0 w 340"/>
                                    <a:gd name="T7" fmla="*/ 0 h 340"/>
                                    <a:gd name="T8" fmla="*/ 0 w 340"/>
                                    <a:gd name="T9" fmla="*/ 339 h 340"/>
                                  </a:gdLst>
                                  <a:ahLst/>
                                  <a:cxnLst>
                                    <a:cxn ang="0">
                                      <a:pos x="T0" y="T1"/>
                                    </a:cxn>
                                    <a:cxn ang="0">
                                      <a:pos x="T2" y="T3"/>
                                    </a:cxn>
                                    <a:cxn ang="0">
                                      <a:pos x="T4" y="T5"/>
                                    </a:cxn>
                                    <a:cxn ang="0">
                                      <a:pos x="T6" y="T7"/>
                                    </a:cxn>
                                    <a:cxn ang="0">
                                      <a:pos x="T8" y="T9"/>
                                    </a:cxn>
                                  </a:cxnLst>
                                  <a:rect l="0" t="0" r="r" b="b"/>
                                  <a:pathLst>
                                    <a:path w="340" h="340">
                                      <a:moveTo>
                                        <a:pt x="0" y="339"/>
                                      </a:moveTo>
                                      <a:lnTo>
                                        <a:pt x="340" y="339"/>
                                      </a:lnTo>
                                      <a:lnTo>
                                        <a:pt x="340" y="0"/>
                                      </a:lnTo>
                                      <a:lnTo>
                                        <a:pt x="0" y="0"/>
                                      </a:lnTo>
                                      <a:lnTo>
                                        <a:pt x="0" y="3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39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S8uvIIcE&#10;AACWEAAADgAAAAAAAAAAAAAAAAAuAgAAZHJzL2Uyb0RvYy54bWxQSwECLQAUAAYACAAAACEA+Awp&#10;mdgAAAADAQAADwAAAAAAAAAAAAAAAADhBgAAZHJzL2Rvd25yZXYueG1sUEsFBgAAAAAEAAQA8wAA&#10;AOYHAAAAAA==&#10;">
                      <v:shape id="Freeform 6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9sNMIA&#10;AADcAAAADwAAAGRycy9kb3ducmV2LnhtbERPy4rCMBTdD/gP4QpuRFOnULUaRXzALFz4+oBrc22L&#10;zU1pMrXO108WA7M8nPdy3ZlKtNS40rKCyTgCQZxZXXKu4HY9jGYgnEfWWFkmBW9ysF71PpaYavvi&#10;M7UXn4sQwi5FBYX3dSqlywoy6Ma2Jg7cwzYGfYBNLnWDrxBuKvkZRYk0WHJoKLCmbUHZ8/JtFLD9&#10;2e+OZhOfkuM0Hia7adYO70oN+t1mAcJT5//Ff+4vrSCeh7Xh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2w0wgAAANwAAAAPAAAAAAAAAAAAAAAAAJgCAABkcnMvZG93&#10;bnJldi54bWxQSwUGAAAAAAQABAD1AAAAhwMAAAAA&#10;" path="m,359r360,l360,,,,,359xe" stroked="f">
                        <v:path arrowok="t" o:connecttype="custom" o:connectlocs="0,359;360,359;360,0;0,0;0,359" o:connectangles="0,0,0,0,0"/>
                      </v:shape>
                      <v:shape id="Freeform 6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mysUA&#10;AADcAAAADwAAAGRycy9kb3ducmV2LnhtbESPQWvCQBSE70L/w/IK3nSjgpjUVSRUKB4UY6HXR/Y1&#10;SZt9m2a3Sfz3riB4HGbmG2a9HUwtOmpdZVnBbBqBIM6trrhQ8HnZT1YgnEfWWFsmBVdysN28jNaY&#10;aNvzmbrMFyJA2CWooPS+SaR0eUkG3dQ2xMH7tq1BH2RbSN1iH+CmlvMoWkqDFYeFEhtKS8p/s3+j&#10;4P1U5T9Dmh77Xf33FV/k6bCcdUqNX4fdGwhPg3+GH+0PrWARx3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ubKxQAAANwAAAAPAAAAAAAAAAAAAAAAAJgCAABkcnMv&#10;ZG93bnJldi54bWxQSwUGAAAAAAQABAD1AAAAigMAAAAA&#10;" path="m,339r340,l340,,,,,339xe" filled="f" strokeweight="1pt">
                        <v:path arrowok="t" o:connecttype="custom" o:connectlocs="0,339;340,339;340,0;0,0;0,339" o:connectangles="0,0,0,0,0"/>
                      </v:shape>
                      <w10:anchorlock/>
                    </v:group>
                  </w:pict>
                </mc:Fallback>
              </mc:AlternateContent>
            </w:r>
            <w:r w:rsidRPr="00653FEF">
              <w:rPr>
                <w:rFonts w:ascii="Times New Roman" w:hAnsi="Times New Roman" w:cs="Times New Roman"/>
                <w:position w:val="2"/>
                <w:szCs w:val="20"/>
              </w:rPr>
              <w:t xml:space="preserve">  Yes</w:t>
            </w:r>
            <w:r w:rsidRPr="00653FEF">
              <w:rPr>
                <w:rFonts w:ascii="Times New Roman" w:hAnsi="Times New Roman" w:cs="Times New Roman"/>
                <w:position w:val="2"/>
                <w:szCs w:val="20"/>
              </w:rPr>
              <w:tab/>
            </w:r>
            <w:r w:rsidRPr="00653FEF">
              <w:rPr>
                <w:rFonts w:ascii="Times New Roman" w:hAnsi="Times New Roman" w:cs="Times New Roman"/>
                <w:noProof/>
                <w:szCs w:val="20"/>
              </w:rPr>
              <mc:AlternateContent>
                <mc:Choice Requires="wpg">
                  <w:drawing>
                    <wp:inline distT="0" distB="0" distL="0" distR="0" wp14:anchorId="61CE7080" wp14:editId="47BED5F0">
                      <wp:extent cx="228600" cy="228600"/>
                      <wp:effectExtent l="0" t="0" r="0" b="0"/>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01" name="Freeform 65"/>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66"/>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FyrrrKFBAAA&#10;lhAAAA4AAAAAAAAAAAAAAAAALgIAAGRycy9lMm9Eb2MueG1sUEsBAi0AFAAGAAgAAAAhAPgMKZnY&#10;AAAAAwEAAA8AAAAAAAAAAAAAAAAA3wYAAGRycy9kb3ducmV2LnhtbFBLBQYAAAAABAAEAPMAAADk&#10;BwAAAAA=&#10;">
                      <v:shape id="Freeform 65"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dS8UA&#10;AADcAAAADwAAAGRycy9kb3ducmV2LnhtbESPzYrCQBCE78K+w9ALXkQn/hAl6yiyKnjw4Lo+QJvp&#10;TcJmekJmjNGndwTBY1FVX1HzZWtK0VDtCssKhoMIBHFqdcGZgtPvtj8D4TyyxtIyKbiRg+XiozPH&#10;RNsr/1Bz9JkIEHYJKsi9rxIpXZqTQTewFXHw/mxt0AdZZ1LXeA1wU8pRFMXSYMFhIceKvnNK/48X&#10;o4DtfbPem9X4EO+n4168nqZN76xU97NdfYHw1Pp3+NXeaQWTaAj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Z1LxQAAANwAAAAPAAAAAAAAAAAAAAAAAJgCAABkcnMv&#10;ZG93bnJldi54bWxQSwUGAAAAAAQABAD1AAAAigMAAAAA&#10;" path="m,360r360,l360,,,,,360xe" stroked="f">
                        <v:path arrowok="t" o:connecttype="custom" o:connectlocs="0,360;360,360;360,0;0,0;0,360" o:connectangles="0,0,0,0,0"/>
                      </v:shape>
                      <v:shape id="Freeform 66"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sWcYA&#10;AADcAAAADwAAAGRycy9kb3ducmV2LnhtbESPQWvCQBSE7wX/w/KE3urGUEKNrhJCC6WHhqrg9ZF9&#10;JtHs25jdJum/7xYKHoeZ+YbZ7CbTioF611hWsFxEIIhLqxuuFBwPb08vIJxH1thaJgU/5GC3nT1s&#10;MNV25C8a9r4SAcIuRQW1910qpStrMugWtiMO3tn2Bn2QfSV1j2OAm1bGUZRIgw2HhRo7ymsqr/tv&#10;o+C1aMrLlOefY9beTquDLD6S5aDU43zK1iA8Tf4e/m+/awXPU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sW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No</w:t>
            </w:r>
          </w:p>
        </w:tc>
      </w:tr>
      <w:tr w:rsidR="004B7C08" w:rsidRPr="00653FEF" w:rsidTr="004677D3">
        <w:tc>
          <w:tcPr>
            <w:tcW w:w="10648" w:type="dxa"/>
          </w:tcPr>
          <w:p w:rsidR="004B7C08" w:rsidRDefault="004B7C08" w:rsidP="004677D3">
            <w:pPr>
              <w:tabs>
                <w:tab w:val="left" w:pos="5296"/>
              </w:tabs>
              <w:kinsoku w:val="0"/>
              <w:overflowPunct w:val="0"/>
              <w:autoSpaceDE w:val="0"/>
              <w:autoSpaceDN w:val="0"/>
              <w:adjustRightInd w:val="0"/>
            </w:pPr>
            <w:r>
              <w:t xml:space="preserve">18.  I authorize the placement of this Exit Interview form in my personnel file:   </w:t>
            </w:r>
            <w:r w:rsidRPr="00653FEF">
              <w:rPr>
                <w:rFonts w:ascii="Times New Roman" w:hAnsi="Times New Roman" w:cs="Times New Roman"/>
                <w:noProof/>
                <w:position w:val="2"/>
                <w:szCs w:val="20"/>
              </w:rPr>
              <mc:AlternateContent>
                <mc:Choice Requires="wpg">
                  <w:drawing>
                    <wp:inline distT="0" distB="0" distL="0" distR="0" wp14:anchorId="7F222031" wp14:editId="5B39E6FE">
                      <wp:extent cx="228600" cy="228600"/>
                      <wp:effectExtent l="0" t="0" r="0" b="0"/>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04" name="Freeform 62"/>
                              <wps:cNvSpPr>
                                <a:spLocks/>
                              </wps:cNvSpPr>
                              <wps:spPr bwMode="auto">
                                <a:xfrm>
                                  <a:off x="0" y="0"/>
                                  <a:ext cx="360" cy="360"/>
                                </a:xfrm>
                                <a:custGeom>
                                  <a:avLst/>
                                  <a:gdLst>
                                    <a:gd name="T0" fmla="*/ 0 w 360"/>
                                    <a:gd name="T1" fmla="*/ 359 h 360"/>
                                    <a:gd name="T2" fmla="*/ 360 w 360"/>
                                    <a:gd name="T3" fmla="*/ 359 h 360"/>
                                    <a:gd name="T4" fmla="*/ 360 w 360"/>
                                    <a:gd name="T5" fmla="*/ 0 h 360"/>
                                    <a:gd name="T6" fmla="*/ 0 w 360"/>
                                    <a:gd name="T7" fmla="*/ 0 h 360"/>
                                    <a:gd name="T8" fmla="*/ 0 w 360"/>
                                    <a:gd name="T9" fmla="*/ 359 h 360"/>
                                  </a:gdLst>
                                  <a:ahLst/>
                                  <a:cxnLst>
                                    <a:cxn ang="0">
                                      <a:pos x="T0" y="T1"/>
                                    </a:cxn>
                                    <a:cxn ang="0">
                                      <a:pos x="T2" y="T3"/>
                                    </a:cxn>
                                    <a:cxn ang="0">
                                      <a:pos x="T4" y="T5"/>
                                    </a:cxn>
                                    <a:cxn ang="0">
                                      <a:pos x="T6" y="T7"/>
                                    </a:cxn>
                                    <a:cxn ang="0">
                                      <a:pos x="T8" y="T9"/>
                                    </a:cxn>
                                  </a:cxnLst>
                                  <a:rect l="0" t="0" r="r" b="b"/>
                                  <a:pathLst>
                                    <a:path w="360" h="360">
                                      <a:moveTo>
                                        <a:pt x="0" y="359"/>
                                      </a:moveTo>
                                      <a:lnTo>
                                        <a:pt x="360" y="359"/>
                                      </a:lnTo>
                                      <a:lnTo>
                                        <a:pt x="360" y="0"/>
                                      </a:lnTo>
                                      <a:lnTo>
                                        <a:pt x="0" y="0"/>
                                      </a:lnTo>
                                      <a:lnTo>
                                        <a:pt x="0" y="3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63"/>
                              <wps:cNvSpPr>
                                <a:spLocks/>
                              </wps:cNvSpPr>
                              <wps:spPr bwMode="auto">
                                <a:xfrm>
                                  <a:off x="10" y="10"/>
                                  <a:ext cx="340" cy="340"/>
                                </a:xfrm>
                                <a:custGeom>
                                  <a:avLst/>
                                  <a:gdLst>
                                    <a:gd name="T0" fmla="*/ 0 w 340"/>
                                    <a:gd name="T1" fmla="*/ 339 h 340"/>
                                    <a:gd name="T2" fmla="*/ 340 w 340"/>
                                    <a:gd name="T3" fmla="*/ 339 h 340"/>
                                    <a:gd name="T4" fmla="*/ 340 w 340"/>
                                    <a:gd name="T5" fmla="*/ 0 h 340"/>
                                    <a:gd name="T6" fmla="*/ 0 w 340"/>
                                    <a:gd name="T7" fmla="*/ 0 h 340"/>
                                    <a:gd name="T8" fmla="*/ 0 w 340"/>
                                    <a:gd name="T9" fmla="*/ 339 h 340"/>
                                  </a:gdLst>
                                  <a:ahLst/>
                                  <a:cxnLst>
                                    <a:cxn ang="0">
                                      <a:pos x="T0" y="T1"/>
                                    </a:cxn>
                                    <a:cxn ang="0">
                                      <a:pos x="T2" y="T3"/>
                                    </a:cxn>
                                    <a:cxn ang="0">
                                      <a:pos x="T4" y="T5"/>
                                    </a:cxn>
                                    <a:cxn ang="0">
                                      <a:pos x="T6" y="T7"/>
                                    </a:cxn>
                                    <a:cxn ang="0">
                                      <a:pos x="T8" y="T9"/>
                                    </a:cxn>
                                  </a:cxnLst>
                                  <a:rect l="0" t="0" r="r" b="b"/>
                                  <a:pathLst>
                                    <a:path w="340" h="340">
                                      <a:moveTo>
                                        <a:pt x="0" y="339"/>
                                      </a:moveTo>
                                      <a:lnTo>
                                        <a:pt x="340" y="339"/>
                                      </a:lnTo>
                                      <a:lnTo>
                                        <a:pt x="340" y="0"/>
                                      </a:lnTo>
                                      <a:lnTo>
                                        <a:pt x="0" y="0"/>
                                      </a:lnTo>
                                      <a:lnTo>
                                        <a:pt x="0" y="33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">
                      <v:shape id="Freeform 62"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08cA&#10;AADcAAAADwAAAGRycy9kb3ducmV2LnhtbESPQWvCQBSE7wX/w/IKXqRuNBIldROkWvDgwdr+gGf2&#10;NQnNvg3ZbRL7691CocdhZr5htvloGtFT52rLChbzCARxYXXNpYKP99enDQjnkTU2lknBjRzk2eRh&#10;i6m2A79Rf/GlCBB2KSqovG9TKV1RkUE3ty1x8D5tZ9AH2ZVSdzgEuGnkMooSabDmsFBhSy8VFV+X&#10;b6OA7c9hfzK7+Jyc1vEs2a+LfnZVavo47p5BeBr9f/ivfdQKVtEKfs+EIy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CPtPHAAAA3AAAAA8AAAAAAAAAAAAAAAAAmAIAAGRy&#10;cy9kb3ducmV2LnhtbFBLBQYAAAAABAAEAPUAAACMAwAAAAA=&#10;" path="m,359r360,l360,,,,,359xe" stroked="f">
                        <v:path arrowok="t" o:connecttype="custom" o:connectlocs="0,359;360,359;360,0;0,0;0,359" o:connectangles="0,0,0,0,0"/>
                      </v:shape>
                      <v:shape id="Freeform 63"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0LcUA&#10;AADcAAAADwAAAGRycy9kb3ducmV2LnhtbESPQWvCQBSE70L/w/IK3urGYqXGbERCC9JDRS14fWSf&#10;STT7Ns2uSfz3bqHgcZiZb5hkNZhadNS6yrKC6SQCQZxbXXGh4Ofw+fIOwnlkjbVlUnAjB6v0aZRg&#10;rG3PO+r2vhABwi5GBaX3TSyly0sy6Ca2IQ7eybYGfZBtIXWLfYCbWr5G0VwarDgslNhQVlJ+2V+N&#10;go9tlZ+HLPvu1/XvcXGQ26/5tFNq/DyslyA8Df4R/m9vtIJZ9AZ/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7QtxQAAANwAAAAPAAAAAAAAAAAAAAAAAJgCAABkcnMv&#10;ZG93bnJldi54bWxQSwUGAAAAAAQABAD1AAAAigMAAAAA&#10;" path="m,339r340,l340,,,,,339xe" filled="f" strokeweight="1pt">
                        <v:path arrowok="t" o:connecttype="custom" o:connectlocs="0,339;340,339;340,0;0,0;0,339" o:connectangles="0,0,0,0,0"/>
                      </v:shape>
                      <w10:anchorlock/>
                    </v:group>
                  </w:pict>
                </mc:Fallback>
              </mc:AlternateContent>
            </w:r>
            <w:r w:rsidRPr="00653FEF">
              <w:rPr>
                <w:rFonts w:ascii="Times New Roman" w:hAnsi="Times New Roman" w:cs="Times New Roman"/>
                <w:position w:val="2"/>
                <w:szCs w:val="20"/>
              </w:rPr>
              <w:t xml:space="preserve">  Yes</w:t>
            </w:r>
            <w:r>
              <w:rPr>
                <w:rFonts w:ascii="Times New Roman" w:hAnsi="Times New Roman" w:cs="Times New Roman"/>
                <w:position w:val="2"/>
                <w:szCs w:val="20"/>
              </w:rPr>
              <w:t xml:space="preserve"> </w:t>
            </w:r>
            <w:r w:rsidRPr="00653FEF">
              <w:rPr>
                <w:rFonts w:ascii="Times New Roman" w:hAnsi="Times New Roman" w:cs="Times New Roman"/>
                <w:position w:val="2"/>
                <w:szCs w:val="20"/>
              </w:rPr>
              <w:tab/>
            </w:r>
            <w:r w:rsidRPr="00653FEF">
              <w:rPr>
                <w:rFonts w:ascii="Times New Roman" w:hAnsi="Times New Roman" w:cs="Times New Roman"/>
                <w:noProof/>
                <w:szCs w:val="20"/>
              </w:rPr>
              <mc:AlternateContent>
                <mc:Choice Requires="wpg">
                  <w:drawing>
                    <wp:inline distT="0" distB="0" distL="0" distR="0" wp14:anchorId="575F8D64" wp14:editId="07C01D7B">
                      <wp:extent cx="228600" cy="228600"/>
                      <wp:effectExtent l="0" t="0" r="0" b="0"/>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07" name="Freeform 65"/>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66"/>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0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">
                      <v:shape id="Freeform 65"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gpMYA&#10;AADcAAAADwAAAGRycy9kb3ducmV2LnhtbESP3WrCQBSE7wu+w3IEb0Q3akkkdRXxB3rhhX8PcJo9&#10;TUKzZ0N2jdGndwuFXg4z8w2zWHWmEi01rrSsYDKOQBBnVpecK7he9qM5COeRNVaWScGDHKyWvbcF&#10;ptre+UTt2eciQNilqKDwvk6ldFlBBt3Y1sTB+7aNQR9kk0vd4D3ATSWnURRLgyWHhQJr2hSU/Zxv&#10;RgHb5257MOvZMT4ks2G8TbJ2+KXUoN+tP0B46vx/+K/9qRW8Rwn8nglHQC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CgpMYAAADcAAAADwAAAAAAAAAAAAAAAACYAgAAZHJz&#10;L2Rvd25yZXYueG1sUEsFBgAAAAAEAAQA9QAAAIsDAAAAAA==&#10;" path="m,360r360,l360,,,,,360xe" stroked="f">
                        <v:path arrowok="t" o:connecttype="custom" o:connectlocs="0,360;360,360;360,0;0,0;0,360" o:connectangles="0,0,0,0,0"/>
                      </v:shape>
                      <v:shape id="Freeform 66"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bs8EA&#10;AADcAAAADwAAAGRycy9kb3ducmV2LnhtbERPy4rCMBTdC/5DuMLsNFUG0WoUKQoyixEf4PbSXNtq&#10;c1Ob2Hb+frIQXB7Oe7nuTCkaql1hWcF4FIEgTq0uOFNwOe+GMxDOI2ssLZOCP3KwXvV7S4y1bflI&#10;zclnIoSwi1FB7n0VS+nSnAy6ka2IA3eztUEfYJ1JXWMbwk0pJ1E0lQYLDg05VpTklD5OL6NgeyjS&#10;e5ckv+2mfF7nZ3n4mY4bpb4G3WYBwlPnP+K3e68VfEdhbTgTj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G7PBAAAA3AAAAA8AAAAAAAAAAAAAAAAAmAIAAGRycy9kb3du&#10;cmV2LnhtbFBLBQYAAAAABAAEAPUAAACGAwAAAAA=&#10;" path="m,340r340,l340,,,,,340xe" filled="f" strokeweight="1pt">
                        <v:path arrowok="t" o:connecttype="custom" o:connectlocs="0,340;340,340;340,0;0,0;0,340" o:connectangles="0,0,0,0,0"/>
                      </v:shape>
                      <w10:anchorlock/>
                    </v:group>
                  </w:pict>
                </mc:Fallback>
              </mc:AlternateContent>
            </w:r>
            <w:r w:rsidRPr="00653FEF">
              <w:rPr>
                <w:rFonts w:ascii="Times New Roman" w:hAnsi="Times New Roman" w:cs="Times New Roman"/>
                <w:position w:val="2"/>
                <w:szCs w:val="20"/>
              </w:rPr>
              <w:t xml:space="preserve">  No</w:t>
            </w:r>
          </w:p>
        </w:tc>
      </w:tr>
    </w:tbl>
    <w:p w:rsidR="004B7C08" w:rsidRDefault="004B7C08" w:rsidP="004B7C08">
      <w:pPr>
        <w:pStyle w:val="BodyText"/>
        <w:kinsoku w:val="0"/>
        <w:overflowPunct w:val="0"/>
        <w:spacing w:before="5"/>
        <w:rPr>
          <w:b/>
          <w:bCs/>
          <w:sz w:val="17"/>
          <w:szCs w:val="17"/>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70"/>
        <w:gridCol w:w="3178"/>
      </w:tblGrid>
      <w:tr w:rsidR="004B7C08" w:rsidRPr="00653FEF" w:rsidTr="004677D3">
        <w:tc>
          <w:tcPr>
            <w:tcW w:w="7200" w:type="dxa"/>
            <w:tcBorders>
              <w:bottom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p>
        </w:tc>
        <w:tc>
          <w:tcPr>
            <w:tcW w:w="270" w:type="dxa"/>
            <w:shd w:val="clear" w:color="auto" w:fill="auto"/>
          </w:tcPr>
          <w:p w:rsidR="004B7C08" w:rsidRDefault="004B7C08" w:rsidP="004677D3">
            <w:pPr>
              <w:tabs>
                <w:tab w:val="left" w:pos="5296"/>
              </w:tabs>
              <w:kinsoku w:val="0"/>
              <w:overflowPunct w:val="0"/>
              <w:autoSpaceDE w:val="0"/>
              <w:autoSpaceDN w:val="0"/>
              <w:adjustRightInd w:val="0"/>
            </w:pPr>
          </w:p>
        </w:tc>
        <w:tc>
          <w:tcPr>
            <w:tcW w:w="3178" w:type="dxa"/>
            <w:tcBorders>
              <w:bottom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p>
        </w:tc>
      </w:tr>
      <w:tr w:rsidR="004B7C08" w:rsidRPr="00653FEF" w:rsidTr="004677D3">
        <w:tc>
          <w:tcPr>
            <w:tcW w:w="7200" w:type="dxa"/>
            <w:tcBorders>
              <w:top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r>
              <w:t>Employee Signature</w:t>
            </w:r>
          </w:p>
        </w:tc>
        <w:tc>
          <w:tcPr>
            <w:tcW w:w="270" w:type="dxa"/>
            <w:shd w:val="clear" w:color="auto" w:fill="auto"/>
          </w:tcPr>
          <w:p w:rsidR="004B7C08" w:rsidRDefault="004B7C08" w:rsidP="004677D3">
            <w:pPr>
              <w:tabs>
                <w:tab w:val="left" w:pos="5296"/>
              </w:tabs>
              <w:kinsoku w:val="0"/>
              <w:overflowPunct w:val="0"/>
              <w:autoSpaceDE w:val="0"/>
              <w:autoSpaceDN w:val="0"/>
              <w:adjustRightInd w:val="0"/>
            </w:pPr>
          </w:p>
        </w:tc>
        <w:tc>
          <w:tcPr>
            <w:tcW w:w="3178" w:type="dxa"/>
            <w:tcBorders>
              <w:top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r>
              <w:t>Date</w:t>
            </w:r>
          </w:p>
        </w:tc>
      </w:tr>
    </w:tbl>
    <w:p w:rsidR="004B7C08" w:rsidRDefault="004B7C08" w:rsidP="004B7C08">
      <w:pPr>
        <w:pStyle w:val="BodyText"/>
        <w:kinsoku w:val="0"/>
        <w:overflowPunct w:val="0"/>
      </w:pPr>
    </w:p>
    <w:p w:rsidR="004B7C08" w:rsidRDefault="004B7C08" w:rsidP="004B7C08">
      <w:pPr>
        <w:pStyle w:val="BodyText"/>
        <w:kinsoku w:val="0"/>
        <w:overflowPunct w:val="0"/>
        <w:ind w:left="720"/>
        <w:rPr>
          <w:sz w:val="28"/>
          <w:szCs w:val="28"/>
        </w:rPr>
      </w:pPr>
      <w:r>
        <w:rPr>
          <w:noProof/>
        </w:rPr>
        <mc:AlternateContent>
          <mc:Choice Requires="wps">
            <w:drawing>
              <wp:inline distT="0" distB="0" distL="0" distR="0" wp14:anchorId="7037BD97" wp14:editId="257135C1">
                <wp:extent cx="215900" cy="215900"/>
                <wp:effectExtent l="9525" t="9525" r="12700" b="12700"/>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21590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shape id="Freeform 124" o:spid="_x0000_s1026" style="width:17pt;height:17pt;visibility:visible;mso-wrap-style:square;mso-left-percent:-10001;mso-top-percent:-10001;mso-position-horizontal:absolute;mso-position-horizontal-relative:char;mso-position-vertical:absolute;mso-position-vertical-relative:line;mso-left-percent:-10001;mso-top-percent:-10001;v-text-anchor:top" coordsize="34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" path="m,340r340,l340,,,,,340xe" filled="f" strokeweight="1pt">
                <v:path arrowok="t" o:connecttype="custom" o:connectlocs="0,215900;215900,215900;215900,0;0,0;0,215900" o:connectangles="0,0,0,0,0"/>
                <w10:anchorlock/>
              </v:shape>
            </w:pict>
          </mc:Fallback>
        </mc:AlternateContent>
      </w:r>
      <w:r>
        <w:t xml:space="preserve">  </w:t>
      </w:r>
      <w:r>
        <w:rPr>
          <w:sz w:val="28"/>
          <w:szCs w:val="28"/>
        </w:rPr>
        <w:t>Additional documentation is attached</w:t>
      </w:r>
    </w:p>
    <w:p w:rsidR="004B7C08" w:rsidRDefault="004B7C08" w:rsidP="004B7C08">
      <w:pPr>
        <w:pStyle w:val="BodyText"/>
        <w:kinsoku w:val="0"/>
        <w:overflowPunct w:val="0"/>
      </w:pPr>
    </w:p>
    <w:p w:rsidR="004B7C08" w:rsidRDefault="004B7C08" w:rsidP="0013074E">
      <w:pPr>
        <w:rPr>
          <w:b/>
          <w:bCs/>
          <w:sz w:val="18"/>
          <w:szCs w:val="18"/>
        </w:rPr>
      </w:pPr>
    </w:p>
    <w:p w:rsidR="004B7C08" w:rsidRDefault="004B7C08" w:rsidP="004B7C08">
      <w:pPr>
        <w:pStyle w:val="BodyText"/>
        <w:kinsoku w:val="0"/>
        <w:overflowPunct w:val="0"/>
      </w:pPr>
    </w:p>
    <w:p w:rsidR="004B7C08" w:rsidRPr="00D758FD" w:rsidRDefault="004B7C08" w:rsidP="004B7C08">
      <w:pPr>
        <w:pStyle w:val="BodyText"/>
        <w:kinsoku w:val="0"/>
        <w:overflowPunct w:val="0"/>
        <w:ind w:left="540"/>
        <w:jc w:val="center"/>
        <w:rPr>
          <w:b/>
          <w:sz w:val="28"/>
        </w:rPr>
      </w:pPr>
      <w:r w:rsidRPr="00D758FD">
        <w:rPr>
          <w:b/>
          <w:sz w:val="28"/>
        </w:rPr>
        <w:lastRenderedPageBreak/>
        <w:t>TOWN OF MILFORD</w:t>
      </w:r>
    </w:p>
    <w:p w:rsidR="004B7C08" w:rsidRDefault="00B34ABD" w:rsidP="004B7C08">
      <w:pPr>
        <w:pStyle w:val="BodyText"/>
        <w:kinsoku w:val="0"/>
        <w:overflowPunct w:val="0"/>
        <w:ind w:left="540"/>
        <w:jc w:val="center"/>
        <w:rPr>
          <w:b/>
          <w:sz w:val="28"/>
        </w:rPr>
      </w:pPr>
      <w:r w:rsidRPr="0029437C">
        <w:rPr>
          <w:noProof/>
          <w:sz w:val="21"/>
          <w:szCs w:val="21"/>
        </w:rPr>
        <mc:AlternateContent>
          <mc:Choice Requires="wpg">
            <w:drawing>
              <wp:anchor distT="0" distB="0" distL="0" distR="0" simplePos="0" relativeHeight="251854848" behindDoc="0" locked="0" layoutInCell="0" allowOverlap="1" wp14:anchorId="1C22B8F7" wp14:editId="7B1E91E6">
                <wp:simplePos x="0" y="0"/>
                <wp:positionH relativeFrom="page">
                  <wp:posOffset>655320</wp:posOffset>
                </wp:positionH>
                <wp:positionV relativeFrom="paragraph">
                  <wp:posOffset>269875</wp:posOffset>
                </wp:positionV>
                <wp:extent cx="6400800" cy="50800"/>
                <wp:effectExtent l="0" t="0" r="19050" b="6350"/>
                <wp:wrapTopAndBottom/>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280"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9" o:spid="_x0000_s1026" style="position:absolute;margin-left:51.6pt;margin-top:21.25pt;width:7in;height:4pt;z-index:251854848;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vlL8A&#10;AADcAAAADwAAAGRycy9kb3ducmV2LnhtbERPzYrCMBC+L/gOYQRvmlpFpRpFFMHFg1h9gKEZ02Iz&#10;KU3U+vabg7DHj+9/telsLV7U+sqxgvEoAUFcOF2xUXC7HoYLED4ga6wdk4IPedisez8rzLR784Ve&#10;eTAihrDPUEEZQpNJ6YuSLPqRa4gjd3etxRBha6Ru8R3DbS3TJJlJixXHhhIb2pVUPPKnVWD8OJ2a&#10;3/t+V+znj9PRTfz5M1Fq0O+2SxCBuvAv/rqPWkG6iPPjmXgE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pW+UvwAAANwAAAAPAAAAAAAAAAAAAAAAAJgCAABkcnMvZG93bnJl&#10;di54bWxQSwUGAAAAAAQABAD1AAAAhAM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IcMA&#10;AADcAAAADwAAAGRycy9kb3ducmV2LnhtbESP3YrCMBSE7xd8h3AEbxZNdWEp1SiyIBQUxJ8HODbH&#10;ttic1CSr7dsbYWEvh5n5hlmsOtOIBzlfW1YwnSQgiAuray4VnE+bcQrCB2SNjWVS0JOH1XLwscBM&#10;2ycf6HEMpYgQ9hkqqEJoMyl9UZFBP7EtcfSu1hkMUbpSaofPCDeNnCXJtzRYc1yosKWfiorb8de8&#10;Kfs83R4u6Sbv3Nfu895v+6RWajTs1nMQgbrwH/5r51rBLJ3C+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IcMAAADcAAAADwAAAAAAAAAAAAAAAACYAgAAZHJzL2Rv&#10;d25yZXYueG1sUEsFBgAAAAAEAAQA9QAAAIgDA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j4McA&#10;AADcAAAADwAAAGRycy9kb3ducmV2LnhtbESPQWvCQBSE74X+h+UJvRTdNAfR6CpSaGxREGOp12f2&#10;mQSzb2N2q/HfdwuCx2FmvmGm887U4kKtqywreBtEIIhzqysuFHzvPvojEM4ja6wtk4IbOZjPnp+m&#10;mGh75S1dMl+IAGGXoILS+yaR0uUlGXQD2xAH72hbgz7ItpC6xWuAm1rGUTSUBisOCyU29F5Sfsp+&#10;jYLhzyr92o/T02G9GqfnfJdtXpc3pV563WICwlPnH+F7+1MriEc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UY+DHAAAA3A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r w:rsidR="004B7C08" w:rsidRPr="00D758FD">
        <w:rPr>
          <w:b/>
          <w:sz w:val="28"/>
        </w:rPr>
        <w:t>NOTICE TO EMPLOYEES REQUESTING FAMILY OR MEDICAL LEAVE</w:t>
      </w:r>
    </w:p>
    <w:p w:rsidR="004B7C08" w:rsidRDefault="004B7C08" w:rsidP="004B7C08">
      <w:pPr>
        <w:pStyle w:val="BodyText"/>
        <w:kinsoku w:val="0"/>
        <w:overflowPunct w:val="0"/>
        <w:ind w:left="540"/>
        <w:jc w:val="center"/>
        <w:rPr>
          <w:b/>
          <w:sz w:val="28"/>
        </w:rPr>
      </w:pPr>
    </w:p>
    <w:p w:rsidR="004B7C08" w:rsidRDefault="004B7C08" w:rsidP="004B7C08">
      <w:pPr>
        <w:pStyle w:val="BodyText"/>
        <w:kinsoku w:val="0"/>
        <w:overflowPunct w:val="0"/>
        <w:spacing w:before="238" w:line="360" w:lineRule="auto"/>
        <w:ind w:left="720" w:right="537"/>
        <w:jc w:val="both"/>
      </w:pPr>
      <w:r>
        <w:t>The Family and Medical Leave Act of 1993 (FMLA) requires covered employers to provide employees who request FMLA leave with a written notice spelling out the employee’s specific expectations and obligations and explaining the consequences of failure to meet these obligations. Attached – for additional information – is a copy of the Town of Milford’s FMLA Policy and the U.S. Department of Labor’s FMLA Fact Sheet.</w:t>
      </w:r>
    </w:p>
    <w:p w:rsidR="004B7C08" w:rsidRPr="00B34ABD" w:rsidRDefault="004B7C08" w:rsidP="004B7C08">
      <w:pPr>
        <w:pStyle w:val="BodyText"/>
        <w:kinsoku w:val="0"/>
        <w:overflowPunct w:val="0"/>
        <w:spacing w:before="10"/>
        <w:ind w:left="720"/>
        <w:rPr>
          <w:sz w:val="21"/>
          <w:szCs w:val="21"/>
        </w:rPr>
      </w:pPr>
    </w:p>
    <w:p w:rsidR="004B7C08" w:rsidRPr="00B34ABD" w:rsidRDefault="004B7C08" w:rsidP="001E32CC">
      <w:pPr>
        <w:pStyle w:val="ListParagraph"/>
        <w:widowControl w:val="0"/>
        <w:numPr>
          <w:ilvl w:val="1"/>
          <w:numId w:val="27"/>
        </w:numPr>
        <w:tabs>
          <w:tab w:val="left" w:pos="783"/>
        </w:tabs>
        <w:kinsoku w:val="0"/>
        <w:overflowPunct w:val="0"/>
        <w:autoSpaceDE w:val="0"/>
        <w:autoSpaceDN w:val="0"/>
        <w:adjustRightInd w:val="0"/>
        <w:spacing w:after="0" w:line="240" w:lineRule="auto"/>
        <w:ind w:left="720" w:right="541" w:firstLine="0"/>
        <w:contextualSpacing w:val="0"/>
        <w:jc w:val="both"/>
        <w:rPr>
          <w:rFonts w:ascii="Arial" w:hAnsi="Arial" w:cs="Arial"/>
        </w:rPr>
      </w:pPr>
      <w:r w:rsidRPr="00B34ABD">
        <w:rPr>
          <w:rFonts w:ascii="Arial" w:hAnsi="Arial" w:cs="Arial"/>
        </w:rPr>
        <w:t>If the requested leave is for any of the purposes described in paragraph 2 of the attached Policy, the leave taken will be counted against the entitlement of up to twelve (12) work weeks of FMLA leave during any</w:t>
      </w:r>
      <w:r w:rsidRPr="00B34ABD">
        <w:rPr>
          <w:rFonts w:ascii="Arial" w:hAnsi="Arial" w:cs="Arial"/>
          <w:spacing w:val="54"/>
        </w:rPr>
        <w:t xml:space="preserve"> </w:t>
      </w:r>
      <w:r w:rsidRPr="00B34ABD">
        <w:rPr>
          <w:rFonts w:ascii="Arial" w:hAnsi="Arial" w:cs="Arial"/>
        </w:rPr>
        <w:t>twelve</w:t>
      </w:r>
    </w:p>
    <w:p w:rsidR="004B7C08" w:rsidRPr="00B34ABD" w:rsidRDefault="004B7C08" w:rsidP="004B7C08">
      <w:pPr>
        <w:pStyle w:val="BodyText"/>
        <w:kinsoku w:val="0"/>
        <w:overflowPunct w:val="0"/>
        <w:ind w:left="720"/>
        <w:jc w:val="both"/>
      </w:pPr>
      <w:r w:rsidRPr="00B34ABD">
        <w:t xml:space="preserve">(12) </w:t>
      </w:r>
      <w:proofErr w:type="gramStart"/>
      <w:r w:rsidRPr="00B34ABD">
        <w:t>month</w:t>
      </w:r>
      <w:proofErr w:type="gramEnd"/>
      <w:r w:rsidRPr="00B34ABD">
        <w:t xml:space="preserve"> period.</w:t>
      </w:r>
    </w:p>
    <w:p w:rsidR="004B7C08" w:rsidRPr="00B34ABD" w:rsidRDefault="004B7C08" w:rsidP="004B7C08">
      <w:pPr>
        <w:pStyle w:val="BodyText"/>
        <w:kinsoku w:val="0"/>
        <w:overflowPunct w:val="0"/>
        <w:spacing w:before="1"/>
        <w:ind w:left="720"/>
      </w:pPr>
    </w:p>
    <w:p w:rsidR="004B7C08" w:rsidRPr="00B34ABD" w:rsidRDefault="004B7C08" w:rsidP="001E32CC">
      <w:pPr>
        <w:pStyle w:val="ListParagraph"/>
        <w:widowControl w:val="0"/>
        <w:numPr>
          <w:ilvl w:val="1"/>
          <w:numId w:val="27"/>
        </w:numPr>
        <w:tabs>
          <w:tab w:val="left" w:pos="869"/>
        </w:tabs>
        <w:kinsoku w:val="0"/>
        <w:overflowPunct w:val="0"/>
        <w:autoSpaceDE w:val="0"/>
        <w:autoSpaceDN w:val="0"/>
        <w:adjustRightInd w:val="0"/>
        <w:spacing w:after="0" w:line="240" w:lineRule="auto"/>
        <w:ind w:left="720" w:right="538" w:firstLine="0"/>
        <w:contextualSpacing w:val="0"/>
        <w:jc w:val="both"/>
        <w:rPr>
          <w:rFonts w:ascii="Arial" w:hAnsi="Arial" w:cs="Arial"/>
        </w:rPr>
      </w:pPr>
      <w:r w:rsidRPr="00B34ABD">
        <w:rPr>
          <w:rFonts w:ascii="Arial" w:hAnsi="Arial" w:cs="Arial"/>
        </w:rPr>
        <w:t>If the requested leave is for purposes described in paragraph 2.c or 2.d of the attached Policy, the employee must submit to the Human Resource Department – through his/her Department Head – a certification from a qualified health care provider containing the information described in either paragraph 12 or 13 of the attached</w:t>
      </w:r>
      <w:r w:rsidRPr="00B34ABD">
        <w:rPr>
          <w:rFonts w:ascii="Arial" w:hAnsi="Arial" w:cs="Arial"/>
          <w:spacing w:val="-2"/>
        </w:rPr>
        <w:t xml:space="preserve"> </w:t>
      </w:r>
      <w:r w:rsidRPr="00B34ABD">
        <w:rPr>
          <w:rFonts w:ascii="Arial" w:hAnsi="Arial" w:cs="Arial"/>
        </w:rPr>
        <w:t>Policy.</w:t>
      </w:r>
    </w:p>
    <w:p w:rsidR="004B7C08" w:rsidRPr="00B34ABD" w:rsidRDefault="004B7C08" w:rsidP="004B7C08">
      <w:pPr>
        <w:pStyle w:val="BodyText"/>
        <w:kinsoku w:val="0"/>
        <w:overflowPunct w:val="0"/>
        <w:ind w:left="720"/>
      </w:pPr>
    </w:p>
    <w:p w:rsidR="004B7C08" w:rsidRPr="00B34ABD" w:rsidRDefault="004B7C08" w:rsidP="001E32CC">
      <w:pPr>
        <w:pStyle w:val="ListParagraph"/>
        <w:widowControl w:val="0"/>
        <w:numPr>
          <w:ilvl w:val="1"/>
          <w:numId w:val="27"/>
        </w:numPr>
        <w:tabs>
          <w:tab w:val="left" w:pos="844"/>
        </w:tabs>
        <w:kinsoku w:val="0"/>
        <w:overflowPunct w:val="0"/>
        <w:autoSpaceDE w:val="0"/>
        <w:autoSpaceDN w:val="0"/>
        <w:adjustRightInd w:val="0"/>
        <w:spacing w:after="0" w:line="240" w:lineRule="auto"/>
        <w:ind w:left="720" w:right="545" w:firstLine="0"/>
        <w:contextualSpacing w:val="0"/>
        <w:jc w:val="both"/>
        <w:rPr>
          <w:rFonts w:ascii="Arial" w:hAnsi="Arial" w:cs="Arial"/>
        </w:rPr>
      </w:pPr>
      <w:r w:rsidRPr="00B34ABD">
        <w:rPr>
          <w:rFonts w:ascii="Arial" w:hAnsi="Arial" w:cs="Arial"/>
        </w:rPr>
        <w:t>The employee is required to substitute paid leave for FMLA leave under conditions described in paragraph 1 of the attached</w:t>
      </w:r>
      <w:r w:rsidRPr="00B34ABD">
        <w:rPr>
          <w:rFonts w:ascii="Arial" w:hAnsi="Arial" w:cs="Arial"/>
          <w:spacing w:val="-3"/>
        </w:rPr>
        <w:t xml:space="preserve"> </w:t>
      </w:r>
      <w:r w:rsidRPr="00B34ABD">
        <w:rPr>
          <w:rFonts w:ascii="Arial" w:hAnsi="Arial" w:cs="Arial"/>
        </w:rPr>
        <w:t>Policy.</w:t>
      </w:r>
    </w:p>
    <w:p w:rsidR="004B7C08" w:rsidRPr="00B34ABD" w:rsidRDefault="004B7C08" w:rsidP="004B7C08">
      <w:pPr>
        <w:pStyle w:val="BodyText"/>
        <w:kinsoku w:val="0"/>
        <w:overflowPunct w:val="0"/>
        <w:spacing w:before="10"/>
        <w:ind w:left="720"/>
        <w:rPr>
          <w:sz w:val="21"/>
          <w:szCs w:val="21"/>
        </w:rPr>
      </w:pPr>
    </w:p>
    <w:p w:rsidR="004B7C08" w:rsidRPr="00B34ABD" w:rsidRDefault="004B7C08" w:rsidP="001E32CC">
      <w:pPr>
        <w:pStyle w:val="ListParagraph"/>
        <w:widowControl w:val="0"/>
        <w:numPr>
          <w:ilvl w:val="1"/>
          <w:numId w:val="27"/>
        </w:numPr>
        <w:tabs>
          <w:tab w:val="left" w:pos="826"/>
        </w:tabs>
        <w:kinsoku w:val="0"/>
        <w:overflowPunct w:val="0"/>
        <w:autoSpaceDE w:val="0"/>
        <w:autoSpaceDN w:val="0"/>
        <w:adjustRightInd w:val="0"/>
        <w:spacing w:before="1" w:after="0" w:line="240" w:lineRule="auto"/>
        <w:ind w:left="720" w:right="539" w:firstLine="0"/>
        <w:contextualSpacing w:val="0"/>
        <w:jc w:val="both"/>
        <w:rPr>
          <w:rFonts w:ascii="Arial" w:hAnsi="Arial" w:cs="Arial"/>
        </w:rPr>
      </w:pPr>
      <w:r w:rsidRPr="00B34ABD">
        <w:rPr>
          <w:rFonts w:ascii="Arial" w:hAnsi="Arial" w:cs="Arial"/>
        </w:rPr>
        <w:t>If the employee elects to continue health benefits during the period of FMLA leave, the employee must continue to pay his/her share of the premiums. The requirements for the payment of such premiums are described in paragraph 6 of the attached</w:t>
      </w:r>
      <w:r w:rsidRPr="00B34ABD">
        <w:rPr>
          <w:rFonts w:ascii="Arial" w:hAnsi="Arial" w:cs="Arial"/>
          <w:spacing w:val="-5"/>
        </w:rPr>
        <w:t xml:space="preserve"> </w:t>
      </w:r>
      <w:r w:rsidRPr="00B34ABD">
        <w:rPr>
          <w:rFonts w:ascii="Arial" w:hAnsi="Arial" w:cs="Arial"/>
        </w:rPr>
        <w:t>Policy.</w:t>
      </w:r>
    </w:p>
    <w:p w:rsidR="004B7C08" w:rsidRPr="00B34ABD" w:rsidRDefault="004B7C08" w:rsidP="004B7C08">
      <w:pPr>
        <w:pStyle w:val="BodyText"/>
        <w:kinsoku w:val="0"/>
        <w:overflowPunct w:val="0"/>
        <w:ind w:left="720"/>
      </w:pPr>
    </w:p>
    <w:p w:rsidR="004B7C08" w:rsidRPr="00B34ABD" w:rsidRDefault="004B7C08" w:rsidP="001E32CC">
      <w:pPr>
        <w:pStyle w:val="ListParagraph"/>
        <w:widowControl w:val="0"/>
        <w:numPr>
          <w:ilvl w:val="1"/>
          <w:numId w:val="27"/>
        </w:numPr>
        <w:tabs>
          <w:tab w:val="left" w:pos="792"/>
        </w:tabs>
        <w:kinsoku w:val="0"/>
        <w:overflowPunct w:val="0"/>
        <w:autoSpaceDE w:val="0"/>
        <w:autoSpaceDN w:val="0"/>
        <w:adjustRightInd w:val="0"/>
        <w:spacing w:after="0" w:line="240" w:lineRule="auto"/>
        <w:ind w:left="720" w:right="547" w:firstLine="0"/>
        <w:contextualSpacing w:val="0"/>
        <w:jc w:val="both"/>
        <w:rPr>
          <w:rFonts w:ascii="Arial" w:hAnsi="Arial" w:cs="Arial"/>
        </w:rPr>
      </w:pPr>
      <w:r w:rsidRPr="00B34ABD">
        <w:rPr>
          <w:rFonts w:ascii="Arial" w:hAnsi="Arial" w:cs="Arial"/>
        </w:rPr>
        <w:t>If the leave is for the employee’s own serious health condition, the employee may be required to submit a fitness-for-duty certification before returning to</w:t>
      </w:r>
      <w:r w:rsidRPr="00B34ABD">
        <w:rPr>
          <w:rFonts w:ascii="Arial" w:hAnsi="Arial" w:cs="Arial"/>
          <w:spacing w:val="-5"/>
        </w:rPr>
        <w:t xml:space="preserve"> </w:t>
      </w:r>
      <w:r w:rsidRPr="00B34ABD">
        <w:rPr>
          <w:rFonts w:ascii="Arial" w:hAnsi="Arial" w:cs="Arial"/>
        </w:rPr>
        <w:t>work.</w:t>
      </w:r>
    </w:p>
    <w:p w:rsidR="004B7C08" w:rsidRPr="00B34ABD" w:rsidRDefault="004B7C08" w:rsidP="004B7C08">
      <w:pPr>
        <w:pStyle w:val="BodyText"/>
        <w:kinsoku w:val="0"/>
        <w:overflowPunct w:val="0"/>
        <w:ind w:left="720"/>
      </w:pPr>
    </w:p>
    <w:p w:rsidR="004B7C08" w:rsidRPr="00B34ABD" w:rsidRDefault="004B7C08" w:rsidP="001E32CC">
      <w:pPr>
        <w:pStyle w:val="ListParagraph"/>
        <w:widowControl w:val="0"/>
        <w:numPr>
          <w:ilvl w:val="1"/>
          <w:numId w:val="27"/>
        </w:numPr>
        <w:tabs>
          <w:tab w:val="left" w:pos="795"/>
        </w:tabs>
        <w:kinsoku w:val="0"/>
        <w:overflowPunct w:val="0"/>
        <w:autoSpaceDE w:val="0"/>
        <w:autoSpaceDN w:val="0"/>
        <w:adjustRightInd w:val="0"/>
        <w:spacing w:after="0" w:line="240" w:lineRule="auto"/>
        <w:ind w:left="720" w:right="537" w:firstLine="0"/>
        <w:contextualSpacing w:val="0"/>
        <w:jc w:val="both"/>
        <w:rPr>
          <w:rFonts w:ascii="Arial" w:hAnsi="Arial" w:cs="Arial"/>
        </w:rPr>
      </w:pPr>
      <w:r w:rsidRPr="00B34ABD">
        <w:rPr>
          <w:rFonts w:ascii="Arial" w:hAnsi="Arial" w:cs="Arial"/>
        </w:rPr>
        <w:t>Upon returning from an FMLA leave, unless one of the exceptions in the law applies, an employee will be restored to the position of employment held when the leave commenced or an equivalent position with equivalent employment benefits, pay and other terms and conditions of</w:t>
      </w:r>
      <w:r w:rsidRPr="00B34ABD">
        <w:rPr>
          <w:rFonts w:ascii="Arial" w:hAnsi="Arial" w:cs="Arial"/>
          <w:spacing w:val="-10"/>
        </w:rPr>
        <w:t xml:space="preserve"> </w:t>
      </w:r>
      <w:r w:rsidRPr="00B34ABD">
        <w:rPr>
          <w:rFonts w:ascii="Arial" w:hAnsi="Arial" w:cs="Arial"/>
        </w:rPr>
        <w:t>employment.</w:t>
      </w:r>
    </w:p>
    <w:p w:rsidR="004B7C08" w:rsidRPr="00B34ABD" w:rsidRDefault="004B7C08" w:rsidP="004B7C08">
      <w:pPr>
        <w:pStyle w:val="BodyText"/>
        <w:kinsoku w:val="0"/>
        <w:overflowPunct w:val="0"/>
        <w:ind w:left="720"/>
      </w:pPr>
    </w:p>
    <w:p w:rsidR="004B7C08" w:rsidRPr="00B34ABD" w:rsidRDefault="004B7C08" w:rsidP="001E32CC">
      <w:pPr>
        <w:pStyle w:val="ListParagraph"/>
        <w:widowControl w:val="0"/>
        <w:numPr>
          <w:ilvl w:val="1"/>
          <w:numId w:val="27"/>
        </w:numPr>
        <w:tabs>
          <w:tab w:val="left" w:pos="788"/>
        </w:tabs>
        <w:kinsoku w:val="0"/>
        <w:overflowPunct w:val="0"/>
        <w:autoSpaceDE w:val="0"/>
        <w:autoSpaceDN w:val="0"/>
        <w:adjustRightInd w:val="0"/>
        <w:spacing w:after="0" w:line="240" w:lineRule="auto"/>
        <w:ind w:left="720" w:right="539" w:firstLine="0"/>
        <w:contextualSpacing w:val="0"/>
        <w:jc w:val="both"/>
        <w:rPr>
          <w:rFonts w:ascii="Arial" w:hAnsi="Arial" w:cs="Arial"/>
        </w:rPr>
      </w:pPr>
      <w:r w:rsidRPr="00B34ABD">
        <w:rPr>
          <w:rFonts w:ascii="Arial" w:hAnsi="Arial" w:cs="Arial"/>
        </w:rPr>
        <w:t>If the employee fails to return to work following FMLA leave (or returns but fails to stay thirty (30) calendar days) for reasons other than the commencement or continuation of a serious health condition entitling the employee to leave under paragraphs 2.c or 2.d of the attached Policy, or for other circumstances beyond the employee’s control (as described in FMLA regulations), the employer may recover the premiums it paid for maintaining health benefits coverage for the employee during the leave period. If the employee elects to continue health benefits during FMLA leave but fails to pay his/her share of the premiums the employer may, at its discretion, either cancel the health benefits or pay the employee’s share of the premium and recover such premium payments from the</w:t>
      </w:r>
      <w:r w:rsidRPr="00B34ABD">
        <w:rPr>
          <w:rFonts w:ascii="Arial" w:hAnsi="Arial" w:cs="Arial"/>
          <w:spacing w:val="-2"/>
        </w:rPr>
        <w:t xml:space="preserve"> </w:t>
      </w:r>
      <w:r w:rsidRPr="00B34ABD">
        <w:rPr>
          <w:rFonts w:ascii="Arial" w:hAnsi="Arial" w:cs="Arial"/>
        </w:rPr>
        <w:t>employee.</w:t>
      </w:r>
    </w:p>
    <w:p w:rsidR="00B34ABD" w:rsidRDefault="00B34ABD" w:rsidP="00B34ABD">
      <w:pPr>
        <w:rPr>
          <w:b/>
          <w:sz w:val="28"/>
        </w:rPr>
      </w:pPr>
    </w:p>
    <w:p w:rsidR="00B34ABD" w:rsidRDefault="00B34ABD">
      <w:pPr>
        <w:rPr>
          <w:b/>
          <w:sz w:val="28"/>
        </w:rPr>
      </w:pPr>
      <w:r>
        <w:rPr>
          <w:b/>
          <w:sz w:val="28"/>
        </w:rPr>
        <w:lastRenderedPageBreak/>
        <w:br w:type="page"/>
      </w:r>
    </w:p>
    <w:p w:rsidR="00B34ABD" w:rsidRDefault="004B7C08" w:rsidP="00B34ABD">
      <w:pPr>
        <w:spacing w:after="120" w:line="240" w:lineRule="auto"/>
        <w:jc w:val="center"/>
        <w:rPr>
          <w:b/>
          <w:sz w:val="36"/>
          <w:szCs w:val="36"/>
        </w:rPr>
      </w:pPr>
      <w:r w:rsidRPr="00B34ABD">
        <w:rPr>
          <w:b/>
          <w:sz w:val="36"/>
        </w:rPr>
        <w:lastRenderedPageBreak/>
        <w:t>TOWN OF MILFORD</w:t>
      </w:r>
      <w:r w:rsidR="00B34ABD" w:rsidRPr="00B34ABD">
        <w:rPr>
          <w:b/>
          <w:sz w:val="36"/>
          <w:szCs w:val="36"/>
        </w:rPr>
        <w:t xml:space="preserve"> </w:t>
      </w:r>
      <w:r w:rsidRPr="00B34ABD">
        <w:rPr>
          <w:b/>
          <w:sz w:val="36"/>
          <w:szCs w:val="36"/>
        </w:rPr>
        <w:t xml:space="preserve">POLICY ON </w:t>
      </w:r>
    </w:p>
    <w:p w:rsidR="004B7C08" w:rsidRPr="00B34ABD" w:rsidRDefault="00B34ABD" w:rsidP="00B34ABD">
      <w:pPr>
        <w:spacing w:after="120" w:line="240" w:lineRule="auto"/>
        <w:jc w:val="center"/>
        <w:rPr>
          <w:rFonts w:ascii="Arial" w:eastAsiaTheme="minorEastAsia" w:hAnsi="Arial" w:cs="Arial"/>
          <w:b/>
          <w:sz w:val="44"/>
        </w:rPr>
      </w:pPr>
      <w:r w:rsidRPr="0029437C">
        <w:rPr>
          <w:noProof/>
          <w:sz w:val="21"/>
          <w:szCs w:val="21"/>
        </w:rPr>
        <mc:AlternateContent>
          <mc:Choice Requires="wpg">
            <w:drawing>
              <wp:anchor distT="0" distB="0" distL="0" distR="0" simplePos="0" relativeHeight="251856896" behindDoc="0" locked="0" layoutInCell="0" allowOverlap="1" wp14:anchorId="26FD04DA" wp14:editId="53AFD42B">
                <wp:simplePos x="0" y="0"/>
                <wp:positionH relativeFrom="page">
                  <wp:posOffset>626745</wp:posOffset>
                </wp:positionH>
                <wp:positionV relativeFrom="paragraph">
                  <wp:posOffset>359410</wp:posOffset>
                </wp:positionV>
                <wp:extent cx="6400800" cy="50800"/>
                <wp:effectExtent l="0" t="0" r="19050" b="6350"/>
                <wp:wrapTopAndBottom/>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284"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026" style="position:absolute;margin-left:49.35pt;margin-top:28.3pt;width:7in;height:4pt;z-index:251856896;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pl8UA&#10;AADcAAAADwAAAGRycy9kb3ducmV2LnhtbESP3WrCQBSE7wt9h+UUelc3JlIluooohUgvij8PcMge&#10;N8Hs2ZBdTfL2bqHQy2FmvmFWm8E24kGdrx0rmE4SEMSl0zUbBZfz18cChA/IGhvHpGAkD5v168sK&#10;c+16PtLjFIyIEPY5KqhCaHMpfVmRRT9xLXH0rq6zGKLsjNQd9hFuG5kmyae0WHNcqLClXUXl7XS3&#10;CoyfpjNzuO535X5++y5c5n/GTKn3t2G7BBFoCP/hv3ahFaSLGfyeiU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mmXxQAAANwAAAAPAAAAAAAAAAAAAAAAAJgCAABkcnMv&#10;ZG93bnJldi54bWxQSwUGAAAAAAQABAD1AAAAigM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xihcUA&#10;AADcAAAADwAAAGRycy9kb3ducmV2LnhtbESP3WoCMRSE7wu+QziF3hRN+oOsq1FKQViwUPx5gOPm&#10;uLt0c7Imqe6+fSMUvBxm5htmseptKy7kQ+NYw8tEgSAunWm40nDYr8cZiBCRDbaOScNAAVbL0cMC&#10;c+OuvKXLLlYiQTjkqKGOsculDGVNFsPEdcTJOzlvMSbpK2k8XhPctvJVqam02HBaqLGjz5rKn92v&#10;vVG+i2yzPWbrovdvX8/nYTOoRuunx/5jDiJSH+/h/3ZhNLyrGd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GKFxQAAANwAAAAPAAAAAAAAAAAAAAAAAJgCAABkcnMv&#10;ZG93bnJldi54bWxQSwUGAAAAAAQABAD1AAAAigM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Pc8UA&#10;AADcAAAADwAAAGRycy9kb3ducmV2LnhtbERPTWvCQBC9C/6HZYRexGwsRWqaVUqhsUWhGEt7HbNj&#10;EszOptlV47/vHgSPj/edLnvTiDN1rrasYBrFIIgLq2suFXzv3ifPIJxH1thYJgVXcrBcDAcpJtpe&#10;eEvn3JcihLBLUEHlfZtI6YqKDLrItsSBO9jOoA+wK6Xu8BLCTSMf43gmDdYcGips6a2i4pifjILZ&#10;zzr7/J1nx/1mPc/+il3+NV5dlXoY9a8vIDz1/i6+uT+0gqdpmB/O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w9zxQAAANwAAAAPAAAAAAAAAAAAAAAAAJgCAABkcnMv&#10;ZG93bnJldi54bWxQSwUGAAAAAAQABAD1AAAAigMAAAAA&#10;" path="m,l10079,e" filled="f" strokeweight=".67pt">
                  <v:path arrowok="t" o:connecttype="custom" o:connectlocs="0,0;10079,0" o:connectangles="0,0"/>
                </v:shape>
                <w10:wrap type="topAndBottom" anchorx="page"/>
              </v:group>
            </w:pict>
          </mc:Fallback>
        </mc:AlternateContent>
      </w:r>
      <w:r w:rsidR="004B7C08" w:rsidRPr="00B34ABD">
        <w:rPr>
          <w:b/>
          <w:sz w:val="36"/>
          <w:szCs w:val="36"/>
        </w:rPr>
        <w:t>FAMILY AND MEDICAL LEAVE ACT (FMLA)</w:t>
      </w:r>
    </w:p>
    <w:p w:rsidR="004B7C08" w:rsidRPr="00621F3F" w:rsidRDefault="004B7C08" w:rsidP="00C878D7">
      <w:pPr>
        <w:pStyle w:val="ListParagraph"/>
        <w:widowControl w:val="0"/>
        <w:numPr>
          <w:ilvl w:val="0"/>
          <w:numId w:val="29"/>
        </w:numPr>
        <w:tabs>
          <w:tab w:val="left" w:pos="802"/>
        </w:tabs>
        <w:kinsoku w:val="0"/>
        <w:overflowPunct w:val="0"/>
        <w:autoSpaceDE w:val="0"/>
        <w:autoSpaceDN w:val="0"/>
        <w:adjustRightInd w:val="0"/>
        <w:spacing w:before="240" w:after="120" w:line="240" w:lineRule="auto"/>
        <w:ind w:left="810" w:right="101"/>
        <w:contextualSpacing w:val="0"/>
        <w:jc w:val="both"/>
        <w:rPr>
          <w:rFonts w:ascii="Arial" w:hAnsi="Arial" w:cs="Arial"/>
        </w:rPr>
      </w:pPr>
      <w:r w:rsidRPr="00621F3F">
        <w:rPr>
          <w:rFonts w:ascii="Arial" w:hAnsi="Arial" w:cs="Arial"/>
        </w:rPr>
        <w:t>As of the applicable effective date of the Family and Medical Leave Act (February 5, 1994 for employees under Collective Bargaining Agreements; August 5, 1993 for all others), an employee is eligible to request an FMLA leave if he/she has been an employee for at least twelve (12) months and has worked a minimum of 1,250 hours during the twelve (12) month period immediately preceding the</w:t>
      </w:r>
      <w:r w:rsidRPr="00621F3F">
        <w:rPr>
          <w:rFonts w:ascii="Arial" w:hAnsi="Arial" w:cs="Arial"/>
          <w:spacing w:val="-7"/>
        </w:rPr>
        <w:t xml:space="preserve"> </w:t>
      </w:r>
      <w:r w:rsidRPr="00621F3F">
        <w:rPr>
          <w:rFonts w:ascii="Arial" w:hAnsi="Arial" w:cs="Arial"/>
        </w:rPr>
        <w:t>leave.</w:t>
      </w:r>
    </w:p>
    <w:p w:rsidR="004B7C08" w:rsidRPr="00621F3F" w:rsidRDefault="004B7C08" w:rsidP="00C878D7">
      <w:pPr>
        <w:pStyle w:val="ListParagraph"/>
        <w:widowControl w:val="0"/>
        <w:numPr>
          <w:ilvl w:val="0"/>
          <w:numId w:val="29"/>
        </w:numPr>
        <w:tabs>
          <w:tab w:val="left" w:pos="802"/>
        </w:tabs>
        <w:kinsoku w:val="0"/>
        <w:overflowPunct w:val="0"/>
        <w:autoSpaceDE w:val="0"/>
        <w:autoSpaceDN w:val="0"/>
        <w:adjustRightInd w:val="0"/>
        <w:spacing w:after="120" w:line="240" w:lineRule="auto"/>
        <w:ind w:left="810" w:right="101"/>
        <w:contextualSpacing w:val="0"/>
        <w:jc w:val="both"/>
        <w:rPr>
          <w:rFonts w:ascii="Arial" w:hAnsi="Arial" w:cs="Arial"/>
        </w:rPr>
      </w:pPr>
      <w:r w:rsidRPr="00621F3F">
        <w:rPr>
          <w:rFonts w:ascii="Arial" w:hAnsi="Arial" w:cs="Arial"/>
        </w:rPr>
        <w:t>Subject to the requirements described in this policy, an eligible employee may request – and will be</w:t>
      </w:r>
      <w:r w:rsidRPr="00621F3F">
        <w:rPr>
          <w:rFonts w:ascii="Arial" w:hAnsi="Arial" w:cs="Arial"/>
          <w:spacing w:val="18"/>
        </w:rPr>
        <w:t xml:space="preserve"> </w:t>
      </w:r>
      <w:r w:rsidRPr="00621F3F">
        <w:rPr>
          <w:rFonts w:ascii="Arial" w:hAnsi="Arial" w:cs="Arial"/>
        </w:rPr>
        <w:t xml:space="preserve">granted – up to twelve (12) work weeks of </w:t>
      </w:r>
      <w:r w:rsidRPr="00621F3F">
        <w:rPr>
          <w:rFonts w:ascii="Arial" w:hAnsi="Arial" w:cs="Arial"/>
          <w:b/>
          <w:bCs/>
          <w:i/>
          <w:iCs/>
        </w:rPr>
        <w:t xml:space="preserve">unpaid </w:t>
      </w:r>
      <w:r w:rsidRPr="00621F3F">
        <w:rPr>
          <w:rFonts w:ascii="Arial" w:hAnsi="Arial" w:cs="Arial"/>
        </w:rPr>
        <w:t>FMLA leave during any twelve (12) month period for one or more of the following</w:t>
      </w:r>
      <w:r w:rsidRPr="00621F3F">
        <w:rPr>
          <w:rFonts w:ascii="Arial" w:hAnsi="Arial" w:cs="Arial"/>
          <w:spacing w:val="-2"/>
        </w:rPr>
        <w:t xml:space="preserve"> </w:t>
      </w:r>
      <w:r w:rsidRPr="00621F3F">
        <w:rPr>
          <w:rFonts w:ascii="Arial" w:hAnsi="Arial" w:cs="Arial"/>
        </w:rPr>
        <w:t>events:</w:t>
      </w:r>
    </w:p>
    <w:p w:rsidR="004B7C08" w:rsidRPr="00621F3F" w:rsidRDefault="004B7C08" w:rsidP="00C878D7">
      <w:pPr>
        <w:pStyle w:val="ListParagraph"/>
        <w:widowControl w:val="0"/>
        <w:numPr>
          <w:ilvl w:val="1"/>
          <w:numId w:val="28"/>
        </w:numPr>
        <w:tabs>
          <w:tab w:val="left" w:pos="1440"/>
        </w:tabs>
        <w:kinsoku w:val="0"/>
        <w:overflowPunct w:val="0"/>
        <w:autoSpaceDE w:val="0"/>
        <w:autoSpaceDN w:val="0"/>
        <w:adjustRightInd w:val="0"/>
        <w:spacing w:before="120" w:after="0" w:line="240" w:lineRule="auto"/>
        <w:ind w:left="2160" w:right="100" w:hanging="360"/>
        <w:contextualSpacing w:val="0"/>
        <w:rPr>
          <w:rFonts w:ascii="Arial" w:hAnsi="Arial" w:cs="Arial"/>
        </w:rPr>
      </w:pPr>
      <w:r w:rsidRPr="00621F3F">
        <w:rPr>
          <w:rFonts w:ascii="Arial" w:hAnsi="Arial" w:cs="Arial"/>
        </w:rPr>
        <w:t>the birth and first year care of a</w:t>
      </w:r>
      <w:r w:rsidRPr="00621F3F">
        <w:rPr>
          <w:rFonts w:ascii="Arial" w:hAnsi="Arial" w:cs="Arial"/>
          <w:spacing w:val="-4"/>
        </w:rPr>
        <w:t xml:space="preserve"> </w:t>
      </w:r>
      <w:r w:rsidRPr="00621F3F">
        <w:rPr>
          <w:rFonts w:ascii="Arial" w:hAnsi="Arial" w:cs="Arial"/>
        </w:rPr>
        <w:t>child;</w:t>
      </w:r>
    </w:p>
    <w:p w:rsidR="004B7C08" w:rsidRPr="00621F3F" w:rsidRDefault="004B7C08" w:rsidP="00C878D7">
      <w:pPr>
        <w:pStyle w:val="ListParagraph"/>
        <w:widowControl w:val="0"/>
        <w:numPr>
          <w:ilvl w:val="1"/>
          <w:numId w:val="28"/>
        </w:numPr>
        <w:tabs>
          <w:tab w:val="left" w:pos="1440"/>
          <w:tab w:val="left" w:pos="1487"/>
        </w:tabs>
        <w:kinsoku w:val="0"/>
        <w:overflowPunct w:val="0"/>
        <w:autoSpaceDE w:val="0"/>
        <w:autoSpaceDN w:val="0"/>
        <w:adjustRightInd w:val="0"/>
        <w:spacing w:before="1" w:after="0" w:line="240" w:lineRule="auto"/>
        <w:ind w:left="2160" w:right="100" w:hanging="360"/>
        <w:contextualSpacing w:val="0"/>
        <w:rPr>
          <w:rFonts w:ascii="Arial" w:hAnsi="Arial" w:cs="Arial"/>
        </w:rPr>
      </w:pPr>
      <w:r w:rsidRPr="00621F3F">
        <w:rPr>
          <w:rFonts w:ascii="Arial" w:hAnsi="Arial" w:cs="Arial"/>
        </w:rPr>
        <w:t>the placement of a child for adoption or foster care in the employee’s</w:t>
      </w:r>
      <w:r w:rsidRPr="00621F3F">
        <w:rPr>
          <w:rFonts w:ascii="Arial" w:hAnsi="Arial" w:cs="Arial"/>
          <w:spacing w:val="-11"/>
        </w:rPr>
        <w:t xml:space="preserve"> </w:t>
      </w:r>
      <w:r w:rsidRPr="00621F3F">
        <w:rPr>
          <w:rFonts w:ascii="Arial" w:hAnsi="Arial" w:cs="Arial"/>
        </w:rPr>
        <w:t>home;</w:t>
      </w:r>
    </w:p>
    <w:p w:rsidR="004B7C08" w:rsidRPr="00621F3F" w:rsidRDefault="004B7C08" w:rsidP="00C878D7">
      <w:pPr>
        <w:pStyle w:val="ListParagraph"/>
        <w:widowControl w:val="0"/>
        <w:numPr>
          <w:ilvl w:val="1"/>
          <w:numId w:val="28"/>
        </w:numPr>
        <w:tabs>
          <w:tab w:val="left" w:pos="1440"/>
          <w:tab w:val="left" w:pos="1474"/>
        </w:tabs>
        <w:kinsoku w:val="0"/>
        <w:overflowPunct w:val="0"/>
        <w:autoSpaceDE w:val="0"/>
        <w:autoSpaceDN w:val="0"/>
        <w:adjustRightInd w:val="0"/>
        <w:spacing w:after="0" w:line="252" w:lineRule="exact"/>
        <w:ind w:left="2160" w:right="100" w:hanging="360"/>
        <w:contextualSpacing w:val="0"/>
        <w:rPr>
          <w:rFonts w:ascii="Arial" w:hAnsi="Arial" w:cs="Arial"/>
        </w:rPr>
      </w:pPr>
      <w:r w:rsidRPr="00621F3F">
        <w:rPr>
          <w:rFonts w:ascii="Arial" w:hAnsi="Arial" w:cs="Arial"/>
        </w:rPr>
        <w:t>the care of the employee’s spouse, child, or parent with a serious health</w:t>
      </w:r>
      <w:r w:rsidRPr="00621F3F">
        <w:rPr>
          <w:rFonts w:ascii="Arial" w:hAnsi="Arial" w:cs="Arial"/>
          <w:spacing w:val="-20"/>
        </w:rPr>
        <w:t xml:space="preserve"> </w:t>
      </w:r>
      <w:r w:rsidRPr="00621F3F">
        <w:rPr>
          <w:rFonts w:ascii="Arial" w:hAnsi="Arial" w:cs="Arial"/>
        </w:rPr>
        <w:t>condition;</w:t>
      </w:r>
    </w:p>
    <w:p w:rsidR="004B7C08" w:rsidRPr="00621F3F" w:rsidRDefault="004B7C08" w:rsidP="00C878D7">
      <w:pPr>
        <w:pStyle w:val="ListParagraph"/>
        <w:widowControl w:val="0"/>
        <w:numPr>
          <w:ilvl w:val="1"/>
          <w:numId w:val="28"/>
        </w:numPr>
        <w:tabs>
          <w:tab w:val="left" w:pos="1440"/>
          <w:tab w:val="left" w:pos="1486"/>
        </w:tabs>
        <w:kinsoku w:val="0"/>
        <w:overflowPunct w:val="0"/>
        <w:autoSpaceDE w:val="0"/>
        <w:autoSpaceDN w:val="0"/>
        <w:adjustRightInd w:val="0"/>
        <w:spacing w:after="0" w:line="252" w:lineRule="exact"/>
        <w:ind w:left="2160" w:right="100" w:hanging="360"/>
        <w:contextualSpacing w:val="0"/>
        <w:rPr>
          <w:rFonts w:ascii="Arial" w:hAnsi="Arial" w:cs="Arial"/>
        </w:rPr>
      </w:pPr>
      <w:r w:rsidRPr="00621F3F">
        <w:rPr>
          <w:rFonts w:ascii="Arial" w:hAnsi="Arial" w:cs="Arial"/>
        </w:rPr>
        <w:t>for employees who have service members in the Armed Forces;</w:t>
      </w:r>
      <w:r w:rsidRPr="00621F3F">
        <w:rPr>
          <w:rFonts w:ascii="Arial" w:hAnsi="Arial" w:cs="Arial"/>
          <w:spacing w:val="-6"/>
        </w:rPr>
        <w:t xml:space="preserve"> </w:t>
      </w:r>
      <w:r w:rsidRPr="00621F3F">
        <w:rPr>
          <w:rFonts w:ascii="Arial" w:hAnsi="Arial" w:cs="Arial"/>
        </w:rPr>
        <w:t>or</w:t>
      </w:r>
    </w:p>
    <w:p w:rsidR="004B7C08" w:rsidRPr="00621F3F" w:rsidRDefault="004B7C08" w:rsidP="00C878D7">
      <w:pPr>
        <w:pStyle w:val="ListParagraph"/>
        <w:widowControl w:val="0"/>
        <w:numPr>
          <w:ilvl w:val="1"/>
          <w:numId w:val="28"/>
        </w:numPr>
        <w:tabs>
          <w:tab w:val="left" w:pos="1440"/>
          <w:tab w:val="left" w:pos="1487"/>
        </w:tabs>
        <w:kinsoku w:val="0"/>
        <w:overflowPunct w:val="0"/>
        <w:autoSpaceDE w:val="0"/>
        <w:autoSpaceDN w:val="0"/>
        <w:adjustRightInd w:val="0"/>
        <w:spacing w:after="120" w:line="240" w:lineRule="auto"/>
        <w:ind w:left="2160" w:right="101" w:hanging="360"/>
        <w:contextualSpacing w:val="0"/>
        <w:rPr>
          <w:rFonts w:ascii="Arial" w:hAnsi="Arial" w:cs="Arial"/>
        </w:rPr>
      </w:pPr>
      <w:proofErr w:type="gramStart"/>
      <w:r w:rsidRPr="00621F3F">
        <w:rPr>
          <w:rFonts w:ascii="Arial" w:hAnsi="Arial" w:cs="Arial"/>
        </w:rPr>
        <w:t>the</w:t>
      </w:r>
      <w:proofErr w:type="gramEnd"/>
      <w:r w:rsidRPr="00621F3F">
        <w:rPr>
          <w:rFonts w:ascii="Arial" w:hAnsi="Arial" w:cs="Arial"/>
        </w:rPr>
        <w:t xml:space="preserve"> employee’s own serious health condition which renders him/her unable to</w:t>
      </w:r>
      <w:r w:rsidRPr="00621F3F">
        <w:rPr>
          <w:rFonts w:ascii="Arial" w:hAnsi="Arial" w:cs="Arial"/>
          <w:spacing w:val="-25"/>
        </w:rPr>
        <w:t xml:space="preserve"> </w:t>
      </w:r>
      <w:r w:rsidRPr="00621F3F">
        <w:rPr>
          <w:rFonts w:ascii="Arial" w:hAnsi="Arial" w:cs="Arial"/>
        </w:rPr>
        <w:t>perform the functions of his/her</w:t>
      </w:r>
      <w:r w:rsidRPr="00621F3F">
        <w:rPr>
          <w:rFonts w:ascii="Arial" w:hAnsi="Arial" w:cs="Arial"/>
          <w:spacing w:val="-5"/>
        </w:rPr>
        <w:t xml:space="preserve"> </w:t>
      </w:r>
      <w:r w:rsidRPr="00621F3F">
        <w:rPr>
          <w:rFonts w:ascii="Arial" w:hAnsi="Arial" w:cs="Arial"/>
        </w:rPr>
        <w:t>job.</w:t>
      </w:r>
    </w:p>
    <w:p w:rsidR="004B7C08" w:rsidRPr="00621F3F" w:rsidRDefault="004B7C08" w:rsidP="00C878D7">
      <w:pPr>
        <w:pStyle w:val="ListParagraph"/>
        <w:widowControl w:val="0"/>
        <w:numPr>
          <w:ilvl w:val="0"/>
          <w:numId w:val="30"/>
        </w:numPr>
        <w:tabs>
          <w:tab w:val="left" w:pos="1487"/>
        </w:tabs>
        <w:kinsoku w:val="0"/>
        <w:overflowPunct w:val="0"/>
        <w:autoSpaceDE w:val="0"/>
        <w:autoSpaceDN w:val="0"/>
        <w:adjustRightInd w:val="0"/>
        <w:spacing w:after="120" w:line="240" w:lineRule="auto"/>
        <w:ind w:left="810" w:right="101"/>
        <w:contextualSpacing w:val="0"/>
        <w:rPr>
          <w:rFonts w:ascii="Arial" w:hAnsi="Arial" w:cs="Arial"/>
        </w:rPr>
      </w:pPr>
      <w:r w:rsidRPr="00621F3F">
        <w:rPr>
          <w:rFonts w:ascii="Arial" w:hAnsi="Arial" w:cs="Arial"/>
        </w:rPr>
        <w:t>For purposes of calculating the amount of FMLA leave an eligible employee may take, the term “during any twelve (12) month period” means a rolling twelve (12) month period measured backward from the date the requested leave will be used (but not earlier than the applicable effective</w:t>
      </w:r>
      <w:r w:rsidRPr="00621F3F">
        <w:rPr>
          <w:rFonts w:ascii="Arial" w:hAnsi="Arial" w:cs="Arial"/>
          <w:spacing w:val="-10"/>
        </w:rPr>
        <w:t xml:space="preserve"> </w:t>
      </w:r>
      <w:r w:rsidRPr="00621F3F">
        <w:rPr>
          <w:rFonts w:ascii="Arial" w:hAnsi="Arial" w:cs="Arial"/>
        </w:rPr>
        <w:t>date).</w:t>
      </w:r>
    </w:p>
    <w:p w:rsidR="004B7C08" w:rsidRPr="00621F3F" w:rsidRDefault="004B7C08" w:rsidP="00C878D7">
      <w:pPr>
        <w:pStyle w:val="ListParagraph"/>
        <w:widowControl w:val="0"/>
        <w:numPr>
          <w:ilvl w:val="0"/>
          <w:numId w:val="30"/>
        </w:numPr>
        <w:tabs>
          <w:tab w:val="left" w:pos="1487"/>
        </w:tabs>
        <w:kinsoku w:val="0"/>
        <w:overflowPunct w:val="0"/>
        <w:autoSpaceDE w:val="0"/>
        <w:autoSpaceDN w:val="0"/>
        <w:adjustRightInd w:val="0"/>
        <w:spacing w:after="120" w:line="240" w:lineRule="auto"/>
        <w:ind w:left="810" w:right="101" w:hanging="346"/>
        <w:contextualSpacing w:val="0"/>
        <w:rPr>
          <w:rFonts w:ascii="Arial" w:hAnsi="Arial" w:cs="Arial"/>
        </w:rPr>
      </w:pPr>
      <w:r w:rsidRPr="00621F3F">
        <w:rPr>
          <w:rFonts w:ascii="Arial" w:hAnsi="Arial" w:cs="Arial"/>
        </w:rPr>
        <w:t>The taking of an FMLA leave shall not result in the loss of any employment benefit accrued prior to the date on which the leave commenced provided, however, that nothing in this policy shall entitle any employee who returns from leave to the accrual of any seniority or additional employment benefits during the period of the leave.</w:t>
      </w:r>
    </w:p>
    <w:p w:rsidR="004B7C08" w:rsidRPr="00621F3F" w:rsidRDefault="004B7C08" w:rsidP="00C878D7">
      <w:pPr>
        <w:pStyle w:val="ListParagraph"/>
        <w:widowControl w:val="0"/>
        <w:numPr>
          <w:ilvl w:val="0"/>
          <w:numId w:val="30"/>
        </w:numPr>
        <w:tabs>
          <w:tab w:val="left" w:pos="1487"/>
        </w:tabs>
        <w:kinsoku w:val="0"/>
        <w:overflowPunct w:val="0"/>
        <w:autoSpaceDE w:val="0"/>
        <w:autoSpaceDN w:val="0"/>
        <w:adjustRightInd w:val="0"/>
        <w:spacing w:after="120" w:line="240" w:lineRule="auto"/>
        <w:ind w:left="810" w:right="101" w:hanging="346"/>
        <w:contextualSpacing w:val="0"/>
        <w:rPr>
          <w:rFonts w:ascii="Arial" w:hAnsi="Arial" w:cs="Arial"/>
        </w:rPr>
      </w:pPr>
      <w:r w:rsidRPr="00621F3F">
        <w:rPr>
          <w:rFonts w:ascii="Arial" w:hAnsi="Arial" w:cs="Arial"/>
        </w:rPr>
        <w:t xml:space="preserve">Unless one of the exceptions in the law applies, an employee who takes an FMLA leave for one or more of the intended purposes of the leave shall be entitled – upon timely return from the leave – to be restored to the position of employment held when the leave commenced </w:t>
      </w:r>
      <w:r w:rsidRPr="00621F3F">
        <w:rPr>
          <w:rFonts w:ascii="Arial" w:hAnsi="Arial" w:cs="Arial"/>
          <w:spacing w:val="2"/>
        </w:rPr>
        <w:t xml:space="preserve">or </w:t>
      </w:r>
      <w:r w:rsidRPr="00621F3F">
        <w:rPr>
          <w:rFonts w:ascii="Arial" w:hAnsi="Arial" w:cs="Arial"/>
        </w:rPr>
        <w:t>to an equivalent position with equivalent employment benefits, pay, and other terms and conditions of</w:t>
      </w:r>
      <w:r w:rsidRPr="00621F3F">
        <w:rPr>
          <w:rFonts w:ascii="Arial" w:hAnsi="Arial" w:cs="Arial"/>
          <w:spacing w:val="-8"/>
        </w:rPr>
        <w:t xml:space="preserve"> </w:t>
      </w:r>
      <w:r w:rsidRPr="00621F3F">
        <w:rPr>
          <w:rFonts w:ascii="Arial" w:hAnsi="Arial" w:cs="Arial"/>
        </w:rPr>
        <w:t>employment.</w:t>
      </w:r>
    </w:p>
    <w:p w:rsidR="004B7C08" w:rsidRPr="00621F3F" w:rsidRDefault="004B7C08" w:rsidP="00C878D7">
      <w:pPr>
        <w:pStyle w:val="ListParagraph"/>
        <w:widowControl w:val="0"/>
        <w:numPr>
          <w:ilvl w:val="0"/>
          <w:numId w:val="30"/>
        </w:numPr>
        <w:tabs>
          <w:tab w:val="left" w:pos="1487"/>
        </w:tabs>
        <w:kinsoku w:val="0"/>
        <w:overflowPunct w:val="0"/>
        <w:autoSpaceDE w:val="0"/>
        <w:autoSpaceDN w:val="0"/>
        <w:adjustRightInd w:val="0"/>
        <w:spacing w:after="120" w:line="240" w:lineRule="auto"/>
        <w:ind w:left="810" w:right="101" w:hanging="346"/>
        <w:contextualSpacing w:val="0"/>
        <w:rPr>
          <w:rFonts w:ascii="Arial" w:hAnsi="Arial" w:cs="Arial"/>
        </w:rPr>
      </w:pPr>
      <w:r w:rsidRPr="00621F3F">
        <w:rPr>
          <w:rFonts w:ascii="Arial" w:hAnsi="Arial" w:cs="Arial"/>
        </w:rPr>
        <w:t xml:space="preserve">At the election of the employee, during the period of an FMLA leave any group health plan as defined by the FMLA will be maintained for the duration of such leave and at the same level and under the same conditions that coverage would have been provided if the employee had continued in employment for the duration of the leave.  During an FMLA leave, the employee will be responsible for paying his/her share of the premium.  While on an </w:t>
      </w:r>
      <w:r w:rsidRPr="00621F3F">
        <w:rPr>
          <w:rFonts w:ascii="Arial" w:hAnsi="Arial" w:cs="Arial"/>
          <w:b/>
          <w:bCs/>
          <w:i/>
          <w:iCs/>
          <w:u w:val="thick" w:color="000000"/>
        </w:rPr>
        <w:t>unpaid</w:t>
      </w:r>
      <w:r w:rsidRPr="00621F3F">
        <w:rPr>
          <w:rFonts w:ascii="Arial" w:hAnsi="Arial" w:cs="Arial"/>
          <w:b/>
          <w:bCs/>
          <w:i/>
          <w:iCs/>
        </w:rPr>
        <w:t xml:space="preserve"> </w:t>
      </w:r>
      <w:r w:rsidRPr="00621F3F">
        <w:rPr>
          <w:rFonts w:ascii="Arial" w:hAnsi="Arial" w:cs="Arial"/>
        </w:rPr>
        <w:t>FMLA leave, the employee will be responsible for paying this part of the premium by submitted payment to the Finance Department on or before each regular payday. The employer may recover its share of the premiums for maintaining coverage for the employee under such group health plan during the period of an FMLA leave if the employee fails to return to work (or returns but fails to stay for thirty (30) calendar days) for reasons other than the continuation or onset of a serious health condition entitling the employee to leave under paragraphs 2.c or 2.d above, or for other circumstances beyond the employee’s control. Certification of inability to return to work as specified and allowed by the FMLA may be</w:t>
      </w:r>
      <w:r w:rsidRPr="00621F3F">
        <w:rPr>
          <w:rFonts w:ascii="Arial" w:hAnsi="Arial" w:cs="Arial"/>
          <w:spacing w:val="-16"/>
        </w:rPr>
        <w:t xml:space="preserve"> </w:t>
      </w:r>
      <w:r w:rsidRPr="00621F3F">
        <w:rPr>
          <w:rFonts w:ascii="Arial" w:hAnsi="Arial" w:cs="Arial"/>
        </w:rPr>
        <w:t>required.</w:t>
      </w:r>
    </w:p>
    <w:p w:rsidR="004B7C08" w:rsidRPr="00621F3F" w:rsidRDefault="004B7C08" w:rsidP="00C878D7">
      <w:pPr>
        <w:pStyle w:val="ListParagraph"/>
        <w:widowControl w:val="0"/>
        <w:numPr>
          <w:ilvl w:val="0"/>
          <w:numId w:val="30"/>
        </w:numPr>
        <w:tabs>
          <w:tab w:val="left" w:pos="1487"/>
        </w:tabs>
        <w:kinsoku w:val="0"/>
        <w:overflowPunct w:val="0"/>
        <w:autoSpaceDE w:val="0"/>
        <w:autoSpaceDN w:val="0"/>
        <w:adjustRightInd w:val="0"/>
        <w:spacing w:after="120" w:line="240" w:lineRule="auto"/>
        <w:ind w:left="810" w:right="101" w:hanging="346"/>
        <w:contextualSpacing w:val="0"/>
        <w:rPr>
          <w:rFonts w:ascii="Arial" w:hAnsi="Arial" w:cs="Arial"/>
        </w:rPr>
      </w:pPr>
      <w:r w:rsidRPr="00621F3F">
        <w:rPr>
          <w:rFonts w:ascii="Arial" w:hAnsi="Arial" w:cs="Arial"/>
        </w:rPr>
        <w:t>An</w:t>
      </w:r>
      <w:r w:rsidRPr="00621F3F">
        <w:rPr>
          <w:rFonts w:ascii="Arial" w:hAnsi="Arial" w:cs="Arial"/>
          <w:spacing w:val="5"/>
        </w:rPr>
        <w:t xml:space="preserve"> </w:t>
      </w:r>
      <w:r w:rsidRPr="00621F3F">
        <w:rPr>
          <w:rFonts w:ascii="Arial" w:hAnsi="Arial" w:cs="Arial"/>
        </w:rPr>
        <w:t>employee</w:t>
      </w:r>
      <w:r w:rsidRPr="00621F3F">
        <w:rPr>
          <w:rFonts w:ascii="Arial" w:hAnsi="Arial" w:cs="Arial"/>
          <w:spacing w:val="5"/>
        </w:rPr>
        <w:t xml:space="preserve"> </w:t>
      </w:r>
      <w:r w:rsidRPr="00621F3F">
        <w:rPr>
          <w:rFonts w:ascii="Arial" w:hAnsi="Arial" w:cs="Arial"/>
        </w:rPr>
        <w:t>will</w:t>
      </w:r>
      <w:r w:rsidRPr="00621F3F">
        <w:rPr>
          <w:rFonts w:ascii="Arial" w:hAnsi="Arial" w:cs="Arial"/>
          <w:spacing w:val="6"/>
        </w:rPr>
        <w:t xml:space="preserve"> </w:t>
      </w:r>
      <w:r w:rsidRPr="00621F3F">
        <w:rPr>
          <w:rFonts w:ascii="Arial" w:hAnsi="Arial" w:cs="Arial"/>
        </w:rPr>
        <w:t>be</w:t>
      </w:r>
      <w:r w:rsidRPr="00621F3F">
        <w:rPr>
          <w:rFonts w:ascii="Arial" w:hAnsi="Arial" w:cs="Arial"/>
          <w:spacing w:val="6"/>
        </w:rPr>
        <w:t xml:space="preserve"> </w:t>
      </w:r>
      <w:r w:rsidRPr="00621F3F">
        <w:rPr>
          <w:rFonts w:ascii="Arial" w:hAnsi="Arial" w:cs="Arial"/>
        </w:rPr>
        <w:t>required</w:t>
      </w:r>
      <w:r w:rsidRPr="00621F3F">
        <w:rPr>
          <w:rFonts w:ascii="Arial" w:hAnsi="Arial" w:cs="Arial"/>
          <w:spacing w:val="5"/>
        </w:rPr>
        <w:t xml:space="preserve"> </w:t>
      </w:r>
      <w:r w:rsidRPr="00621F3F">
        <w:rPr>
          <w:rFonts w:ascii="Arial" w:hAnsi="Arial" w:cs="Arial"/>
        </w:rPr>
        <w:t>to</w:t>
      </w:r>
      <w:r w:rsidRPr="00621F3F">
        <w:rPr>
          <w:rFonts w:ascii="Arial" w:hAnsi="Arial" w:cs="Arial"/>
          <w:spacing w:val="7"/>
        </w:rPr>
        <w:t xml:space="preserve"> </w:t>
      </w:r>
      <w:r w:rsidRPr="00621F3F">
        <w:rPr>
          <w:rFonts w:ascii="Arial" w:hAnsi="Arial" w:cs="Arial"/>
        </w:rPr>
        <w:t>substitute</w:t>
      </w:r>
      <w:r w:rsidRPr="00621F3F">
        <w:rPr>
          <w:rFonts w:ascii="Arial" w:hAnsi="Arial" w:cs="Arial"/>
          <w:spacing w:val="5"/>
        </w:rPr>
        <w:t xml:space="preserve"> </w:t>
      </w:r>
      <w:r w:rsidRPr="00621F3F">
        <w:rPr>
          <w:rFonts w:ascii="Arial" w:hAnsi="Arial" w:cs="Arial"/>
        </w:rPr>
        <w:t>accrued</w:t>
      </w:r>
      <w:r w:rsidRPr="00621F3F">
        <w:rPr>
          <w:rFonts w:ascii="Arial" w:hAnsi="Arial" w:cs="Arial"/>
          <w:spacing w:val="6"/>
        </w:rPr>
        <w:t xml:space="preserve"> </w:t>
      </w:r>
      <w:r w:rsidRPr="00621F3F">
        <w:rPr>
          <w:rFonts w:ascii="Arial" w:hAnsi="Arial" w:cs="Arial"/>
        </w:rPr>
        <w:t>paid</w:t>
      </w:r>
      <w:r w:rsidRPr="00621F3F">
        <w:rPr>
          <w:rFonts w:ascii="Arial" w:hAnsi="Arial" w:cs="Arial"/>
          <w:spacing w:val="5"/>
        </w:rPr>
        <w:t xml:space="preserve"> </w:t>
      </w:r>
      <w:r w:rsidRPr="00621F3F">
        <w:rPr>
          <w:rFonts w:ascii="Arial" w:hAnsi="Arial" w:cs="Arial"/>
        </w:rPr>
        <w:t>leave</w:t>
      </w:r>
      <w:r w:rsidRPr="00621F3F">
        <w:rPr>
          <w:rFonts w:ascii="Arial" w:hAnsi="Arial" w:cs="Arial"/>
          <w:spacing w:val="12"/>
        </w:rPr>
        <w:t xml:space="preserve"> </w:t>
      </w:r>
      <w:r w:rsidRPr="00621F3F">
        <w:rPr>
          <w:rFonts w:ascii="Arial" w:hAnsi="Arial" w:cs="Arial"/>
        </w:rPr>
        <w:t>–</w:t>
      </w:r>
      <w:r w:rsidRPr="00621F3F">
        <w:rPr>
          <w:rFonts w:ascii="Arial" w:hAnsi="Arial" w:cs="Arial"/>
          <w:spacing w:val="6"/>
        </w:rPr>
        <w:t xml:space="preserve"> </w:t>
      </w:r>
      <w:r w:rsidRPr="00621F3F">
        <w:rPr>
          <w:rFonts w:ascii="Arial" w:hAnsi="Arial" w:cs="Arial"/>
        </w:rPr>
        <w:t>appropriate</w:t>
      </w:r>
      <w:r w:rsidRPr="00621F3F">
        <w:rPr>
          <w:rFonts w:ascii="Arial" w:hAnsi="Arial" w:cs="Arial"/>
          <w:spacing w:val="5"/>
        </w:rPr>
        <w:t xml:space="preserve"> </w:t>
      </w:r>
      <w:r w:rsidRPr="00621F3F">
        <w:rPr>
          <w:rFonts w:ascii="Arial" w:hAnsi="Arial" w:cs="Arial"/>
        </w:rPr>
        <w:t>for</w:t>
      </w:r>
      <w:r w:rsidRPr="00621F3F">
        <w:rPr>
          <w:rFonts w:ascii="Arial" w:hAnsi="Arial" w:cs="Arial"/>
          <w:spacing w:val="5"/>
        </w:rPr>
        <w:t xml:space="preserve"> </w:t>
      </w:r>
      <w:r w:rsidRPr="00621F3F">
        <w:rPr>
          <w:rFonts w:ascii="Arial" w:hAnsi="Arial" w:cs="Arial"/>
        </w:rPr>
        <w:t>the</w:t>
      </w:r>
      <w:r w:rsidRPr="00621F3F">
        <w:rPr>
          <w:rFonts w:ascii="Arial" w:hAnsi="Arial" w:cs="Arial"/>
          <w:spacing w:val="6"/>
        </w:rPr>
        <w:t xml:space="preserve"> </w:t>
      </w:r>
      <w:r w:rsidRPr="00621F3F">
        <w:rPr>
          <w:rFonts w:ascii="Arial" w:hAnsi="Arial" w:cs="Arial"/>
        </w:rPr>
        <w:t>type</w:t>
      </w:r>
      <w:r w:rsidRPr="00621F3F">
        <w:rPr>
          <w:rFonts w:ascii="Arial" w:hAnsi="Arial" w:cs="Arial"/>
          <w:spacing w:val="5"/>
        </w:rPr>
        <w:t xml:space="preserve"> </w:t>
      </w:r>
      <w:r w:rsidRPr="00621F3F">
        <w:rPr>
          <w:rFonts w:ascii="Arial" w:hAnsi="Arial" w:cs="Arial"/>
        </w:rPr>
        <w:t>of</w:t>
      </w:r>
      <w:r w:rsidRPr="00621F3F">
        <w:rPr>
          <w:rFonts w:ascii="Arial" w:hAnsi="Arial" w:cs="Arial"/>
          <w:spacing w:val="6"/>
        </w:rPr>
        <w:t xml:space="preserve"> </w:t>
      </w:r>
      <w:r w:rsidRPr="00621F3F">
        <w:rPr>
          <w:rFonts w:ascii="Arial" w:hAnsi="Arial" w:cs="Arial"/>
        </w:rPr>
        <w:t>leave</w:t>
      </w:r>
      <w:r w:rsidRPr="00621F3F">
        <w:rPr>
          <w:rFonts w:ascii="Arial" w:hAnsi="Arial" w:cs="Arial"/>
          <w:spacing w:val="4"/>
        </w:rPr>
        <w:t xml:space="preserve"> </w:t>
      </w:r>
      <w:r w:rsidRPr="00621F3F">
        <w:rPr>
          <w:rFonts w:ascii="Arial" w:hAnsi="Arial" w:cs="Arial"/>
        </w:rPr>
        <w:t>requested - for any unpaid FMLA leave, as permitted by the FMLA regulations, excepting that the employee will be entitled to retain one (1) week of accumulated annual leave on the books unless otherwise requested. Upon exhaustion of any accrued paid leave, the remainder of any FMLA leave will be unpaid. In no case will the combination of paid and unpaid leave used for any FMLA purpose exceed twelve (12) work weeks in any twelve (12) month</w:t>
      </w:r>
      <w:r w:rsidRPr="00621F3F">
        <w:rPr>
          <w:rFonts w:ascii="Arial" w:hAnsi="Arial" w:cs="Arial"/>
          <w:spacing w:val="-1"/>
        </w:rPr>
        <w:t xml:space="preserve"> </w:t>
      </w:r>
      <w:r w:rsidRPr="00621F3F">
        <w:rPr>
          <w:rFonts w:ascii="Arial" w:hAnsi="Arial" w:cs="Arial"/>
        </w:rPr>
        <w:t>period.</w:t>
      </w:r>
    </w:p>
    <w:p w:rsidR="004B7C08" w:rsidRPr="00621F3F" w:rsidRDefault="004B7C08" w:rsidP="001E32CC">
      <w:pPr>
        <w:pStyle w:val="ListParagraph"/>
        <w:widowControl w:val="0"/>
        <w:numPr>
          <w:ilvl w:val="0"/>
          <w:numId w:val="30"/>
        </w:numPr>
        <w:tabs>
          <w:tab w:val="left" w:pos="788"/>
        </w:tabs>
        <w:kinsoku w:val="0"/>
        <w:overflowPunct w:val="0"/>
        <w:autoSpaceDE w:val="0"/>
        <w:autoSpaceDN w:val="0"/>
        <w:adjustRightInd w:val="0"/>
        <w:spacing w:before="77" w:after="0" w:line="240" w:lineRule="auto"/>
        <w:ind w:right="537"/>
        <w:contextualSpacing w:val="0"/>
        <w:jc w:val="both"/>
        <w:rPr>
          <w:rFonts w:ascii="Arial" w:hAnsi="Arial" w:cs="Arial"/>
          <w:sz w:val="21"/>
          <w:szCs w:val="21"/>
        </w:rPr>
      </w:pPr>
      <w:r w:rsidRPr="00621F3F">
        <w:rPr>
          <w:rFonts w:ascii="Arial" w:hAnsi="Arial" w:cs="Arial"/>
          <w:sz w:val="21"/>
          <w:szCs w:val="21"/>
        </w:rPr>
        <w:lastRenderedPageBreak/>
        <w:t xml:space="preserve">FMLA leave for the birth/care of a child – or for the placement of a child for adoption or foster care – must be taken within the twelve (12) month period which starts on the date of such birth or placement. </w:t>
      </w:r>
      <w:proofErr w:type="gramStart"/>
      <w:r w:rsidRPr="00621F3F">
        <w:rPr>
          <w:rFonts w:ascii="Arial" w:hAnsi="Arial" w:cs="Arial"/>
          <w:sz w:val="21"/>
          <w:szCs w:val="21"/>
        </w:rPr>
        <w:t>Regardless  of</w:t>
      </w:r>
      <w:proofErr w:type="gramEnd"/>
      <w:r w:rsidRPr="00621F3F">
        <w:rPr>
          <w:rFonts w:ascii="Arial" w:hAnsi="Arial" w:cs="Arial"/>
          <w:sz w:val="21"/>
          <w:szCs w:val="21"/>
        </w:rPr>
        <w:t xml:space="preserve"> when such leave begins, it will end no later than the end of the twelve (12) month period. Unless specifically permitted, FMLA leave for the foregoing purpose(s) cannot be taken on an intermittent or reduced leave schedule.</w:t>
      </w:r>
    </w:p>
    <w:p w:rsidR="004B7C08" w:rsidRPr="00621F3F" w:rsidRDefault="004B7C08" w:rsidP="001E32CC">
      <w:pPr>
        <w:pStyle w:val="ListParagraph"/>
        <w:widowControl w:val="0"/>
        <w:numPr>
          <w:ilvl w:val="0"/>
          <w:numId w:val="30"/>
        </w:numPr>
        <w:tabs>
          <w:tab w:val="left" w:pos="785"/>
        </w:tabs>
        <w:kinsoku w:val="0"/>
        <w:overflowPunct w:val="0"/>
        <w:autoSpaceDE w:val="0"/>
        <w:autoSpaceDN w:val="0"/>
        <w:adjustRightInd w:val="0"/>
        <w:spacing w:before="120" w:after="0" w:line="240" w:lineRule="auto"/>
        <w:ind w:right="549"/>
        <w:contextualSpacing w:val="0"/>
        <w:jc w:val="both"/>
        <w:rPr>
          <w:rFonts w:ascii="Arial" w:hAnsi="Arial" w:cs="Arial"/>
          <w:sz w:val="21"/>
          <w:szCs w:val="21"/>
        </w:rPr>
      </w:pPr>
      <w:r w:rsidRPr="00621F3F">
        <w:rPr>
          <w:rFonts w:ascii="Arial" w:hAnsi="Arial" w:cs="Arial"/>
          <w:sz w:val="21"/>
          <w:szCs w:val="21"/>
        </w:rPr>
        <w:t>If both spouses are employed by the Town, they shall each be entitled to twelve (12) work weeks of FMLA leave during any twelve (12) month period for purposes described in paragraph 2.a or 2.b</w:t>
      </w:r>
      <w:r w:rsidRPr="00621F3F">
        <w:rPr>
          <w:rFonts w:ascii="Arial" w:hAnsi="Arial" w:cs="Arial"/>
          <w:spacing w:val="-13"/>
          <w:sz w:val="21"/>
          <w:szCs w:val="21"/>
        </w:rPr>
        <w:t xml:space="preserve"> </w:t>
      </w:r>
      <w:r w:rsidRPr="00621F3F">
        <w:rPr>
          <w:rFonts w:ascii="Arial" w:hAnsi="Arial" w:cs="Arial"/>
          <w:sz w:val="21"/>
          <w:szCs w:val="21"/>
        </w:rPr>
        <w:t>above.</w:t>
      </w:r>
    </w:p>
    <w:p w:rsidR="004B7C08" w:rsidRPr="00621F3F" w:rsidRDefault="004B7C08" w:rsidP="001E32CC">
      <w:pPr>
        <w:pStyle w:val="ListParagraph"/>
        <w:widowControl w:val="0"/>
        <w:numPr>
          <w:ilvl w:val="0"/>
          <w:numId w:val="30"/>
        </w:numPr>
        <w:tabs>
          <w:tab w:val="left" w:pos="860"/>
        </w:tabs>
        <w:kinsoku w:val="0"/>
        <w:overflowPunct w:val="0"/>
        <w:autoSpaceDE w:val="0"/>
        <w:autoSpaceDN w:val="0"/>
        <w:adjustRightInd w:val="0"/>
        <w:spacing w:before="121" w:after="120" w:line="240" w:lineRule="auto"/>
        <w:ind w:left="1066" w:right="538" w:hanging="346"/>
        <w:contextualSpacing w:val="0"/>
        <w:jc w:val="both"/>
        <w:rPr>
          <w:rFonts w:ascii="Arial" w:hAnsi="Arial" w:cs="Arial"/>
          <w:sz w:val="21"/>
          <w:szCs w:val="21"/>
        </w:rPr>
      </w:pPr>
      <w:r w:rsidRPr="00621F3F">
        <w:rPr>
          <w:rFonts w:ascii="Arial" w:hAnsi="Arial" w:cs="Arial"/>
          <w:sz w:val="21"/>
          <w:szCs w:val="21"/>
        </w:rPr>
        <w:t>An eligible employee who foresees that he/she will require a leave for the birth/care of a child – or for adoption or foster care placement – must notify the Human Resource Department in writing, through his/her Department Head, not less than thirty (30) calendar days in advance of the start date of the leave. If not foreseeable, the employee must provide as much written notice as is practicable under the circumstances – generally within two (2) working days of learning of the need for the</w:t>
      </w:r>
      <w:r w:rsidRPr="00621F3F">
        <w:rPr>
          <w:rFonts w:ascii="Arial" w:hAnsi="Arial" w:cs="Arial"/>
          <w:spacing w:val="-13"/>
          <w:sz w:val="21"/>
          <w:szCs w:val="21"/>
        </w:rPr>
        <w:t xml:space="preserve"> </w:t>
      </w:r>
      <w:r w:rsidRPr="00621F3F">
        <w:rPr>
          <w:rFonts w:ascii="Arial" w:hAnsi="Arial" w:cs="Arial"/>
          <w:sz w:val="21"/>
          <w:szCs w:val="21"/>
        </w:rPr>
        <w:t>leave.</w:t>
      </w:r>
    </w:p>
    <w:p w:rsidR="004B7C08" w:rsidRPr="00621F3F" w:rsidRDefault="004B7C08" w:rsidP="001E32CC">
      <w:pPr>
        <w:pStyle w:val="ListParagraph"/>
        <w:widowControl w:val="0"/>
        <w:numPr>
          <w:ilvl w:val="0"/>
          <w:numId w:val="30"/>
        </w:numPr>
        <w:tabs>
          <w:tab w:val="left" w:pos="886"/>
        </w:tabs>
        <w:kinsoku w:val="0"/>
        <w:overflowPunct w:val="0"/>
        <w:autoSpaceDE w:val="0"/>
        <w:autoSpaceDN w:val="0"/>
        <w:adjustRightInd w:val="0"/>
        <w:spacing w:after="120" w:line="240" w:lineRule="auto"/>
        <w:ind w:left="1066" w:right="537" w:hanging="346"/>
        <w:contextualSpacing w:val="0"/>
        <w:jc w:val="both"/>
        <w:rPr>
          <w:rFonts w:ascii="Arial" w:hAnsi="Arial" w:cs="Arial"/>
          <w:sz w:val="21"/>
          <w:szCs w:val="21"/>
        </w:rPr>
      </w:pPr>
      <w:r w:rsidRPr="00621F3F">
        <w:rPr>
          <w:rFonts w:ascii="Arial" w:hAnsi="Arial" w:cs="Arial"/>
          <w:sz w:val="21"/>
          <w:szCs w:val="21"/>
        </w:rPr>
        <w:t xml:space="preserve">An employee who foresees the need for a leave of absence due to planned medical treatment for </w:t>
      </w:r>
      <w:proofErr w:type="gramStart"/>
      <w:r w:rsidRPr="00621F3F">
        <w:rPr>
          <w:rFonts w:ascii="Arial" w:hAnsi="Arial" w:cs="Arial"/>
          <w:sz w:val="21"/>
          <w:szCs w:val="21"/>
        </w:rPr>
        <w:t>him/herself</w:t>
      </w:r>
      <w:proofErr w:type="gramEnd"/>
      <w:r w:rsidRPr="00621F3F">
        <w:rPr>
          <w:rFonts w:ascii="Arial" w:hAnsi="Arial" w:cs="Arial"/>
          <w:sz w:val="21"/>
          <w:szCs w:val="21"/>
        </w:rPr>
        <w:t xml:space="preserve"> or for his/her spouse, child or parent, should notify the Human Resource Department in writing, through his/her Department Head, as early as possible so that the absence can be scheduled at a time least disruptive to the Town’s operations. Such notice should be at least thirty (30) calendar days in advance of the start of the leave, unless impractical, in which case the employee must provide the written notice as early as circumstances permit – generally within two (2) working days of learning of the need for the</w:t>
      </w:r>
      <w:r w:rsidRPr="00621F3F">
        <w:rPr>
          <w:rFonts w:ascii="Arial" w:hAnsi="Arial" w:cs="Arial"/>
          <w:spacing w:val="-18"/>
          <w:sz w:val="21"/>
          <w:szCs w:val="21"/>
        </w:rPr>
        <w:t xml:space="preserve"> </w:t>
      </w:r>
      <w:r w:rsidRPr="00621F3F">
        <w:rPr>
          <w:rFonts w:ascii="Arial" w:hAnsi="Arial" w:cs="Arial"/>
          <w:sz w:val="21"/>
          <w:szCs w:val="21"/>
        </w:rPr>
        <w:t>leave.</w:t>
      </w:r>
    </w:p>
    <w:p w:rsidR="004B7C08" w:rsidRPr="00621F3F" w:rsidRDefault="004B7C08" w:rsidP="001E32CC">
      <w:pPr>
        <w:pStyle w:val="ListParagraph"/>
        <w:widowControl w:val="0"/>
        <w:numPr>
          <w:ilvl w:val="0"/>
          <w:numId w:val="30"/>
        </w:numPr>
        <w:tabs>
          <w:tab w:val="left" w:pos="863"/>
        </w:tabs>
        <w:kinsoku w:val="0"/>
        <w:overflowPunct w:val="0"/>
        <w:autoSpaceDE w:val="0"/>
        <w:autoSpaceDN w:val="0"/>
        <w:adjustRightInd w:val="0"/>
        <w:spacing w:after="120" w:line="240" w:lineRule="auto"/>
        <w:ind w:left="1066" w:right="537" w:hanging="346"/>
        <w:contextualSpacing w:val="0"/>
        <w:jc w:val="both"/>
        <w:rPr>
          <w:rFonts w:ascii="Arial" w:hAnsi="Arial" w:cs="Arial"/>
          <w:sz w:val="21"/>
          <w:szCs w:val="21"/>
        </w:rPr>
      </w:pPr>
      <w:r w:rsidRPr="00621F3F">
        <w:rPr>
          <w:rFonts w:ascii="Arial" w:hAnsi="Arial" w:cs="Arial"/>
          <w:sz w:val="21"/>
          <w:szCs w:val="21"/>
        </w:rPr>
        <w:t>If the requested leave is to care for a spouse, child or parent who has a serious health condition, the employee will be required to file with the Human Resource Department in a timely manner – through his/her Department Head – a health care provider’s statement – as allowed by the FMLA – that the employee is needed to care for the spouse, child or parent and an estimate of the amount of time that the employee is needed for such</w:t>
      </w:r>
      <w:r w:rsidRPr="00621F3F">
        <w:rPr>
          <w:rFonts w:ascii="Arial" w:hAnsi="Arial" w:cs="Arial"/>
          <w:spacing w:val="-2"/>
          <w:sz w:val="21"/>
          <w:szCs w:val="21"/>
        </w:rPr>
        <w:t xml:space="preserve"> </w:t>
      </w:r>
      <w:r w:rsidRPr="00621F3F">
        <w:rPr>
          <w:rFonts w:ascii="Arial" w:hAnsi="Arial" w:cs="Arial"/>
          <w:sz w:val="21"/>
          <w:szCs w:val="21"/>
        </w:rPr>
        <w:t>care.</w:t>
      </w:r>
    </w:p>
    <w:p w:rsidR="004B7C08" w:rsidRPr="00621F3F" w:rsidRDefault="004B7C08" w:rsidP="001E32CC">
      <w:pPr>
        <w:pStyle w:val="ListParagraph"/>
        <w:widowControl w:val="0"/>
        <w:numPr>
          <w:ilvl w:val="0"/>
          <w:numId w:val="30"/>
        </w:numPr>
        <w:tabs>
          <w:tab w:val="left" w:pos="912"/>
        </w:tabs>
        <w:kinsoku w:val="0"/>
        <w:overflowPunct w:val="0"/>
        <w:autoSpaceDE w:val="0"/>
        <w:autoSpaceDN w:val="0"/>
        <w:adjustRightInd w:val="0"/>
        <w:spacing w:after="120" w:line="240" w:lineRule="auto"/>
        <w:ind w:left="1066" w:right="539" w:hanging="346"/>
        <w:contextualSpacing w:val="0"/>
        <w:jc w:val="both"/>
        <w:rPr>
          <w:rFonts w:ascii="Arial" w:hAnsi="Arial" w:cs="Arial"/>
          <w:sz w:val="21"/>
          <w:szCs w:val="21"/>
        </w:rPr>
      </w:pPr>
      <w:r w:rsidRPr="00621F3F">
        <w:rPr>
          <w:rFonts w:ascii="Arial" w:hAnsi="Arial" w:cs="Arial"/>
          <w:sz w:val="21"/>
          <w:szCs w:val="21"/>
        </w:rPr>
        <w:t xml:space="preserve">If the requested leave is due to a serious health condition of the employee </w:t>
      </w:r>
      <w:proofErr w:type="gramStart"/>
      <w:r w:rsidRPr="00621F3F">
        <w:rPr>
          <w:rFonts w:ascii="Arial" w:hAnsi="Arial" w:cs="Arial"/>
          <w:sz w:val="21"/>
          <w:szCs w:val="21"/>
        </w:rPr>
        <w:t>which</w:t>
      </w:r>
      <w:proofErr w:type="gramEnd"/>
      <w:r w:rsidRPr="00621F3F">
        <w:rPr>
          <w:rFonts w:ascii="Arial" w:hAnsi="Arial" w:cs="Arial"/>
          <w:sz w:val="21"/>
          <w:szCs w:val="21"/>
        </w:rPr>
        <w:t xml:space="preserve"> renders him/her unable to perform the functions of his/her position, the employee may be required to file with the Human Resource Department – through his/her Department Head – a health care provider’s statement as allowed by the</w:t>
      </w:r>
      <w:r w:rsidRPr="00621F3F">
        <w:rPr>
          <w:rFonts w:ascii="Arial" w:hAnsi="Arial" w:cs="Arial"/>
          <w:spacing w:val="-23"/>
          <w:sz w:val="21"/>
          <w:szCs w:val="21"/>
        </w:rPr>
        <w:t xml:space="preserve"> </w:t>
      </w:r>
      <w:r w:rsidRPr="00621F3F">
        <w:rPr>
          <w:rFonts w:ascii="Arial" w:hAnsi="Arial" w:cs="Arial"/>
          <w:sz w:val="21"/>
          <w:szCs w:val="21"/>
        </w:rPr>
        <w:t>FMLA.</w:t>
      </w:r>
    </w:p>
    <w:p w:rsidR="004B7C08" w:rsidRPr="00621F3F" w:rsidRDefault="004B7C08" w:rsidP="001E32CC">
      <w:pPr>
        <w:pStyle w:val="ListParagraph"/>
        <w:widowControl w:val="0"/>
        <w:numPr>
          <w:ilvl w:val="0"/>
          <w:numId w:val="30"/>
        </w:numPr>
        <w:tabs>
          <w:tab w:val="left" w:pos="843"/>
        </w:tabs>
        <w:kinsoku w:val="0"/>
        <w:overflowPunct w:val="0"/>
        <w:autoSpaceDE w:val="0"/>
        <w:autoSpaceDN w:val="0"/>
        <w:adjustRightInd w:val="0"/>
        <w:spacing w:after="120" w:line="240" w:lineRule="auto"/>
        <w:ind w:left="1066" w:right="537" w:hanging="346"/>
        <w:contextualSpacing w:val="0"/>
        <w:jc w:val="both"/>
        <w:rPr>
          <w:rFonts w:ascii="Arial" w:hAnsi="Arial" w:cs="Arial"/>
          <w:sz w:val="21"/>
          <w:szCs w:val="21"/>
        </w:rPr>
      </w:pPr>
      <w:r w:rsidRPr="00621F3F">
        <w:rPr>
          <w:rFonts w:ascii="Arial" w:hAnsi="Arial" w:cs="Arial"/>
          <w:sz w:val="21"/>
          <w:szCs w:val="21"/>
        </w:rPr>
        <w:t>Subject to the limitations and certifications allowed by the FMLA, only leaves taken under paragraphs 2.c or 2.d above may be taken intermittently or on a reduced leave schedule when medically necessary, provided a health care provider has certified the expected duration and schedule of such leave; and provided further that where such leave is foreseeable based upon planned medical treatment, the employee may be required to – or may elect to – transfer temporarily to an available alternative position for which the employee is qualified and which has equivalent pay and benefits and better accommodates recurring periods of leave than the employee’s regular</w:t>
      </w:r>
      <w:r w:rsidRPr="00621F3F">
        <w:rPr>
          <w:rFonts w:ascii="Arial" w:hAnsi="Arial" w:cs="Arial"/>
          <w:spacing w:val="-2"/>
          <w:sz w:val="21"/>
          <w:szCs w:val="21"/>
        </w:rPr>
        <w:t xml:space="preserve"> </w:t>
      </w:r>
      <w:r w:rsidRPr="00621F3F">
        <w:rPr>
          <w:rFonts w:ascii="Arial" w:hAnsi="Arial" w:cs="Arial"/>
          <w:sz w:val="21"/>
          <w:szCs w:val="21"/>
        </w:rPr>
        <w:t>position.</w:t>
      </w:r>
    </w:p>
    <w:p w:rsidR="004B7C08" w:rsidRPr="00621F3F" w:rsidRDefault="004B7C08" w:rsidP="001E32CC">
      <w:pPr>
        <w:pStyle w:val="ListParagraph"/>
        <w:widowControl w:val="0"/>
        <w:numPr>
          <w:ilvl w:val="0"/>
          <w:numId w:val="30"/>
        </w:numPr>
        <w:tabs>
          <w:tab w:val="left" w:pos="849"/>
        </w:tabs>
        <w:kinsoku w:val="0"/>
        <w:overflowPunct w:val="0"/>
        <w:autoSpaceDE w:val="0"/>
        <w:autoSpaceDN w:val="0"/>
        <w:adjustRightInd w:val="0"/>
        <w:spacing w:after="120" w:line="240" w:lineRule="auto"/>
        <w:ind w:left="1066" w:right="538" w:hanging="346"/>
        <w:contextualSpacing w:val="0"/>
        <w:jc w:val="both"/>
        <w:rPr>
          <w:rFonts w:ascii="Arial" w:hAnsi="Arial" w:cs="Arial"/>
          <w:sz w:val="21"/>
          <w:szCs w:val="21"/>
        </w:rPr>
      </w:pPr>
      <w:r w:rsidRPr="00621F3F">
        <w:rPr>
          <w:rFonts w:ascii="Arial" w:hAnsi="Arial" w:cs="Arial"/>
          <w:sz w:val="21"/>
          <w:szCs w:val="21"/>
        </w:rPr>
        <w:t>An employee on an approved leave under this policy must report to the Human Resource Department – through his/her Department Head – every thirty (30) days regarding his/her status and intent to return to work upon conclusion of the leave. An employee may also be required to submit a fitness-for-duty certification before returning to</w:t>
      </w:r>
      <w:r w:rsidRPr="00621F3F">
        <w:rPr>
          <w:rFonts w:ascii="Arial" w:hAnsi="Arial" w:cs="Arial"/>
          <w:spacing w:val="-2"/>
          <w:sz w:val="21"/>
          <w:szCs w:val="21"/>
        </w:rPr>
        <w:t xml:space="preserve"> </w:t>
      </w:r>
      <w:r w:rsidRPr="00621F3F">
        <w:rPr>
          <w:rFonts w:ascii="Arial" w:hAnsi="Arial" w:cs="Arial"/>
          <w:sz w:val="21"/>
          <w:szCs w:val="21"/>
        </w:rPr>
        <w:t>work.</w:t>
      </w:r>
    </w:p>
    <w:p w:rsidR="004B7C08" w:rsidRPr="00621F3F" w:rsidRDefault="004B7C08" w:rsidP="001E32CC">
      <w:pPr>
        <w:pStyle w:val="ListParagraph"/>
        <w:widowControl w:val="0"/>
        <w:numPr>
          <w:ilvl w:val="0"/>
          <w:numId w:val="30"/>
        </w:numPr>
        <w:tabs>
          <w:tab w:val="left" w:pos="886"/>
        </w:tabs>
        <w:kinsoku w:val="0"/>
        <w:overflowPunct w:val="0"/>
        <w:autoSpaceDE w:val="0"/>
        <w:autoSpaceDN w:val="0"/>
        <w:adjustRightInd w:val="0"/>
        <w:spacing w:after="120" w:line="240" w:lineRule="auto"/>
        <w:ind w:left="1066" w:right="547" w:hanging="346"/>
        <w:contextualSpacing w:val="0"/>
        <w:jc w:val="both"/>
        <w:rPr>
          <w:rFonts w:ascii="Arial" w:hAnsi="Arial" w:cs="Arial"/>
          <w:sz w:val="21"/>
          <w:szCs w:val="21"/>
        </w:rPr>
      </w:pPr>
      <w:r w:rsidRPr="00621F3F">
        <w:rPr>
          <w:rFonts w:ascii="Arial" w:hAnsi="Arial" w:cs="Arial"/>
          <w:sz w:val="21"/>
          <w:szCs w:val="21"/>
        </w:rPr>
        <w:t>In any case, where there is reason to doubt the validity of the health care provider’s statement or certification for leave taken under paragraphs 2.c or 2.d above, the Town may, at its expense, require second and third opinions, as specified by the FMLA, to resolve the</w:t>
      </w:r>
      <w:r w:rsidRPr="00621F3F">
        <w:rPr>
          <w:rFonts w:ascii="Arial" w:hAnsi="Arial" w:cs="Arial"/>
          <w:spacing w:val="-6"/>
          <w:sz w:val="21"/>
          <w:szCs w:val="21"/>
        </w:rPr>
        <w:t xml:space="preserve"> </w:t>
      </w:r>
      <w:r w:rsidRPr="00621F3F">
        <w:rPr>
          <w:rFonts w:ascii="Arial" w:hAnsi="Arial" w:cs="Arial"/>
          <w:sz w:val="21"/>
          <w:szCs w:val="21"/>
        </w:rPr>
        <w:t>issue.</w:t>
      </w:r>
    </w:p>
    <w:p w:rsidR="00621F3F" w:rsidRPr="00621F3F" w:rsidRDefault="004B7C08" w:rsidP="001E32CC">
      <w:pPr>
        <w:pStyle w:val="ListParagraph"/>
        <w:widowControl w:val="0"/>
        <w:numPr>
          <w:ilvl w:val="0"/>
          <w:numId w:val="30"/>
        </w:numPr>
        <w:tabs>
          <w:tab w:val="left" w:pos="838"/>
        </w:tabs>
        <w:kinsoku w:val="0"/>
        <w:overflowPunct w:val="0"/>
        <w:autoSpaceDE w:val="0"/>
        <w:autoSpaceDN w:val="0"/>
        <w:adjustRightInd w:val="0"/>
        <w:spacing w:after="120" w:line="240" w:lineRule="auto"/>
        <w:ind w:left="1066" w:right="547" w:hanging="346"/>
        <w:contextualSpacing w:val="0"/>
        <w:jc w:val="both"/>
        <w:rPr>
          <w:rFonts w:ascii="Arial" w:hAnsi="Arial" w:cs="Arial"/>
          <w:sz w:val="21"/>
          <w:szCs w:val="21"/>
        </w:rPr>
      </w:pPr>
      <w:r w:rsidRPr="00621F3F">
        <w:rPr>
          <w:rFonts w:ascii="Arial" w:hAnsi="Arial" w:cs="Arial"/>
          <w:sz w:val="21"/>
          <w:szCs w:val="21"/>
        </w:rPr>
        <w:t>The provisions of this policy are intended to comply with the Family &amp; Medical Leave Act of 1993 and any terms used from the FMLA will be as defined in the Act or the U.S. Department of Labor (“DOL”) regulations. To the extent that this policy is ambiguous or contradicts the Act or DOL regulations, the language of the Act or regulations shall</w:t>
      </w:r>
      <w:r w:rsidRPr="00621F3F">
        <w:rPr>
          <w:rFonts w:ascii="Arial" w:hAnsi="Arial" w:cs="Arial"/>
          <w:spacing w:val="-3"/>
          <w:sz w:val="21"/>
          <w:szCs w:val="21"/>
        </w:rPr>
        <w:t xml:space="preserve"> </w:t>
      </w:r>
      <w:r w:rsidRPr="00621F3F">
        <w:rPr>
          <w:rFonts w:ascii="Arial" w:hAnsi="Arial" w:cs="Arial"/>
          <w:sz w:val="21"/>
          <w:szCs w:val="21"/>
        </w:rPr>
        <w:t>prevail.</w:t>
      </w:r>
    </w:p>
    <w:p w:rsidR="00B4178B" w:rsidRDefault="004B7C08" w:rsidP="00621F3F">
      <w:pPr>
        <w:pStyle w:val="ListParagraph"/>
        <w:widowControl w:val="0"/>
        <w:tabs>
          <w:tab w:val="left" w:pos="838"/>
        </w:tabs>
        <w:kinsoku w:val="0"/>
        <w:overflowPunct w:val="0"/>
        <w:autoSpaceDE w:val="0"/>
        <w:autoSpaceDN w:val="0"/>
        <w:adjustRightInd w:val="0"/>
        <w:spacing w:after="120" w:line="240" w:lineRule="auto"/>
        <w:ind w:left="1066" w:right="547"/>
        <w:contextualSpacing w:val="0"/>
        <w:jc w:val="center"/>
        <w:rPr>
          <w:rFonts w:ascii="Arial" w:hAnsi="Arial" w:cs="Arial"/>
          <w:b/>
          <w:sz w:val="28"/>
          <w:szCs w:val="28"/>
        </w:rPr>
      </w:pPr>
      <w:r w:rsidRPr="00621F3F">
        <w:rPr>
          <w:rFonts w:ascii="Arial" w:hAnsi="Arial" w:cs="Arial"/>
          <w:b/>
          <w:sz w:val="28"/>
          <w:szCs w:val="28"/>
        </w:rPr>
        <w:lastRenderedPageBreak/>
        <w:t xml:space="preserve">TOWN OF MILFORD </w:t>
      </w:r>
    </w:p>
    <w:p w:rsidR="004B7C08" w:rsidRPr="00621F3F" w:rsidRDefault="004B7C08" w:rsidP="00621F3F">
      <w:pPr>
        <w:pStyle w:val="ListParagraph"/>
        <w:widowControl w:val="0"/>
        <w:tabs>
          <w:tab w:val="left" w:pos="838"/>
        </w:tabs>
        <w:kinsoku w:val="0"/>
        <w:overflowPunct w:val="0"/>
        <w:autoSpaceDE w:val="0"/>
        <w:autoSpaceDN w:val="0"/>
        <w:adjustRightInd w:val="0"/>
        <w:spacing w:after="120" w:line="240" w:lineRule="auto"/>
        <w:ind w:left="1066" w:right="547"/>
        <w:contextualSpacing w:val="0"/>
        <w:jc w:val="center"/>
        <w:rPr>
          <w:rFonts w:ascii="Arial" w:hAnsi="Arial" w:cs="Arial"/>
          <w:b/>
          <w:sz w:val="28"/>
          <w:szCs w:val="28"/>
        </w:rPr>
      </w:pPr>
      <w:r w:rsidRPr="00621F3F">
        <w:rPr>
          <w:rFonts w:ascii="Arial" w:hAnsi="Arial" w:cs="Arial"/>
          <w:b/>
          <w:sz w:val="28"/>
          <w:szCs w:val="28"/>
        </w:rPr>
        <w:t>FAMILY AND MEDICAL LEAVE ACT</w:t>
      </w:r>
    </w:p>
    <w:p w:rsidR="004B7C08" w:rsidRPr="00B4178B" w:rsidRDefault="00B4178B" w:rsidP="00B4178B">
      <w:pPr>
        <w:pStyle w:val="Heading4"/>
        <w:kinsoku w:val="0"/>
        <w:overflowPunct w:val="0"/>
        <w:spacing w:line="360" w:lineRule="auto"/>
        <w:ind w:left="720" w:right="550" w:firstLine="1107"/>
        <w:rPr>
          <w:sz w:val="28"/>
          <w:szCs w:val="28"/>
        </w:rPr>
      </w:pPr>
      <w:r w:rsidRPr="0029437C">
        <w:rPr>
          <w:noProof/>
          <w:sz w:val="21"/>
          <w:szCs w:val="21"/>
        </w:rPr>
        <mc:AlternateContent>
          <mc:Choice Requires="wpg">
            <w:drawing>
              <wp:anchor distT="0" distB="0" distL="0" distR="0" simplePos="0" relativeHeight="251858944" behindDoc="0" locked="0" layoutInCell="0" allowOverlap="1" wp14:anchorId="018703EC" wp14:editId="33AE3027">
                <wp:simplePos x="0" y="0"/>
                <wp:positionH relativeFrom="page">
                  <wp:posOffset>658495</wp:posOffset>
                </wp:positionH>
                <wp:positionV relativeFrom="paragraph">
                  <wp:posOffset>312420</wp:posOffset>
                </wp:positionV>
                <wp:extent cx="6400800" cy="50800"/>
                <wp:effectExtent l="0" t="0" r="19050" b="635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412"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1" o:spid="_x0000_s1026" style="position:absolute;margin-left:51.85pt;margin-top:24.6pt;width:7in;height:4pt;z-index:251858944;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oDB8MA&#10;AADcAAAADwAAAGRycy9kb3ducmV2LnhtbESP0YrCMBRE34X9h3AXfNO0VVSqURZFcPFB7O4HXJpr&#10;WmxuSpPV+vcbQfBxmJkzzGrT20bcqPO1YwXpOAFBXDpds1Hw+7MfLUD4gKyxcUwKHuRhs/4YrDDX&#10;7s5nuhXBiAhhn6OCKoQ2l9KXFVn0Y9cSR+/iOoshys5I3eE9wm0jsySZSYs1x4UKW9pWVF6LP6vA&#10;+DSbmu/Lblvu5tfjwU386TFRavjZfy1BBOrDO/xqH7SCaZrB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oDB8MAAADcAAAADwAAAAAAAAAAAAAAAACYAgAAZHJzL2Rv&#10;d25yZXYueG1sUEsFBgAAAAAEAAQA9QAAAIg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DssQA&#10;AADcAAAADwAAAGRycy9kb3ducmV2LnhtbESP3WrCQBSE7wu+w3IEb4pu/KGE6CpSEAIWitYHOGaP&#10;STB7Nu5uNXn7rlDwcpiZb5jVpjONuJPztWUF00kCgriwuuZSwelnN05B+ICssbFMCnrysFkP3laY&#10;afvgA92PoRQRwj5DBVUIbSalLyoy6Ce2JY7exTqDIUpXSu3wEeGmkbMk+ZAGa44LFbb0WVFxPf6a&#10;J+U7T/eHc7rLOzf/er/1+z6plRoNu+0SRKAuvML/7VwrWEzn8Dw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9w7L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JcMcA&#10;AADcAAAADwAAAGRycy9kb3ducmV2LnhtbESPQWvCQBSE7wX/w/IKvRTdKCI1uooUGlsUilH0+sy+&#10;JsHs25hdNf77bqHgcZiZb5jpvDWVuFLjSssK+r0IBHFmdcm5gt32o/sGwnlkjZVlUnAnB/NZ52mK&#10;sbY33tA19bkIEHYxKii8r2MpXVaQQdezNXHwfmxj0AfZ5FI3eAtwU8lBFI2kwZLDQoE1vReUndKL&#10;UTDar5Kvwzg5HdercXLOtun36/Ku1Mtzu5iA8NT6R/i//akVDPtD+Ds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wCXDHAAAA3A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r>
        <w:rPr>
          <w:sz w:val="28"/>
          <w:szCs w:val="28"/>
        </w:rPr>
        <w:t>FORM 1 – MEDICAL INSURANCE ELECTION</w:t>
      </w:r>
    </w:p>
    <w:p w:rsidR="00B4178B" w:rsidRPr="00621F3F" w:rsidRDefault="00B4178B" w:rsidP="00621F3F">
      <w:pPr>
        <w:spacing w:after="0"/>
        <w:jc w:val="center"/>
        <w:rPr>
          <w:rFonts w:ascii="Arial" w:hAnsi="Arial" w:cs="Arial"/>
          <w:b/>
          <w:sz w:val="28"/>
          <w:szCs w:val="28"/>
        </w:rPr>
      </w:pPr>
    </w:p>
    <w:p w:rsidR="004B7C08" w:rsidRDefault="004B7C08" w:rsidP="004B7C08">
      <w:pPr>
        <w:pStyle w:val="BodyText"/>
        <w:kinsoku w:val="0"/>
        <w:overflowPunct w:val="0"/>
        <w:spacing w:before="117" w:line="249" w:lineRule="auto"/>
        <w:ind w:left="310" w:right="258"/>
        <w:jc w:val="center"/>
        <w:rPr>
          <w:b/>
          <w:bCs/>
          <w:sz w:val="28"/>
          <w:szCs w:val="28"/>
        </w:rPr>
      </w:pPr>
      <w:r>
        <w:rPr>
          <w:b/>
          <w:bCs/>
          <w:sz w:val="28"/>
          <w:szCs w:val="28"/>
        </w:rPr>
        <w:t xml:space="preserve">For purpose of these forms health insurance will apply interchangeably to health and/or dental - insurance, whichever is </w:t>
      </w:r>
      <w:proofErr w:type="gramStart"/>
      <w:r>
        <w:rPr>
          <w:b/>
          <w:bCs/>
          <w:sz w:val="28"/>
          <w:szCs w:val="28"/>
        </w:rPr>
        <w:t>applicable.</w:t>
      </w:r>
      <w:proofErr w:type="gramEnd"/>
    </w:p>
    <w:p w:rsidR="004B7C08" w:rsidRPr="0036671F" w:rsidRDefault="004B7C08" w:rsidP="004B7C08">
      <w:pPr>
        <w:pStyle w:val="BodyText"/>
        <w:kinsoku w:val="0"/>
        <w:overflowPunct w:val="0"/>
        <w:spacing w:before="117" w:line="249" w:lineRule="auto"/>
        <w:ind w:left="310" w:right="258"/>
        <w:jc w:val="center"/>
        <w:rPr>
          <w:b/>
          <w:bCs/>
          <w:sz w:val="28"/>
          <w:szCs w:val="28"/>
        </w:rPr>
      </w:pPr>
      <w:r>
        <w:t xml:space="preserve">(Sign 1, 2 </w:t>
      </w:r>
      <w:r>
        <w:rPr>
          <w:b/>
          <w:bCs/>
          <w:u w:val="thick" w:color="000000"/>
        </w:rPr>
        <w:t>or</w:t>
      </w:r>
      <w:r>
        <w:rPr>
          <w:b/>
          <w:bCs/>
        </w:rPr>
        <w:t xml:space="preserve"> </w:t>
      </w:r>
      <w:r>
        <w:t>3 Below)</w:t>
      </w:r>
    </w:p>
    <w:p w:rsidR="00B4178B" w:rsidRPr="00B4178B" w:rsidRDefault="00655269" w:rsidP="001E32CC">
      <w:pPr>
        <w:pStyle w:val="ListParagraph"/>
        <w:widowControl w:val="0"/>
        <w:numPr>
          <w:ilvl w:val="0"/>
          <w:numId w:val="32"/>
        </w:numPr>
        <w:tabs>
          <w:tab w:val="left" w:pos="697"/>
        </w:tabs>
        <w:kinsoku w:val="0"/>
        <w:overflowPunct w:val="0"/>
        <w:autoSpaceDE w:val="0"/>
        <w:autoSpaceDN w:val="0"/>
        <w:adjustRightInd w:val="0"/>
        <w:spacing w:before="211" w:after="0" w:line="240" w:lineRule="auto"/>
        <w:ind w:left="1080" w:right="323"/>
        <w:contextualSpacing w:val="0"/>
        <w:rPr>
          <w:rFonts w:ascii="Arial" w:hAnsi="Arial" w:cs="Arial"/>
        </w:rPr>
      </w:pPr>
      <w:r>
        <w:rPr>
          <w:noProof/>
          <w:position w:val="3"/>
        </w:rPr>
        <mc:AlternateContent>
          <mc:Choice Requires="wpg">
            <w:drawing>
              <wp:inline distT="0" distB="0" distL="0" distR="0" wp14:anchorId="57288588" wp14:editId="48979C48">
                <wp:extent cx="228600" cy="228600"/>
                <wp:effectExtent l="0" t="0" r="0" b="0"/>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4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MixUhORBAAAlhAAAA4AAAAAAAAAAAAAAAAALgIAAGRycy9lMm9Eb2MueG1sUEsBAi0AFAAG&#10;AAgAAAAhAPgMKZnYAAAAAwEAAA8AAAAAAAAAAAAAAAAA6wYAAGRycy9kb3ducmV2LnhtbFBLBQYA&#10;AAAABAAEAPMAAADw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F68cA&#10;AADcAAAADwAAAGRycy9kb3ducmV2LnhtbESPQWvCQBSE7wX/w/KEXoJuTCSW1FVELfTgodX+gNfs&#10;Mwlm34bsNon99d1CocdhZr5h1tvRNKKnztWWFSzmMQjiwuqaSwUfl5fZEwjnkTU2lknBnRxsN5OH&#10;NebaDvxO/dmXIkDY5aig8r7NpXRFRQbd3LbEwbvazqAPsiul7nAIcNPIJI4zabDmsFBhS/uKitv5&#10;yyhg+308nMwufctOqzTKDquijz6VepyOu2cQnkb/H/5rv2oFyXIJv2fC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jRev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7PFcUA&#10;AADcAAAADwAAAGRycy9kb3ducmV2LnhtbESPQWvCQBSE70L/w/IK3nSjqLTRVSQoiAelWvD6yL4m&#10;abNv0+yaxH/vCoLHYWa+YRarzpSiodoVlhWMhhEI4tTqgjMF3+ft4AOE88gaS8uk4EYOVsu33gJj&#10;bVv+oubkMxEg7GJUkHtfxVK6NCeDbmgr4uD92NqgD7LOpK6xDXBTynEUzaTBgsNCjhUlOaV/p6tR&#10;sDkW6W+XJId2Xf5fPs/yuJ+NGqX67916DsJT51/hZ3unFYwnU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s8V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sz w:val="20"/>
        </w:rPr>
        <w:t xml:space="preserve"> </w:t>
      </w:r>
      <w:proofErr w:type="gramStart"/>
      <w:r w:rsidR="004B7C08" w:rsidRPr="00B4178B">
        <w:rPr>
          <w:rFonts w:ascii="Arial" w:hAnsi="Arial" w:cs="Arial"/>
        </w:rPr>
        <w:t>While  I</w:t>
      </w:r>
      <w:proofErr w:type="gramEnd"/>
      <w:r w:rsidR="004B7C08" w:rsidRPr="00B4178B">
        <w:rPr>
          <w:rFonts w:ascii="Arial" w:hAnsi="Arial" w:cs="Arial"/>
        </w:rPr>
        <w:t xml:space="preserve"> am  on unpaid  Family and/or Medical Leave, </w:t>
      </w:r>
      <w:r w:rsidR="004B7C08" w:rsidRPr="00B4178B">
        <w:rPr>
          <w:rFonts w:ascii="Arial" w:hAnsi="Arial" w:cs="Arial"/>
          <w:b/>
        </w:rPr>
        <w:t>I wish  to  continue my health  insurance</w:t>
      </w:r>
      <w:r w:rsidR="004B7C08" w:rsidRPr="00B4178B">
        <w:rPr>
          <w:rFonts w:ascii="Arial" w:hAnsi="Arial" w:cs="Arial"/>
        </w:rPr>
        <w:t>.   I agree to pay my share of the premium to the Town on each regular pay</w:t>
      </w:r>
      <w:r w:rsidR="004B7C08" w:rsidRPr="00B4178B">
        <w:rPr>
          <w:rFonts w:ascii="Arial" w:hAnsi="Arial" w:cs="Arial"/>
          <w:spacing w:val="7"/>
        </w:rPr>
        <w:t xml:space="preserve"> </w:t>
      </w:r>
      <w:r w:rsidR="004B7C08" w:rsidRPr="00B4178B">
        <w:rPr>
          <w:rFonts w:ascii="Arial" w:hAnsi="Arial" w:cs="Arial"/>
        </w:rPr>
        <w:t xml:space="preserve">day.  </w:t>
      </w:r>
    </w:p>
    <w:p w:rsidR="004B7C08" w:rsidRPr="00B4178B" w:rsidRDefault="00B4178B" w:rsidP="00B4178B">
      <w:pPr>
        <w:pStyle w:val="ListParagraph"/>
        <w:widowControl w:val="0"/>
        <w:tabs>
          <w:tab w:val="left" w:pos="697"/>
        </w:tabs>
        <w:kinsoku w:val="0"/>
        <w:overflowPunct w:val="0"/>
        <w:autoSpaceDE w:val="0"/>
        <w:autoSpaceDN w:val="0"/>
        <w:adjustRightInd w:val="0"/>
        <w:spacing w:before="211" w:after="0" w:line="240" w:lineRule="auto"/>
        <w:ind w:left="1080" w:right="323"/>
        <w:contextualSpacing w:val="0"/>
        <w:rPr>
          <w:rFonts w:ascii="Arial" w:hAnsi="Arial" w:cs="Arial"/>
        </w:rPr>
      </w:pPr>
      <w:proofErr w:type="gramStart"/>
      <w:r w:rsidRPr="00B4178B">
        <w:rPr>
          <w:rFonts w:ascii="Arial" w:hAnsi="Arial" w:cs="Arial"/>
          <w:position w:val="-3"/>
        </w:rPr>
        <w:t>(</w:t>
      </w:r>
      <w:r w:rsidR="004B7C08" w:rsidRPr="00B4178B">
        <w:rPr>
          <w:rFonts w:ascii="Arial" w:hAnsi="Arial" w:cs="Arial"/>
          <w:position w:val="-3"/>
        </w:rPr>
        <w:t>$</w:t>
      </w:r>
      <w:r w:rsidR="004B7C08" w:rsidRPr="00B4178B">
        <w:rPr>
          <w:rFonts w:ascii="Arial" w:hAnsi="Arial" w:cs="Arial"/>
          <w:u w:val="single" w:color="000000"/>
        </w:rPr>
        <w:t xml:space="preserve"> ______________                   </w:t>
      </w:r>
      <w:r w:rsidR="004B7C08" w:rsidRPr="00B4178B">
        <w:rPr>
          <w:rFonts w:ascii="Arial" w:hAnsi="Arial" w:cs="Arial"/>
          <w:position w:val="-3"/>
        </w:rPr>
        <w:t>per pay</w:t>
      </w:r>
      <w:r w:rsidR="004B7C08" w:rsidRPr="00B4178B">
        <w:rPr>
          <w:rFonts w:ascii="Arial" w:hAnsi="Arial" w:cs="Arial"/>
          <w:spacing w:val="5"/>
          <w:position w:val="-3"/>
        </w:rPr>
        <w:t xml:space="preserve"> </w:t>
      </w:r>
      <w:r w:rsidR="004B7C08" w:rsidRPr="00B4178B">
        <w:rPr>
          <w:rFonts w:ascii="Arial" w:hAnsi="Arial" w:cs="Arial"/>
          <w:position w:val="-3"/>
        </w:rPr>
        <w:t>period).</w:t>
      </w:r>
      <w:proofErr w:type="gramEnd"/>
    </w:p>
    <w:p w:rsidR="004B7C08" w:rsidRPr="00B4178B" w:rsidRDefault="004B7C08" w:rsidP="004B7C08">
      <w:pPr>
        <w:pStyle w:val="BodyText"/>
        <w:kinsoku w:val="0"/>
        <w:overflowPunct w:val="0"/>
        <w:spacing w:before="9"/>
        <w:ind w:left="1080"/>
      </w:pPr>
    </w:p>
    <w:p w:rsidR="004B7C08" w:rsidRPr="00B4178B" w:rsidRDefault="004B7C08" w:rsidP="001E32CC">
      <w:pPr>
        <w:pStyle w:val="ListParagraph"/>
        <w:widowControl w:val="0"/>
        <w:numPr>
          <w:ilvl w:val="1"/>
          <w:numId w:val="31"/>
        </w:numPr>
        <w:tabs>
          <w:tab w:val="left" w:pos="1773"/>
        </w:tabs>
        <w:kinsoku w:val="0"/>
        <w:overflowPunct w:val="0"/>
        <w:autoSpaceDE w:val="0"/>
        <w:autoSpaceDN w:val="0"/>
        <w:adjustRightInd w:val="0"/>
        <w:spacing w:after="0" w:line="240" w:lineRule="auto"/>
        <w:ind w:left="2156"/>
        <w:contextualSpacing w:val="0"/>
        <w:rPr>
          <w:rFonts w:ascii="Arial" w:hAnsi="Arial" w:cs="Arial"/>
        </w:rPr>
      </w:pPr>
      <w:r w:rsidRPr="00B4178B">
        <w:rPr>
          <w:rFonts w:ascii="Arial" w:hAnsi="Arial" w:cs="Arial"/>
        </w:rPr>
        <w:t>I understand that if I fail to pay my share of the health</w:t>
      </w:r>
      <w:r w:rsidRPr="00B4178B">
        <w:rPr>
          <w:rFonts w:ascii="Arial" w:hAnsi="Arial" w:cs="Arial"/>
          <w:spacing w:val="17"/>
        </w:rPr>
        <w:t xml:space="preserve"> </w:t>
      </w:r>
      <w:r w:rsidRPr="00B4178B">
        <w:rPr>
          <w:rFonts w:ascii="Arial" w:hAnsi="Arial" w:cs="Arial"/>
        </w:rPr>
        <w:t>insurance premium when</w:t>
      </w:r>
    </w:p>
    <w:p w:rsidR="004B7C08" w:rsidRPr="00B4178B" w:rsidRDefault="004B7C08" w:rsidP="004B7C08">
      <w:pPr>
        <w:pStyle w:val="BodyText"/>
        <w:kinsoku w:val="0"/>
        <w:overflowPunct w:val="0"/>
        <w:ind w:left="2156" w:right="158"/>
      </w:pPr>
      <w:r w:rsidRPr="00B4178B">
        <w:t>due, the Town may (1)  cancel my health  insurance  for  the  remainder of  the  leave; or</w:t>
      </w:r>
      <w:r w:rsidRPr="00B4178B">
        <w:rPr>
          <w:spacing w:val="13"/>
        </w:rPr>
        <w:t xml:space="preserve"> </w:t>
      </w:r>
      <w:r w:rsidRPr="00B4178B">
        <w:t>(2)</w:t>
      </w:r>
      <w:r w:rsidRPr="00B4178B">
        <w:rPr>
          <w:spacing w:val="13"/>
        </w:rPr>
        <w:t xml:space="preserve"> </w:t>
      </w:r>
      <w:r w:rsidRPr="00B4178B">
        <w:t>pay</w:t>
      </w:r>
      <w:r w:rsidRPr="00B4178B">
        <w:rPr>
          <w:spacing w:val="12"/>
        </w:rPr>
        <w:t xml:space="preserve"> </w:t>
      </w:r>
      <w:r w:rsidRPr="00B4178B">
        <w:t>my</w:t>
      </w:r>
      <w:r w:rsidRPr="00B4178B">
        <w:rPr>
          <w:spacing w:val="12"/>
        </w:rPr>
        <w:t xml:space="preserve"> </w:t>
      </w:r>
      <w:r w:rsidRPr="00B4178B">
        <w:t>share</w:t>
      </w:r>
      <w:r w:rsidRPr="00B4178B">
        <w:rPr>
          <w:spacing w:val="16"/>
        </w:rPr>
        <w:t xml:space="preserve"> </w:t>
      </w:r>
      <w:r w:rsidRPr="00B4178B">
        <w:t>of</w:t>
      </w:r>
      <w:r w:rsidRPr="00B4178B">
        <w:rPr>
          <w:spacing w:val="13"/>
        </w:rPr>
        <w:t xml:space="preserve"> </w:t>
      </w:r>
      <w:r w:rsidRPr="00B4178B">
        <w:t>the</w:t>
      </w:r>
      <w:r w:rsidRPr="00B4178B">
        <w:rPr>
          <w:spacing w:val="16"/>
        </w:rPr>
        <w:t xml:space="preserve"> </w:t>
      </w:r>
      <w:r w:rsidRPr="00B4178B">
        <w:t>premium</w:t>
      </w:r>
      <w:r w:rsidRPr="00B4178B">
        <w:rPr>
          <w:spacing w:val="20"/>
        </w:rPr>
        <w:t xml:space="preserve"> </w:t>
      </w:r>
      <w:r w:rsidRPr="00B4178B">
        <w:t>and</w:t>
      </w:r>
      <w:r w:rsidRPr="00B4178B">
        <w:rPr>
          <w:spacing w:val="12"/>
        </w:rPr>
        <w:t xml:space="preserve"> </w:t>
      </w:r>
      <w:r w:rsidRPr="00B4178B">
        <w:t>collect</w:t>
      </w:r>
      <w:r w:rsidRPr="00B4178B">
        <w:rPr>
          <w:spacing w:val="13"/>
        </w:rPr>
        <w:t xml:space="preserve"> </w:t>
      </w:r>
      <w:r w:rsidRPr="00B4178B">
        <w:t>such</w:t>
      </w:r>
      <w:r w:rsidRPr="00B4178B">
        <w:rPr>
          <w:spacing w:val="16"/>
        </w:rPr>
        <w:t xml:space="preserve"> </w:t>
      </w:r>
      <w:r w:rsidRPr="00B4178B">
        <w:t>amounts</w:t>
      </w:r>
      <w:r w:rsidRPr="00B4178B">
        <w:rPr>
          <w:spacing w:val="16"/>
        </w:rPr>
        <w:t xml:space="preserve"> </w:t>
      </w:r>
      <w:r w:rsidRPr="00B4178B">
        <w:t>from</w:t>
      </w:r>
      <w:r w:rsidRPr="00B4178B">
        <w:rPr>
          <w:spacing w:val="15"/>
        </w:rPr>
        <w:t xml:space="preserve"> </w:t>
      </w:r>
      <w:r w:rsidRPr="00B4178B">
        <w:t>me.</w:t>
      </w:r>
    </w:p>
    <w:p w:rsidR="004B7C08" w:rsidRPr="00B4178B" w:rsidRDefault="004B7C08" w:rsidP="004B7C08">
      <w:pPr>
        <w:pStyle w:val="BodyText"/>
        <w:kinsoku w:val="0"/>
        <w:overflowPunct w:val="0"/>
        <w:ind w:left="2156" w:right="798"/>
        <w:jc w:val="both"/>
      </w:pPr>
      <w:r w:rsidRPr="00B4178B">
        <w:t>If the Town pays my share of the premiums, I hereby authorize the Town to de- duct such amounts from my paychecks when I return to work.</w:t>
      </w:r>
    </w:p>
    <w:p w:rsidR="004B7C08" w:rsidRPr="00B4178B" w:rsidRDefault="004B7C08" w:rsidP="004B7C08">
      <w:pPr>
        <w:pStyle w:val="BodyText"/>
        <w:kinsoku w:val="0"/>
        <w:overflowPunct w:val="0"/>
        <w:spacing w:before="9"/>
        <w:ind w:left="720"/>
      </w:pPr>
    </w:p>
    <w:p w:rsidR="004B7C08" w:rsidRPr="00B4178B" w:rsidRDefault="004B7C08" w:rsidP="001E32CC">
      <w:pPr>
        <w:pStyle w:val="ListParagraph"/>
        <w:widowControl w:val="0"/>
        <w:numPr>
          <w:ilvl w:val="1"/>
          <w:numId w:val="31"/>
        </w:numPr>
        <w:tabs>
          <w:tab w:val="left" w:pos="1773"/>
        </w:tabs>
        <w:kinsoku w:val="0"/>
        <w:overflowPunct w:val="0"/>
        <w:autoSpaceDE w:val="0"/>
        <w:autoSpaceDN w:val="0"/>
        <w:adjustRightInd w:val="0"/>
        <w:spacing w:after="0" w:line="240" w:lineRule="auto"/>
        <w:ind w:left="2156" w:right="145"/>
        <w:contextualSpacing w:val="0"/>
        <w:rPr>
          <w:rFonts w:ascii="Arial" w:hAnsi="Arial" w:cs="Arial"/>
        </w:rPr>
      </w:pPr>
      <w:r w:rsidRPr="00B4178B">
        <w:rPr>
          <w:rFonts w:ascii="Arial" w:hAnsi="Arial" w:cs="Arial"/>
        </w:rPr>
        <w:t>I also understand that if I fail to return to work at the conclusion of the leave (or return to work but fail to stay thirty (30) calendar days) unless caused by my</w:t>
      </w:r>
      <w:r w:rsidRPr="00B4178B">
        <w:rPr>
          <w:rFonts w:ascii="Arial" w:hAnsi="Arial" w:cs="Arial"/>
          <w:spacing w:val="35"/>
        </w:rPr>
        <w:t xml:space="preserve"> </w:t>
      </w:r>
      <w:r w:rsidRPr="00B4178B">
        <w:rPr>
          <w:rFonts w:ascii="Arial" w:hAnsi="Arial" w:cs="Arial"/>
        </w:rPr>
        <w:t xml:space="preserve">serious health condition or that of my spouse, child or parent, or by other </w:t>
      </w:r>
      <w:proofErr w:type="spellStart"/>
      <w:r w:rsidRPr="00B4178B">
        <w:rPr>
          <w:rFonts w:ascii="Arial" w:hAnsi="Arial" w:cs="Arial"/>
        </w:rPr>
        <w:t>circum</w:t>
      </w:r>
      <w:proofErr w:type="spellEnd"/>
      <w:r w:rsidRPr="00B4178B">
        <w:rPr>
          <w:rFonts w:ascii="Arial" w:hAnsi="Arial" w:cs="Arial"/>
        </w:rPr>
        <w:t>- stances beyond my control, the Town may collect from me all premiums it paid for my health insurance during the period of leave.</w:t>
      </w:r>
    </w:p>
    <w:p w:rsidR="004B7C08" w:rsidRPr="00772C40" w:rsidRDefault="004B7C08" w:rsidP="004B7C08">
      <w:pPr>
        <w:pStyle w:val="Heading2"/>
        <w:kinsoku w:val="0"/>
        <w:overflowPunct w:val="0"/>
        <w:ind w:left="1052"/>
        <w:rPr>
          <w:color w:val="FF0000"/>
          <w:sz w:val="22"/>
        </w:rPr>
      </w:pPr>
      <w:r w:rsidRPr="00772C40">
        <w:rPr>
          <w:color w:val="FF0000"/>
          <w:sz w:val="22"/>
        </w:rPr>
        <w:t>WARNING: READ BEFORE SIGNING. THIS DOCUMENT CONTAINS AN AUTHORIZATION TO MAKE DEDUCTIONS FROM YOUR PAYCHECK FOR HEALTH INSURANCE PREMIUMS.</w:t>
      </w:r>
    </w:p>
    <w:p w:rsidR="004B7C08" w:rsidRDefault="004B7C08" w:rsidP="004B7C08">
      <w:pPr>
        <w:pStyle w:val="BodyText"/>
        <w:kinsoku w:val="0"/>
        <w:overflowPunct w:val="0"/>
        <w:ind w:left="720"/>
        <w:rPr>
          <w:b/>
          <w:bCs/>
          <w:sz w:val="20"/>
          <w:szCs w:val="20"/>
        </w:rPr>
      </w:pPr>
    </w:p>
    <w:p w:rsidR="004B7C08" w:rsidRPr="00B4178B" w:rsidRDefault="00655269" w:rsidP="001E32CC">
      <w:pPr>
        <w:pStyle w:val="ListParagraph"/>
        <w:widowControl w:val="0"/>
        <w:numPr>
          <w:ilvl w:val="0"/>
          <w:numId w:val="32"/>
        </w:numPr>
        <w:tabs>
          <w:tab w:val="left" w:pos="633"/>
        </w:tabs>
        <w:kinsoku w:val="0"/>
        <w:overflowPunct w:val="0"/>
        <w:autoSpaceDE w:val="0"/>
        <w:autoSpaceDN w:val="0"/>
        <w:adjustRightInd w:val="0"/>
        <w:spacing w:before="1" w:after="0" w:line="240" w:lineRule="auto"/>
        <w:ind w:left="1080"/>
        <w:contextualSpacing w:val="0"/>
        <w:jc w:val="both"/>
        <w:rPr>
          <w:rFonts w:cstheme="minorHAnsi"/>
          <w:sz w:val="24"/>
        </w:rPr>
      </w:pPr>
      <w:r>
        <w:rPr>
          <w:noProof/>
          <w:position w:val="3"/>
        </w:rPr>
        <mc:AlternateContent>
          <mc:Choice Requires="wpg">
            <w:drawing>
              <wp:inline distT="0" distB="0" distL="0" distR="0" wp14:anchorId="546FC715" wp14:editId="5F355D20">
                <wp:extent cx="228600" cy="228600"/>
                <wp:effectExtent l="0" t="0"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4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5Q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FiOflC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bnMcA&#10;AADcAAAADwAAAGRycy9kb3ducmV2LnhtbESPQWvCQBSE7wX/w/IKvYhu1JKU6CaIttCDB43+gNfs&#10;MwnNvg3ZNab99d1CocdhZr5hNvloWjFQ7xrLChbzCARxaXXDlYLL+W32AsJ5ZI2tZVLwRQ7ybPKw&#10;wVTbO59oKHwlAoRdigpq77tUSlfWZNDNbUccvKvtDfog+0rqHu8Bblq5jKJYGmw4LNTY0a6m8rO4&#10;GQVsv1/3B7NdHeNDsprG+6Qcph9KPT2O2zUIT6P/D/+137WC5XMC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x25z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gi8IA&#10;AADcAAAADwAAAGRycy9kb3ducmV2LnhtbERPTYvCMBC9C/6HMMLeNFUWWatRpOyCeFC2Cl6HZmyr&#10;zaQ2sa3/3hwW9vh436tNbyrRUuNKywqmkwgEcWZ1ybmC8+ln/AXCeWSNlWVS8CIHm/VwsMJY245/&#10;qU19LkIIuxgVFN7XsZQuK8igm9iaOHBX2xj0ATa51A12IdxUchZFc2mw5NBQYE1JQdk9fRoF38cy&#10;u/VJcui21eOyOMnjfj5tlfoY9dslCE+9/xf/uXdawewzrA1nwhG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j2CLwgAAANwAAAAPAAAAAAAAAAAAAAAAAJgCAABkcnMvZG93&#10;bnJldi54bWxQSwUGAAAAAAQABAD1AAAAhwMAAAAA&#10;" path="m,340r340,l340,,,,,340xe" filled="f" strokeweight="1pt">
                  <v:path arrowok="t" o:connecttype="custom" o:connectlocs="0,340;340,340;340,0;0,0;0,340" o:connectangles="0,0,0,0,0"/>
                </v:shape>
                <w10:anchorlock/>
              </v:group>
            </w:pict>
          </mc:Fallback>
        </mc:AlternateContent>
      </w:r>
      <w:r w:rsidRPr="00B4178B">
        <w:rPr>
          <w:rFonts w:cstheme="minorHAnsi"/>
          <w:sz w:val="24"/>
        </w:rPr>
        <w:t xml:space="preserve"> </w:t>
      </w:r>
      <w:r w:rsidR="004B7C08" w:rsidRPr="00B4178B">
        <w:rPr>
          <w:rFonts w:cstheme="minorHAnsi"/>
          <w:sz w:val="24"/>
        </w:rPr>
        <w:t xml:space="preserve">While I am on unpaid Family and Medical Leave, </w:t>
      </w:r>
      <w:r w:rsidR="004B7C08" w:rsidRPr="00B4178B">
        <w:rPr>
          <w:rFonts w:cstheme="minorHAnsi"/>
          <w:b/>
          <w:sz w:val="24"/>
        </w:rPr>
        <w:t xml:space="preserve">I do </w:t>
      </w:r>
      <w:r w:rsidR="004B7C08" w:rsidRPr="00B4178B">
        <w:rPr>
          <w:rFonts w:cstheme="minorHAnsi"/>
          <w:b/>
          <w:bCs/>
          <w:sz w:val="24"/>
          <w:u w:val="thick" w:color="000000"/>
        </w:rPr>
        <w:t>not</w:t>
      </w:r>
      <w:r w:rsidR="004B7C08" w:rsidRPr="00B4178B">
        <w:rPr>
          <w:rFonts w:cstheme="minorHAnsi"/>
          <w:b/>
          <w:bCs/>
          <w:sz w:val="24"/>
        </w:rPr>
        <w:t xml:space="preserve"> </w:t>
      </w:r>
      <w:r w:rsidR="004B7C08" w:rsidRPr="00B4178B">
        <w:rPr>
          <w:rFonts w:cstheme="minorHAnsi"/>
          <w:b/>
          <w:sz w:val="24"/>
        </w:rPr>
        <w:t>wish to continue my health</w:t>
      </w:r>
      <w:r w:rsidR="004B7C08" w:rsidRPr="00B4178B">
        <w:rPr>
          <w:rFonts w:cstheme="minorHAnsi"/>
          <w:b/>
          <w:spacing w:val="-28"/>
          <w:sz w:val="24"/>
        </w:rPr>
        <w:t xml:space="preserve"> </w:t>
      </w:r>
      <w:r w:rsidR="004B7C08" w:rsidRPr="00B4178B">
        <w:rPr>
          <w:rFonts w:cstheme="minorHAnsi"/>
          <w:b/>
          <w:sz w:val="24"/>
        </w:rPr>
        <w:t>insurance</w:t>
      </w:r>
      <w:r w:rsidR="004B7C08" w:rsidRPr="00B4178B">
        <w:rPr>
          <w:rFonts w:cstheme="minorHAnsi"/>
          <w:sz w:val="24"/>
        </w:rPr>
        <w:t>.</w:t>
      </w:r>
    </w:p>
    <w:p w:rsidR="004B7C08" w:rsidRDefault="004B7C08" w:rsidP="00B4178B">
      <w:pPr>
        <w:pStyle w:val="BodyText"/>
        <w:kinsoku w:val="0"/>
        <w:overflowPunct w:val="0"/>
        <w:spacing w:line="230" w:lineRule="exact"/>
      </w:pPr>
    </w:p>
    <w:p w:rsidR="004677D3" w:rsidRDefault="004677D3" w:rsidP="004B7C08">
      <w:pPr>
        <w:pStyle w:val="BodyText"/>
        <w:kinsoku w:val="0"/>
        <w:overflowPunct w:val="0"/>
        <w:spacing w:line="230" w:lineRule="exact"/>
        <w:ind w:left="1052"/>
      </w:pPr>
    </w:p>
    <w:p w:rsidR="004B7C08" w:rsidRPr="00B4178B" w:rsidRDefault="00655269" w:rsidP="001E32CC">
      <w:pPr>
        <w:pStyle w:val="ListParagraph"/>
        <w:widowControl w:val="0"/>
        <w:numPr>
          <w:ilvl w:val="0"/>
          <w:numId w:val="32"/>
        </w:numPr>
        <w:tabs>
          <w:tab w:val="left" w:pos="633"/>
        </w:tabs>
        <w:kinsoku w:val="0"/>
        <w:overflowPunct w:val="0"/>
        <w:autoSpaceDE w:val="0"/>
        <w:autoSpaceDN w:val="0"/>
        <w:adjustRightInd w:val="0"/>
        <w:spacing w:before="1" w:after="0" w:line="240" w:lineRule="auto"/>
        <w:ind w:left="1080"/>
        <w:contextualSpacing w:val="0"/>
        <w:jc w:val="both"/>
        <w:rPr>
          <w:sz w:val="24"/>
        </w:rPr>
      </w:pPr>
      <w:r>
        <w:rPr>
          <w:noProof/>
          <w:position w:val="3"/>
        </w:rPr>
        <mc:AlternateContent>
          <mc:Choice Requires="wpg">
            <w:drawing>
              <wp:inline distT="0" distB="0" distL="0" distR="0" wp14:anchorId="3D297AF6" wp14:editId="7B5EF7D2">
                <wp:extent cx="228600" cy="228600"/>
                <wp:effectExtent l="0" t="0" r="0" b="0"/>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53"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4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LQscA&#10;AADcAAAADwAAAGRycy9kb3ducmV2LnhtbESPzWrDMBCE74W+g9hCLiGRG1MnuJZDyA/0kEPq5gE2&#10;1tY2tVbGUhynT18VCj0OM/MNk61H04qBetdYVvA8j0AQl1Y3XCk4fxxmKxDOI2tsLZOCOzlY548P&#10;Gaba3vidhsJXIkDYpaig9r5LpXRlTQbd3HbEwfu0vUEfZF9J3eMtwE0rF1GUSIMNh4UaO9rWVH4V&#10;V6OA7fd+dzSb+JQcl/E02S3LYXpRavI0bl5BeBr9f/iv/aYVLF5i+D0Tj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TS0L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8U8UA&#10;AADcAAAADwAAAGRycy9kb3ducmV2LnhtbESPQWvCQBSE70L/w/IK3nSjqLTRVSQoiAelWvD6yL4m&#10;abNv0+yaxH/vCoLHYWa+YRarzpSiodoVlhWMhhEI4tTqgjMF3+ft4AOE88gaS8uk4EYOVsu33gJj&#10;bVv+oubkMxEg7GJUkHtfxVK6NCeDbmgr4uD92NqgD7LOpK6xDXBTynEUzaTBgsNCjhUlOaV/p6tR&#10;sDkW6W+XJId2Xf5fPs/yuJ+NGqX67916DsJT51/hZ3unFYynE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xT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b/>
          <w:u w:val="single"/>
        </w:rPr>
        <w:t xml:space="preserve"> </w:t>
      </w:r>
      <w:r w:rsidR="004B7C08" w:rsidRPr="00B4178B">
        <w:rPr>
          <w:b/>
          <w:sz w:val="24"/>
          <w:u w:val="single"/>
        </w:rPr>
        <w:t>N/A</w:t>
      </w:r>
      <w:r w:rsidR="004B7C08" w:rsidRPr="00B4178B">
        <w:rPr>
          <w:sz w:val="24"/>
        </w:rPr>
        <w:t xml:space="preserve"> – </w:t>
      </w:r>
      <w:r w:rsidR="004B7C08" w:rsidRPr="00B4178B">
        <w:rPr>
          <w:b/>
          <w:sz w:val="24"/>
        </w:rPr>
        <w:t>I have opted out of Health and/or Dental Insurance with the Town.</w:t>
      </w:r>
    </w:p>
    <w:p w:rsidR="004B7C08" w:rsidRPr="00B4178B" w:rsidRDefault="00B4178B" w:rsidP="004B7C08">
      <w:pPr>
        <w:pStyle w:val="BodyText"/>
        <w:kinsoku w:val="0"/>
        <w:overflowPunct w:val="0"/>
        <w:ind w:left="720"/>
        <w:rPr>
          <w:szCs w:val="20"/>
        </w:rPr>
      </w:pPr>
      <w:r>
        <w:rPr>
          <w:noProof/>
          <w:sz w:val="20"/>
        </w:rPr>
        <mc:AlternateContent>
          <mc:Choice Requires="wps">
            <w:drawing>
              <wp:anchor distT="0" distB="0" distL="114300" distR="114300" simplePos="0" relativeHeight="251804672" behindDoc="0" locked="0" layoutInCell="1" allowOverlap="1" wp14:anchorId="078E4F2C" wp14:editId="797FED99">
                <wp:simplePos x="0" y="0"/>
                <wp:positionH relativeFrom="column">
                  <wp:posOffset>523240</wp:posOffset>
                </wp:positionH>
                <wp:positionV relativeFrom="paragraph">
                  <wp:posOffset>124015</wp:posOffset>
                </wp:positionV>
                <wp:extent cx="6442075" cy="23495"/>
                <wp:effectExtent l="19050" t="19050" r="15875" b="33655"/>
                <wp:wrapNone/>
                <wp:docPr id="126" name="Straight Connector 126"/>
                <wp:cNvGraphicFramePr/>
                <a:graphic xmlns:a="http://schemas.openxmlformats.org/drawingml/2006/main">
                  <a:graphicData uri="http://schemas.microsoft.com/office/word/2010/wordprocessingShape">
                    <wps:wsp>
                      <wps:cNvCnPr/>
                      <wps:spPr>
                        <a:xfrm flipV="1">
                          <a:off x="0" y="0"/>
                          <a:ext cx="6442075" cy="2349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26" o:spid="_x0000_s1026" style="position:absolute;flip:y;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pt,9.75pt" to="548.4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" strokeweight="3pt"/>
            </w:pict>
          </mc:Fallback>
        </mc:AlternateContent>
      </w:r>
    </w:p>
    <w:p w:rsidR="00B4178B" w:rsidRDefault="00B4178B" w:rsidP="004B7C08">
      <w:pPr>
        <w:pStyle w:val="BodyText"/>
        <w:kinsoku w:val="0"/>
        <w:overflowPunct w:val="0"/>
        <w:spacing w:before="11"/>
        <w:ind w:left="720"/>
      </w:pPr>
    </w:p>
    <w:p w:rsidR="00B4178B" w:rsidRDefault="00B4178B" w:rsidP="004B7C08">
      <w:pPr>
        <w:pStyle w:val="BodyText"/>
        <w:kinsoku w:val="0"/>
        <w:overflowPunct w:val="0"/>
        <w:spacing w:before="11"/>
        <w:ind w:left="720"/>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3"/>
        <w:gridCol w:w="236"/>
        <w:gridCol w:w="2388"/>
        <w:gridCol w:w="236"/>
        <w:gridCol w:w="1775"/>
        <w:gridCol w:w="270"/>
        <w:gridCol w:w="2998"/>
      </w:tblGrid>
      <w:tr w:rsidR="00EA7505" w:rsidTr="00EA7505">
        <w:trPr>
          <w:trHeight w:val="339"/>
        </w:trPr>
        <w:tc>
          <w:tcPr>
            <w:tcW w:w="2673" w:type="dxa"/>
            <w:tcBorders>
              <w:bottom w:val="single" w:sz="4" w:space="0" w:color="auto"/>
            </w:tcBorders>
          </w:tcPr>
          <w:p w:rsidR="00EA7505" w:rsidRDefault="00EA7505" w:rsidP="004B7C08">
            <w:pPr>
              <w:pStyle w:val="BodyText"/>
              <w:kinsoku w:val="0"/>
              <w:overflowPunct w:val="0"/>
              <w:spacing w:before="11"/>
            </w:pPr>
          </w:p>
        </w:tc>
        <w:tc>
          <w:tcPr>
            <w:tcW w:w="236" w:type="dxa"/>
          </w:tcPr>
          <w:p w:rsidR="00EA7505" w:rsidRDefault="00EA7505" w:rsidP="004B7C08">
            <w:pPr>
              <w:pStyle w:val="BodyText"/>
              <w:kinsoku w:val="0"/>
              <w:overflowPunct w:val="0"/>
              <w:spacing w:before="11"/>
            </w:pPr>
          </w:p>
        </w:tc>
        <w:tc>
          <w:tcPr>
            <w:tcW w:w="2388" w:type="dxa"/>
            <w:tcBorders>
              <w:bottom w:val="single" w:sz="4" w:space="0" w:color="auto"/>
            </w:tcBorders>
          </w:tcPr>
          <w:p w:rsidR="00EA7505" w:rsidRDefault="00EA7505" w:rsidP="004B7C08">
            <w:pPr>
              <w:pStyle w:val="BodyText"/>
              <w:kinsoku w:val="0"/>
              <w:overflowPunct w:val="0"/>
              <w:spacing w:before="11"/>
            </w:pPr>
          </w:p>
        </w:tc>
        <w:tc>
          <w:tcPr>
            <w:tcW w:w="236" w:type="dxa"/>
          </w:tcPr>
          <w:p w:rsidR="00EA7505" w:rsidRDefault="00EA7505" w:rsidP="004B7C08">
            <w:pPr>
              <w:pStyle w:val="BodyText"/>
              <w:kinsoku w:val="0"/>
              <w:overflowPunct w:val="0"/>
              <w:spacing w:before="11"/>
            </w:pPr>
          </w:p>
        </w:tc>
        <w:tc>
          <w:tcPr>
            <w:tcW w:w="1775" w:type="dxa"/>
            <w:tcBorders>
              <w:bottom w:val="single" w:sz="4" w:space="0" w:color="auto"/>
            </w:tcBorders>
          </w:tcPr>
          <w:p w:rsidR="00EA7505" w:rsidRDefault="00EA7505" w:rsidP="004B7C08">
            <w:pPr>
              <w:pStyle w:val="BodyText"/>
              <w:kinsoku w:val="0"/>
              <w:overflowPunct w:val="0"/>
              <w:spacing w:before="11"/>
            </w:pPr>
          </w:p>
        </w:tc>
        <w:tc>
          <w:tcPr>
            <w:tcW w:w="270" w:type="dxa"/>
          </w:tcPr>
          <w:p w:rsidR="00EA7505" w:rsidRDefault="00EA7505" w:rsidP="004B7C08">
            <w:pPr>
              <w:pStyle w:val="BodyText"/>
              <w:kinsoku w:val="0"/>
              <w:overflowPunct w:val="0"/>
              <w:spacing w:before="11"/>
            </w:pPr>
          </w:p>
        </w:tc>
        <w:tc>
          <w:tcPr>
            <w:tcW w:w="2998" w:type="dxa"/>
            <w:tcBorders>
              <w:bottom w:val="single" w:sz="4" w:space="0" w:color="auto"/>
            </w:tcBorders>
          </w:tcPr>
          <w:p w:rsidR="00EA7505" w:rsidRDefault="00EA7505" w:rsidP="004B7C08">
            <w:pPr>
              <w:pStyle w:val="BodyText"/>
              <w:kinsoku w:val="0"/>
              <w:overflowPunct w:val="0"/>
              <w:spacing w:before="11"/>
            </w:pPr>
          </w:p>
        </w:tc>
      </w:tr>
      <w:tr w:rsidR="00EA7505" w:rsidTr="00EA7505">
        <w:tc>
          <w:tcPr>
            <w:tcW w:w="2673" w:type="dxa"/>
            <w:tcBorders>
              <w:top w:val="single" w:sz="4" w:space="0" w:color="auto"/>
            </w:tcBorders>
          </w:tcPr>
          <w:p w:rsidR="00EA7505" w:rsidRDefault="00EA7505" w:rsidP="004B7C08">
            <w:pPr>
              <w:pStyle w:val="BodyText"/>
              <w:kinsoku w:val="0"/>
              <w:overflowPunct w:val="0"/>
              <w:spacing w:before="11"/>
            </w:pPr>
            <w:r>
              <w:t>Employee Signature</w:t>
            </w:r>
          </w:p>
        </w:tc>
        <w:tc>
          <w:tcPr>
            <w:tcW w:w="236" w:type="dxa"/>
          </w:tcPr>
          <w:p w:rsidR="00EA7505" w:rsidRDefault="00EA7505" w:rsidP="004B7C08">
            <w:pPr>
              <w:pStyle w:val="BodyText"/>
              <w:kinsoku w:val="0"/>
              <w:overflowPunct w:val="0"/>
              <w:spacing w:before="11"/>
            </w:pPr>
          </w:p>
        </w:tc>
        <w:tc>
          <w:tcPr>
            <w:tcW w:w="2388" w:type="dxa"/>
            <w:tcBorders>
              <w:top w:val="single" w:sz="4" w:space="0" w:color="auto"/>
            </w:tcBorders>
          </w:tcPr>
          <w:p w:rsidR="00EA7505" w:rsidRDefault="00EA7505" w:rsidP="004B7C08">
            <w:pPr>
              <w:pStyle w:val="BodyText"/>
              <w:kinsoku w:val="0"/>
              <w:overflowPunct w:val="0"/>
              <w:spacing w:before="11"/>
            </w:pPr>
            <w:r>
              <w:t>Print</w:t>
            </w:r>
          </w:p>
        </w:tc>
        <w:tc>
          <w:tcPr>
            <w:tcW w:w="236" w:type="dxa"/>
          </w:tcPr>
          <w:p w:rsidR="00EA7505" w:rsidRDefault="00EA7505" w:rsidP="004B7C08">
            <w:pPr>
              <w:pStyle w:val="BodyText"/>
              <w:kinsoku w:val="0"/>
              <w:overflowPunct w:val="0"/>
              <w:spacing w:before="11"/>
            </w:pPr>
          </w:p>
        </w:tc>
        <w:tc>
          <w:tcPr>
            <w:tcW w:w="1775" w:type="dxa"/>
            <w:tcBorders>
              <w:top w:val="single" w:sz="4" w:space="0" w:color="auto"/>
            </w:tcBorders>
          </w:tcPr>
          <w:p w:rsidR="00EA7505" w:rsidRPr="00EA7505" w:rsidRDefault="00EA7505" w:rsidP="004B7C08">
            <w:pPr>
              <w:pStyle w:val="BodyText"/>
              <w:kinsoku w:val="0"/>
              <w:overflowPunct w:val="0"/>
              <w:spacing w:before="11"/>
              <w:rPr>
                <w:b/>
              </w:rPr>
            </w:pPr>
            <w:r>
              <w:t>Date</w:t>
            </w:r>
          </w:p>
        </w:tc>
        <w:tc>
          <w:tcPr>
            <w:tcW w:w="270" w:type="dxa"/>
          </w:tcPr>
          <w:p w:rsidR="00EA7505" w:rsidRDefault="00EA7505" w:rsidP="004B7C08">
            <w:pPr>
              <w:pStyle w:val="BodyText"/>
              <w:kinsoku w:val="0"/>
              <w:overflowPunct w:val="0"/>
              <w:spacing w:before="11"/>
            </w:pPr>
          </w:p>
        </w:tc>
        <w:tc>
          <w:tcPr>
            <w:tcW w:w="2998" w:type="dxa"/>
            <w:tcBorders>
              <w:top w:val="single" w:sz="4" w:space="0" w:color="auto"/>
            </w:tcBorders>
          </w:tcPr>
          <w:p w:rsidR="00EA7505" w:rsidRDefault="00EA7505" w:rsidP="004B7C08">
            <w:pPr>
              <w:pStyle w:val="BodyText"/>
              <w:kinsoku w:val="0"/>
              <w:overflowPunct w:val="0"/>
              <w:spacing w:before="11"/>
            </w:pPr>
            <w:r>
              <w:t>Witness Sign</w:t>
            </w:r>
          </w:p>
        </w:tc>
      </w:tr>
    </w:tbl>
    <w:p w:rsidR="004B7C08" w:rsidRDefault="004B7C08" w:rsidP="004B7C08">
      <w:pPr>
        <w:pStyle w:val="BodyText"/>
        <w:kinsoku w:val="0"/>
        <w:overflowPunct w:val="0"/>
        <w:spacing w:before="11"/>
        <w:ind w:left="720"/>
      </w:pPr>
    </w:p>
    <w:p w:rsidR="00B4178B" w:rsidRDefault="00B4178B" w:rsidP="00B4178B">
      <w:pPr>
        <w:pStyle w:val="BodyText"/>
        <w:tabs>
          <w:tab w:val="left" w:pos="4652"/>
          <w:tab w:val="left" w:pos="6812"/>
        </w:tabs>
        <w:kinsoku w:val="0"/>
        <w:overflowPunct w:val="0"/>
        <w:spacing w:line="230" w:lineRule="exact"/>
        <w:ind w:left="1052"/>
        <w:rPr>
          <w:sz w:val="16"/>
        </w:rPr>
      </w:pPr>
    </w:p>
    <w:p w:rsidR="00B4178B" w:rsidRDefault="00B4178B">
      <w:pPr>
        <w:rPr>
          <w:rFonts w:ascii="Arial" w:eastAsiaTheme="minorEastAsia" w:hAnsi="Arial" w:cs="Arial"/>
          <w:b/>
          <w:sz w:val="28"/>
          <w:szCs w:val="28"/>
        </w:rPr>
      </w:pPr>
    </w:p>
    <w:p w:rsidR="00B4178B" w:rsidRDefault="00B4178B" w:rsidP="004B7C08">
      <w:pPr>
        <w:pStyle w:val="BodyText"/>
        <w:kinsoku w:val="0"/>
        <w:overflowPunct w:val="0"/>
        <w:ind w:left="720" w:right="100"/>
        <w:jc w:val="center"/>
        <w:rPr>
          <w:b/>
          <w:sz w:val="28"/>
          <w:szCs w:val="28"/>
        </w:rPr>
      </w:pPr>
    </w:p>
    <w:p w:rsidR="00B4178B" w:rsidRDefault="00B4178B" w:rsidP="004B7C08">
      <w:pPr>
        <w:pStyle w:val="BodyText"/>
        <w:kinsoku w:val="0"/>
        <w:overflowPunct w:val="0"/>
        <w:ind w:left="720" w:right="100"/>
        <w:jc w:val="center"/>
        <w:rPr>
          <w:b/>
          <w:sz w:val="28"/>
          <w:szCs w:val="28"/>
        </w:rPr>
      </w:pPr>
    </w:p>
    <w:p w:rsidR="00EA7505" w:rsidRDefault="00EA7505">
      <w:pPr>
        <w:rPr>
          <w:rFonts w:ascii="Arial" w:eastAsiaTheme="minorEastAsia" w:hAnsi="Arial" w:cs="Arial"/>
          <w:b/>
          <w:sz w:val="28"/>
          <w:szCs w:val="28"/>
        </w:rPr>
      </w:pPr>
      <w:r>
        <w:rPr>
          <w:b/>
          <w:sz w:val="28"/>
          <w:szCs w:val="28"/>
        </w:rPr>
        <w:lastRenderedPageBreak/>
        <w:br w:type="page"/>
      </w:r>
    </w:p>
    <w:p w:rsidR="004B7C08" w:rsidRDefault="004B7C08" w:rsidP="004B7C08">
      <w:pPr>
        <w:pStyle w:val="BodyText"/>
        <w:kinsoku w:val="0"/>
        <w:overflowPunct w:val="0"/>
        <w:ind w:left="720" w:right="100"/>
        <w:jc w:val="center"/>
        <w:rPr>
          <w:b/>
          <w:sz w:val="28"/>
          <w:szCs w:val="28"/>
        </w:rPr>
      </w:pPr>
      <w:r w:rsidRPr="00646483">
        <w:rPr>
          <w:b/>
          <w:sz w:val="28"/>
          <w:szCs w:val="28"/>
        </w:rPr>
        <w:lastRenderedPageBreak/>
        <w:t>TOWN OF MILFORD POLICY ON MATERNITY LEAVE</w:t>
      </w:r>
    </w:p>
    <w:p w:rsidR="00EA7505" w:rsidRDefault="00EA7505" w:rsidP="004B7C08">
      <w:pPr>
        <w:pStyle w:val="BodyText"/>
        <w:kinsoku w:val="0"/>
        <w:overflowPunct w:val="0"/>
        <w:ind w:left="720" w:right="100"/>
        <w:jc w:val="center"/>
        <w:rPr>
          <w:b/>
          <w:sz w:val="28"/>
          <w:szCs w:val="28"/>
        </w:rPr>
      </w:pPr>
      <w:r w:rsidRPr="0029437C">
        <w:rPr>
          <w:noProof/>
          <w:sz w:val="21"/>
          <w:szCs w:val="21"/>
        </w:rPr>
        <mc:AlternateContent>
          <mc:Choice Requires="wpg">
            <w:drawing>
              <wp:anchor distT="0" distB="0" distL="0" distR="0" simplePos="0" relativeHeight="251860992" behindDoc="0" locked="0" layoutInCell="0" allowOverlap="1" wp14:anchorId="24F710DE" wp14:editId="354ED9F5">
                <wp:simplePos x="0" y="0"/>
                <wp:positionH relativeFrom="page">
                  <wp:posOffset>617855</wp:posOffset>
                </wp:positionH>
                <wp:positionV relativeFrom="paragraph">
                  <wp:posOffset>127635</wp:posOffset>
                </wp:positionV>
                <wp:extent cx="6400800" cy="50800"/>
                <wp:effectExtent l="0" t="0" r="19050" b="6350"/>
                <wp:wrapTopAndBottom/>
                <wp:docPr id="41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416"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5" o:spid="_x0000_s1026" style="position:absolute;margin-left:48.65pt;margin-top:10.05pt;width:7in;height:4pt;z-index:251860992;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FBMQA&#10;AADcAAAADwAAAGRycy9kb3ducmV2LnhtbESP3YrCMBSE7wXfIZwF7zStikq3UURZcNkL8ecBDs0x&#10;LW1OSpPV+vZmYcHLYWa+YfJNbxtxp85XjhWkkwQEceF0xUbB9fI1XoHwAVlj45gUPMnDZj0c5Jhp&#10;9+AT3c/BiAhhn6GCMoQ2k9IXJVn0E9cSR+/mOoshys5I3eEjwm0jp0mykBYrjgsltrQrqajPv1aB&#10;8el0br5v+12xX9Y/Bzfzx+dMqdFHv/0EEagP7/B/+6AVzNMF/J2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BBQTEAAAA3AAAAA8AAAAAAAAAAAAAAAAAmAIAAGRycy9k&#10;b3ducmV2LnhtbFBLBQYAAAAABAAEAPUAAACJ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FscQA&#10;AADcAAAADwAAAGRycy9kb3ducmV2LnhtbESP0WrCQBRE34X+w3ILvohutKIhdRUpCAEF0fYDbrO3&#10;SWj2btzdavL3XUHwcZiZM8xq05lGXMn52rKC6SQBQVxYXXOp4OtzN05B+ICssbFMCnrysFm/DFaY&#10;aXvjE13PoRQRwj5DBVUIbSalLyoy6Ce2JY7ej3UGQ5SulNrhLcJNI2dJspAGa44LFbb0UVHxe/4z&#10;d8oxT/en73SXd+7tMLr0+z6plRq+dtt3EIG68Aw/2rlWMJ8u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GxbH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0DdcUA&#10;AADcAAAADwAAAGRycy9kb3ducmV2LnhtbERPTWvCQBC9C/6HZYRexGwsRWqaVUqhsUWhGEt7HbNj&#10;EszOptlV47/vHgSPj/edLnvTiDN1rrasYBrFIIgLq2suFXzv3ifPIJxH1thYJgVXcrBcDAcpJtpe&#10;eEvn3JcihLBLUEHlfZtI6YqKDLrItsSBO9jOoA+wK6Xu8BLCTSMf43gmDdYcGips6a2i4pifjILZ&#10;zzr7/J1nx/1mPc/+il3+NV5dlXoY9a8vIDz1/i6+uT+0gqdpWBvO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QN1xQAAANwAAAAPAAAAAAAAAAAAAAAAAJgCAABkcnMv&#10;ZG93bnJldi54bWxQSwUGAAAAAAQABAD1AAAAigMAAAAA&#10;" path="m,l10079,e" filled="f" strokeweight=".67pt">
                  <v:path arrowok="t" o:connecttype="custom" o:connectlocs="0,0;10079,0" o:connectangles="0,0"/>
                </v:shape>
                <w10:wrap type="topAndBottom" anchorx="page"/>
              </v:group>
            </w:pict>
          </mc:Fallback>
        </mc:AlternateContent>
      </w:r>
    </w:p>
    <w:p w:rsidR="00EA7505" w:rsidRDefault="00EA7505" w:rsidP="00EA7505">
      <w:pPr>
        <w:pStyle w:val="BodyText"/>
        <w:kinsoku w:val="0"/>
        <w:overflowPunct w:val="0"/>
        <w:ind w:left="720" w:right="100"/>
        <w:rPr>
          <w:b/>
          <w:sz w:val="28"/>
          <w:szCs w:val="28"/>
        </w:rPr>
      </w:pPr>
      <w:r>
        <w:rPr>
          <w:b/>
          <w:sz w:val="28"/>
          <w:szCs w:val="28"/>
        </w:rPr>
        <w:t>_____ Not Applicable</w:t>
      </w:r>
    </w:p>
    <w:p w:rsidR="004B7C08" w:rsidRDefault="004B7C08" w:rsidP="004B7C08">
      <w:pPr>
        <w:pStyle w:val="BodyText"/>
        <w:kinsoku w:val="0"/>
        <w:overflowPunct w:val="0"/>
        <w:ind w:left="720" w:right="100"/>
        <w:jc w:val="center"/>
        <w:rPr>
          <w:b/>
          <w:sz w:val="28"/>
          <w:szCs w:val="28"/>
        </w:rPr>
      </w:pPr>
    </w:p>
    <w:p w:rsidR="004B7C08" w:rsidRDefault="004B7C08" w:rsidP="004B7C08">
      <w:pPr>
        <w:pStyle w:val="BodyText"/>
        <w:kinsoku w:val="0"/>
        <w:overflowPunct w:val="0"/>
        <w:ind w:left="720" w:right="100"/>
        <w:jc w:val="center"/>
        <w:rPr>
          <w:b/>
          <w:sz w:val="28"/>
          <w:szCs w:val="28"/>
        </w:rPr>
      </w:pPr>
    </w:p>
    <w:p w:rsidR="004B7C08" w:rsidRDefault="004B7C08" w:rsidP="004B7C08">
      <w:pPr>
        <w:pStyle w:val="BodyText"/>
        <w:kinsoku w:val="0"/>
        <w:overflowPunct w:val="0"/>
        <w:spacing w:line="360" w:lineRule="auto"/>
        <w:ind w:left="810" w:right="538"/>
        <w:jc w:val="both"/>
      </w:pPr>
      <w:r>
        <w:t>Based upon the recommendation of a qualified health care provider, the Town of Milford shall permit a female employee to utilize sick leave, personal leave, and vacation leave, if any, and then take unpaid leave for the period of temporary physical disability resulting from pregnancy, childbirth or related medical</w:t>
      </w:r>
      <w:r>
        <w:rPr>
          <w:spacing w:val="32"/>
        </w:rPr>
        <w:t xml:space="preserve"> </w:t>
      </w:r>
      <w:r>
        <w:t>conditions. Maternity leave taken by a female employee who is eligible for leave under the Town’s Family and Medical Leave Act (FMLA) Policy shall count as part of the twelve (12) weeks of FMLA Leave, however, the length of the maternity leave shall be governed by this Policy and shall not be limited to the available FMLA Leave time if the period of disability is</w:t>
      </w:r>
      <w:r>
        <w:rPr>
          <w:spacing w:val="-4"/>
        </w:rPr>
        <w:t xml:space="preserve"> </w:t>
      </w:r>
      <w:r>
        <w:t>longer.</w:t>
      </w:r>
    </w:p>
    <w:p w:rsidR="00EA7505" w:rsidRDefault="00EA7505">
      <w:r>
        <w:br w:type="page"/>
      </w:r>
    </w:p>
    <w:p w:rsidR="004B7C08" w:rsidRDefault="004B7C08">
      <w:pPr>
        <w:rPr>
          <w:rFonts w:ascii="Arial" w:eastAsiaTheme="minorEastAsia" w:hAnsi="Arial" w:cs="Arial"/>
        </w:rPr>
      </w:pPr>
      <w:r>
        <w:lastRenderedPageBreak/>
        <w:br w:type="page"/>
      </w:r>
    </w:p>
    <w:p w:rsidR="004B7C08" w:rsidRPr="00EA7505" w:rsidRDefault="00EA7505" w:rsidP="00EA7505">
      <w:pPr>
        <w:pStyle w:val="BodyText"/>
        <w:kinsoku w:val="0"/>
        <w:overflowPunct w:val="0"/>
        <w:ind w:left="720" w:right="100"/>
        <w:jc w:val="center"/>
        <w:rPr>
          <w:b/>
          <w:noProof/>
          <w:sz w:val="28"/>
          <w:szCs w:val="28"/>
        </w:rPr>
      </w:pPr>
      <w:r>
        <w:rPr>
          <w:b/>
          <w:noProof/>
          <w:sz w:val="28"/>
          <w:szCs w:val="28"/>
        </w:rPr>
        <w:lastRenderedPageBreak/>
        <w:t>FORM 2</w:t>
      </w:r>
      <w:r w:rsidR="004B7C08" w:rsidRPr="001A5F5F">
        <w:rPr>
          <w:noProof/>
          <w:sz w:val="24"/>
        </w:rPr>
        <mc:AlternateContent>
          <mc:Choice Requires="wps">
            <w:drawing>
              <wp:anchor distT="0" distB="0" distL="114300" distR="114300" simplePos="0" relativeHeight="251781120" behindDoc="0" locked="0" layoutInCell="1" allowOverlap="1" wp14:anchorId="5A78D4A8" wp14:editId="6883252B">
                <wp:simplePos x="0" y="0"/>
                <wp:positionH relativeFrom="column">
                  <wp:posOffset>167409</wp:posOffset>
                </wp:positionH>
                <wp:positionV relativeFrom="paragraph">
                  <wp:posOffset>-144813</wp:posOffset>
                </wp:positionV>
                <wp:extent cx="7206615" cy="8348353"/>
                <wp:effectExtent l="19050" t="19050" r="13335" b="14605"/>
                <wp:wrapNone/>
                <wp:docPr id="560"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6615" cy="8348353"/>
                        </a:xfrm>
                        <a:custGeom>
                          <a:avLst/>
                          <a:gdLst>
                            <a:gd name="T0" fmla="*/ 0 w 11349"/>
                            <a:gd name="T1" fmla="*/ 14812 h 14812"/>
                            <a:gd name="T2" fmla="*/ 11349 w 11349"/>
                            <a:gd name="T3" fmla="*/ 14812 h 14812"/>
                            <a:gd name="T4" fmla="*/ 11349 w 11349"/>
                            <a:gd name="T5" fmla="*/ 0 h 14812"/>
                            <a:gd name="T6" fmla="*/ 0 w 11349"/>
                            <a:gd name="T7" fmla="*/ 0 h 14812"/>
                            <a:gd name="T8" fmla="*/ 0 w 11349"/>
                            <a:gd name="T9" fmla="*/ 14812 h 14812"/>
                          </a:gdLst>
                          <a:ahLst/>
                          <a:cxnLst>
                            <a:cxn ang="0">
                              <a:pos x="T0" y="T1"/>
                            </a:cxn>
                            <a:cxn ang="0">
                              <a:pos x="T2" y="T3"/>
                            </a:cxn>
                            <a:cxn ang="0">
                              <a:pos x="T4" y="T5"/>
                            </a:cxn>
                            <a:cxn ang="0">
                              <a:pos x="T6" y="T7"/>
                            </a:cxn>
                            <a:cxn ang="0">
                              <a:pos x="T8" y="T9"/>
                            </a:cxn>
                          </a:cxnLst>
                          <a:rect l="0" t="0" r="r" b="b"/>
                          <a:pathLst>
                            <a:path w="11349" h="14812">
                              <a:moveTo>
                                <a:pt x="0" y="14812"/>
                              </a:moveTo>
                              <a:lnTo>
                                <a:pt x="11349" y="14812"/>
                              </a:lnTo>
                              <a:lnTo>
                                <a:pt x="11349" y="0"/>
                              </a:lnTo>
                              <a:lnTo>
                                <a:pt x="0" y="0"/>
                              </a:lnTo>
                              <a:lnTo>
                                <a:pt x="0" y="14812"/>
                              </a:lnTo>
                              <a:close/>
                            </a:path>
                          </a:pathLst>
                        </a:custGeom>
                        <a:noFill/>
                        <a:ln w="381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253" o:spid="_x0000_s1026" style="position:absolute;margin-left:13.2pt;margin-top:-11.4pt;width:567.45pt;height:657.3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1349,1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" path="m,14812r11349,l11349,,,,,14812xe" filled="f" strokeweight="3pt">
                <v:stroke dashstyle="dash"/>
                <v:path arrowok="t" o:connecttype="custom" o:connectlocs="0,8348353;7206615,8348353;7206615,0;0,0;0,8348353" o:connectangles="0,0,0,0,0"/>
              </v:shape>
            </w:pict>
          </mc:Fallback>
        </mc:AlternateContent>
      </w:r>
      <w:r>
        <w:rPr>
          <w:b/>
          <w:noProof/>
          <w:sz w:val="28"/>
          <w:szCs w:val="28"/>
        </w:rPr>
        <w:t xml:space="preserve"> – </w:t>
      </w:r>
      <w:r w:rsidR="004B7C08" w:rsidRPr="001A5F5F">
        <w:rPr>
          <w:b/>
          <w:sz w:val="32"/>
          <w:szCs w:val="28"/>
        </w:rPr>
        <w:t>TOWN OF MILFORD REQUEST FOR LEAVE OF ABSENCE</w:t>
      </w:r>
    </w:p>
    <w:p w:rsidR="004B7C08" w:rsidRDefault="004B7C08" w:rsidP="004B7C08">
      <w:pPr>
        <w:pStyle w:val="BodyText"/>
        <w:kinsoku w:val="0"/>
        <w:overflowPunct w:val="0"/>
        <w:ind w:left="720" w:right="100"/>
        <w:rPr>
          <w:b/>
          <w:noProof/>
          <w:sz w:val="28"/>
          <w:szCs w:val="28"/>
        </w:rPr>
      </w:pPr>
      <w:r>
        <w:rPr>
          <w:b/>
          <w:noProof/>
          <w:sz w:val="28"/>
          <w:szCs w:val="28"/>
        </w:rPr>
        <mc:AlternateContent>
          <mc:Choice Requires="wps">
            <w:drawing>
              <wp:anchor distT="0" distB="0" distL="114300" distR="114300" simplePos="0" relativeHeight="251761664" behindDoc="1" locked="0" layoutInCell="1" allowOverlap="1" wp14:anchorId="167ADD6F" wp14:editId="028DA7DF">
                <wp:simplePos x="0" y="0"/>
                <wp:positionH relativeFrom="column">
                  <wp:posOffset>630547</wp:posOffset>
                </wp:positionH>
                <wp:positionV relativeFrom="paragraph">
                  <wp:posOffset>110935</wp:posOffset>
                </wp:positionV>
                <wp:extent cx="6129655" cy="546265"/>
                <wp:effectExtent l="19050" t="19050" r="23495" b="25400"/>
                <wp:wrapNone/>
                <wp:docPr id="49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9655" cy="546265"/>
                        </a:xfrm>
                        <a:custGeom>
                          <a:avLst/>
                          <a:gdLst>
                            <a:gd name="T0" fmla="*/ 0 w 9936"/>
                            <a:gd name="T1" fmla="*/ 1007 h 1008"/>
                            <a:gd name="T2" fmla="*/ 9936 w 9936"/>
                            <a:gd name="T3" fmla="*/ 1007 h 1008"/>
                            <a:gd name="T4" fmla="*/ 9936 w 9936"/>
                            <a:gd name="T5" fmla="*/ 0 h 1008"/>
                            <a:gd name="T6" fmla="*/ 0 w 9936"/>
                            <a:gd name="T7" fmla="*/ 0 h 1008"/>
                            <a:gd name="T8" fmla="*/ 0 w 9936"/>
                            <a:gd name="T9" fmla="*/ 1007 h 1008"/>
                          </a:gdLst>
                          <a:ahLst/>
                          <a:cxnLst>
                            <a:cxn ang="0">
                              <a:pos x="T0" y="T1"/>
                            </a:cxn>
                            <a:cxn ang="0">
                              <a:pos x="T2" y="T3"/>
                            </a:cxn>
                            <a:cxn ang="0">
                              <a:pos x="T4" y="T5"/>
                            </a:cxn>
                            <a:cxn ang="0">
                              <a:pos x="T6" y="T7"/>
                            </a:cxn>
                            <a:cxn ang="0">
                              <a:pos x="T8" y="T9"/>
                            </a:cxn>
                          </a:cxnLst>
                          <a:rect l="0" t="0" r="r" b="b"/>
                          <a:pathLst>
                            <a:path w="9936" h="1008">
                              <a:moveTo>
                                <a:pt x="0" y="1007"/>
                              </a:moveTo>
                              <a:lnTo>
                                <a:pt x="9936" y="1007"/>
                              </a:lnTo>
                              <a:lnTo>
                                <a:pt x="9936" y="0"/>
                              </a:lnTo>
                              <a:lnTo>
                                <a:pt x="0" y="0"/>
                              </a:lnTo>
                              <a:lnTo>
                                <a:pt x="0" y="1007"/>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Freeform 53" o:spid="_x0000_s1026" style="position:absolute;margin-left:49.65pt;margin-top:8.75pt;width:482.65pt;height:43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936,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" path="m,1007r9936,l9936,,,,,1007xe" filled="f" strokeweight="2.25pt">
                <v:path arrowok="t" o:connecttype="custom" o:connectlocs="0,545723;6129655,545723;6129655,0;0,0;0,545723" o:connectangles="0,0,0,0,0"/>
              </v:shape>
            </w:pict>
          </mc:Fallback>
        </mc:AlternateContent>
      </w:r>
    </w:p>
    <w:p w:rsidR="004B7C08" w:rsidRDefault="004B7C08" w:rsidP="004B7C08">
      <w:pPr>
        <w:pStyle w:val="BodyText"/>
        <w:kinsoku w:val="0"/>
        <w:overflowPunct w:val="0"/>
        <w:ind w:left="720" w:right="100"/>
        <w:rPr>
          <w:b/>
          <w:noProof/>
          <w:sz w:val="28"/>
          <w:szCs w:val="28"/>
        </w:rPr>
      </w:pPr>
      <w:r>
        <w:rPr>
          <w:b/>
          <w:noProof/>
          <w:sz w:val="28"/>
          <w:szCs w:val="28"/>
        </w:rPr>
        <w:tab/>
        <w:t>NAME: _______________________</w:t>
      </w:r>
      <w:r>
        <w:rPr>
          <w:b/>
          <w:noProof/>
          <w:sz w:val="28"/>
          <w:szCs w:val="28"/>
        </w:rPr>
        <w:tab/>
        <w:t>DATE: __________________</w:t>
      </w:r>
    </w:p>
    <w:p w:rsidR="004B7C08" w:rsidRDefault="004B7C08" w:rsidP="004B7C08">
      <w:pPr>
        <w:pStyle w:val="BodyText"/>
        <w:kinsoku w:val="0"/>
        <w:overflowPunct w:val="0"/>
        <w:ind w:left="720" w:right="100"/>
        <w:rPr>
          <w:b/>
          <w:noProof/>
          <w:sz w:val="28"/>
          <w:szCs w:val="28"/>
        </w:rPr>
      </w:pPr>
      <w:r>
        <w:rPr>
          <w:b/>
          <w:noProof/>
          <w:sz w:val="28"/>
          <w:szCs w:val="28"/>
        </w:rPr>
        <w:t xml:space="preserve">                  </w:t>
      </w:r>
    </w:p>
    <w:p w:rsidR="004B7C08" w:rsidRDefault="004B7C08" w:rsidP="004B7C08">
      <w:pPr>
        <w:pStyle w:val="Default"/>
        <w:rPr>
          <w:b/>
          <w:bCs/>
          <w:sz w:val="28"/>
          <w:szCs w:val="22"/>
        </w:rPr>
      </w:pPr>
      <w:r>
        <w:rPr>
          <w:b/>
          <w:bCs/>
          <w:noProof/>
          <w:sz w:val="28"/>
          <w:szCs w:val="22"/>
        </w:rPr>
        <mc:AlternateContent>
          <mc:Choice Requires="wps">
            <w:drawing>
              <wp:anchor distT="0" distB="0" distL="114300" distR="114300" simplePos="0" relativeHeight="251762688" behindDoc="1" locked="0" layoutInCell="1" allowOverlap="1" wp14:anchorId="0F6DC080" wp14:editId="007EA19C">
                <wp:simplePos x="0" y="0"/>
                <wp:positionH relativeFrom="column">
                  <wp:posOffset>3827051</wp:posOffset>
                </wp:positionH>
                <wp:positionV relativeFrom="paragraph">
                  <wp:posOffset>148036</wp:posOffset>
                </wp:positionV>
                <wp:extent cx="222106" cy="223732"/>
                <wp:effectExtent l="0" t="0" r="6985" b="5080"/>
                <wp:wrapNone/>
                <wp:docPr id="50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06" cy="223732"/>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66" o:spid="_x0000_s1026" style="position:absolute;margin-left:301.35pt;margin-top:11.65pt;width:17.5pt;height:17.6pt;z-index:-251553792;visibility:visible;mso-wrap-style:square;mso-wrap-distance-left:9pt;mso-wrap-distance-top:0;mso-wrap-distance-right:9pt;mso-wrap-distance-bottom:0;mso-position-horizontal:absolute;mso-position-horizontal-relative:text;mso-position-vertical:absolute;mso-position-vertical-relative:text;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" path="m,360r360,l360,,,,,360xe" stroked="f">
                <v:path arrowok="t" o:connecttype="custom" o:connectlocs="0,223732;222106,223732;222106,0;0,0;0,223732" o:connectangles="0,0,0,0,0"/>
              </v:shape>
            </w:pict>
          </mc:Fallback>
        </mc:AlternateContent>
      </w:r>
      <w:r>
        <w:rPr>
          <w:b/>
          <w:bCs/>
          <w:noProof/>
          <w:sz w:val="28"/>
          <w:szCs w:val="22"/>
        </w:rPr>
        <mc:AlternateContent>
          <mc:Choice Requires="wps">
            <w:drawing>
              <wp:anchor distT="0" distB="0" distL="114300" distR="114300" simplePos="0" relativeHeight="251763712" behindDoc="1" locked="0" layoutInCell="1" allowOverlap="1" wp14:anchorId="150A7D25" wp14:editId="4E6FB302">
                <wp:simplePos x="0" y="0"/>
                <wp:positionH relativeFrom="column">
                  <wp:posOffset>5101690</wp:posOffset>
                </wp:positionH>
                <wp:positionV relativeFrom="paragraph">
                  <wp:posOffset>164195</wp:posOffset>
                </wp:positionV>
                <wp:extent cx="222106" cy="223732"/>
                <wp:effectExtent l="0" t="0" r="6985" b="5080"/>
                <wp:wrapNone/>
                <wp:docPr id="50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06" cy="223732"/>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68" o:spid="_x0000_s1026" style="position:absolute;margin-left:401.7pt;margin-top:12.95pt;width:17.5pt;height:17.6pt;z-index:-251552768;visibility:visible;mso-wrap-style:square;mso-wrap-distance-left:9pt;mso-wrap-distance-top:0;mso-wrap-distance-right:9pt;mso-wrap-distance-bottom:0;mso-position-horizontal:absolute;mso-position-horizontal-relative:text;mso-position-vertical:absolute;mso-position-vertical-relative:text;v-text-anchor:top"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" path="m,360r360,l360,,,,,360xe" stroked="f">
                <v:path arrowok="t" o:connecttype="custom" o:connectlocs="0,223732;222106,223732;222106,0;0,0;0,223732" o:connectangles="0,0,0,0,0"/>
              </v:shape>
            </w:pict>
          </mc:Fallback>
        </mc:AlternateContent>
      </w:r>
    </w:p>
    <w:p w:rsidR="004B7C08" w:rsidRDefault="004B7C08" w:rsidP="004B7C08">
      <w:pPr>
        <w:pStyle w:val="Default"/>
        <w:jc w:val="center"/>
        <w:rPr>
          <w:b/>
          <w:bCs/>
          <w:sz w:val="28"/>
          <w:szCs w:val="22"/>
        </w:rPr>
      </w:pPr>
      <w:r>
        <w:rPr>
          <w:b/>
          <w:bCs/>
          <w:sz w:val="28"/>
          <w:szCs w:val="22"/>
        </w:rPr>
        <w:t xml:space="preserve">        </w:t>
      </w:r>
      <w:r w:rsidRPr="0034364F">
        <w:rPr>
          <w:b/>
          <w:bCs/>
          <w:sz w:val="28"/>
          <w:szCs w:val="22"/>
        </w:rPr>
        <w:t>Type of Leave requested (</w:t>
      </w:r>
      <w:r w:rsidRPr="0034364F">
        <w:rPr>
          <w:sz w:val="28"/>
          <w:szCs w:val="22"/>
        </w:rPr>
        <w:t xml:space="preserve">Check all that </w:t>
      </w:r>
      <w:proofErr w:type="gramStart"/>
      <w:r w:rsidRPr="0034364F">
        <w:rPr>
          <w:sz w:val="28"/>
          <w:szCs w:val="22"/>
        </w:rPr>
        <w:t>apply</w:t>
      </w:r>
      <w:proofErr w:type="gramEnd"/>
      <w:r w:rsidRPr="0034364F">
        <w:rPr>
          <w:b/>
          <w:bCs/>
          <w:sz w:val="28"/>
          <w:szCs w:val="22"/>
        </w:rPr>
        <w:t xml:space="preserve">): </w:t>
      </w:r>
      <w:r>
        <w:rPr>
          <w:noProof/>
          <w:position w:val="3"/>
        </w:rPr>
        <mc:AlternateContent>
          <mc:Choice Requires="wpg">
            <w:drawing>
              <wp:inline distT="0" distB="0" distL="0" distR="0" wp14:anchorId="2E332C68" wp14:editId="7C3B5763">
                <wp:extent cx="228600" cy="228600"/>
                <wp:effectExtent l="0" t="0" r="0" b="0"/>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55"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20VcYA&#10;AADcAAAADwAAAGRycy9kb3ducmV2LnhtbESPQWvCQBSE70L/w/IKvYhurBpL6iqiFTx4aKM/4Jl9&#10;TUKzb0N2G6O/3hUEj8PMfMPMl52pREuNKy0rGA0jEMSZ1SXnCo6H7eADhPPIGivLpOBCDpaLl94c&#10;E23P/ENt6nMRIOwSVFB4XydSuqwgg25oa+Lg/drGoA+yyaVu8BzgppLvURRLgyWHhQJrWheU/aX/&#10;RgHb69dmb1bj73g/G/fjzSxr+yel3l671ScIT51/hh/tnVYwmU7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20Vc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4FR8YA&#10;AADcAAAADwAAAGRycy9kb3ducmV2LnhtbESPzWrDMBCE74W8g9hAb4mc0JjUjWyCaaHk0JAf6HWx&#10;trYTa+VYqu2+fVUI9DjMzDfMJhtNI3rqXG1ZwWIegSAurK65VHA+vc3WIJxH1thYJgU/5CBLJw8b&#10;TLQd+ED90ZciQNglqKDyvk2kdEVFBt3ctsTB+7KdQR9kV0rd4RDgppHLKIqlwZrDQoUt5RUV1+O3&#10;UfC6r4vLmOcfw7a5fT6f5H4XL3qlHqfj9gWEp9H/h+/td63gaRX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4FR8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sidRPr="0034364F">
        <w:rPr>
          <w:b/>
          <w:bCs/>
          <w:sz w:val="28"/>
          <w:szCs w:val="22"/>
        </w:rPr>
        <w:t xml:space="preserve"> With Pay: </w:t>
      </w:r>
      <w:r>
        <w:rPr>
          <w:noProof/>
          <w:position w:val="3"/>
        </w:rPr>
        <mc:AlternateContent>
          <mc:Choice Requires="wpg">
            <w:drawing>
              <wp:inline distT="0" distB="0" distL="0" distR="0" wp14:anchorId="0B94675B" wp14:editId="574DC13C">
                <wp:extent cx="228600" cy="228600"/>
                <wp:effectExtent l="0" t="0" r="0" b="0"/>
                <wp:docPr id="457"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58"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5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OQLmHCFBAAA&#10;lhAAAA4AAAAAAAAAAAAAAAAALgIAAGRycy9lMm9Eb2MueG1sUEsBAi0AFAAGAAgAAAAhAPgMKZnY&#10;AAAAAwEAAA8AAAAAAAAAAAAAAAAA3wYAAGRycy9kb3ducmV2LnhtbFBLBQYAAAAABAAEAPMAAADk&#10;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y8QA&#10;AADcAAAADwAAAGRycy9kb3ducmV2LnhtbERPS07DMBDdI3EHa5DYRK0DpWkV6lYRAYlFFv0dYBpP&#10;k4h4HMUmTXt6vEDq8un9V5vRtGKg3jWWFbxMYxDEpdUNVwqOh6/JEoTzyBpby6TgSg4268eHFaba&#10;XnhHw95XIoSwS1FB7X2XSunKmgy6qe2IA3e2vUEfYF9J3eMlhJtWvsZxIg02HBpq7OijpvJn/2sU&#10;sL195oXJZtukWMyiJF+UQ3RS6vlpzN5BeBr9Xfzv/tYK3uZhbTgTjo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8vEAAAA3AAAAA8AAAAAAAAAAAAAAAAAmAIAAGRycy9k&#10;b3ducmV2LnhtbFBLBQYAAAAABAAEAPUAAACJ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RNcUA&#10;AADcAAAADwAAAGRycy9kb3ducmV2LnhtbESPQWvCQBSE7wX/w/KE3upGaUWjq0hQkB4UY6HXR/aZ&#10;pM2+jdk1if/eFQo9DjPzDbNc96YSLTWutKxgPIpAEGdWl5wr+Drv3mYgnEfWWFkmBXdysF4NXpYY&#10;a9vxidrU5yJA2MWooPC+jqV0WUEG3cjWxMG72MagD7LJpW6wC3BTyUkUTaXBksNCgTUlBWW/6c0o&#10;2B7L7KdPkkO3qa7f87M8fk7HrVKvw36zAOGp9//hv/ZeK3j/mM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ZE1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34364F">
        <w:rPr>
          <w:b/>
          <w:bCs/>
          <w:sz w:val="28"/>
          <w:szCs w:val="22"/>
        </w:rPr>
        <w:t xml:space="preserve"> Without Pay:</w:t>
      </w:r>
    </w:p>
    <w:p w:rsidR="004B7C08" w:rsidRPr="0034364F" w:rsidRDefault="004B7C08" w:rsidP="004B7C08">
      <w:pPr>
        <w:pStyle w:val="Default"/>
        <w:jc w:val="center"/>
        <w:rPr>
          <w:sz w:val="28"/>
          <w:szCs w:val="22"/>
        </w:rPr>
      </w:pPr>
    </w:p>
    <w:p w:rsidR="004B7C08" w:rsidRDefault="004B7C08" w:rsidP="004B7C08">
      <w:pPr>
        <w:pStyle w:val="Default"/>
        <w:ind w:firstLine="720"/>
        <w:rPr>
          <w:noProof/>
          <w:position w:val="3"/>
        </w:rPr>
      </w:pPr>
      <w:r>
        <w:rPr>
          <w:noProof/>
          <w:position w:val="3"/>
        </w:rPr>
        <mc:AlternateContent>
          <mc:Choice Requires="wpg">
            <w:drawing>
              <wp:inline distT="0" distB="0" distL="0" distR="0" wp14:anchorId="5CFAF6F5" wp14:editId="22E0FEE1">
                <wp:extent cx="228600" cy="228600"/>
                <wp:effectExtent l="0" t="0" r="0" b="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6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Mp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BmxIym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9FBMYA&#10;AADcAAAADwAAAGRycy9kb3ducmV2LnhtbESP3WrCQBSE74W+w3IK3ohuqiWR1FWkKnjhhX8PcJo9&#10;TUKzZ0N2jdGnd4WCl8PMfMPMFp2pREuNKy0r+BhFIIgzq0vOFZxPm+EUhPPIGivLpOBGDhbzt94M&#10;U22vfKD26HMRIOxSVFB4X6dSuqwgg25ka+Lg/drGoA+yyaVu8BrgppLjKIqlwZLDQoE1fReU/R0v&#10;RgHb+3q1M8vJPt4lk0G8SrJ28KNU/71bfoHw1PlX+L+91Qo+4wS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9FB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E8EA&#10;AADcAAAADwAAAGRycy9kb3ducmV2LnhtbERPTYvCMBC9L/gfwgje1lSRslajSFEQDyurgtehGdtq&#10;M6lNbOu/3xwW9vh438t1byrRUuNKywom4wgEcWZ1ybmCy3n3+QXCeWSNlWVS8CYH69XgY4mJth3/&#10;UHvyuQgh7BJUUHhfJ1K6rCCDbmxr4sDdbGPQB9jkUjfYhXBTyWkUxdJgyaGhwJrSgrLH6WUUbI9l&#10;du/T9LvbVM/r/CyPh3jSKjUa9psFCE+9/xf/ufdawSwOa8OZc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x/hPBAAAA3AAAAA8AAAAAAAAAAAAAAAAAmAIAAGRycy9kb3du&#10;cmV2LnhtbFBLBQYAAAAABAAEAPUAAACGAwAAAAA=&#10;" path="m,340r340,l340,,,,,340xe" filled="f" strokeweight="1pt">
                  <v:path arrowok="t" o:connecttype="custom" o:connectlocs="0,340;340,340;340,0;0,0;0,340" o:connectangles="0,0,0,0,0"/>
                </v:shape>
                <w10:anchorlock/>
              </v:group>
            </w:pict>
          </mc:Fallback>
        </mc:AlternateContent>
      </w:r>
      <w:r>
        <w:rPr>
          <w:sz w:val="22"/>
          <w:szCs w:val="22"/>
        </w:rPr>
        <w:t xml:space="preserve">  FMLA Medical (Self)</w:t>
      </w:r>
      <w:r>
        <w:rPr>
          <w:sz w:val="22"/>
          <w:szCs w:val="22"/>
        </w:rPr>
        <w:tab/>
      </w:r>
      <w:r>
        <w:rPr>
          <w:sz w:val="22"/>
          <w:szCs w:val="22"/>
        </w:rPr>
        <w:tab/>
      </w:r>
      <w:r>
        <w:rPr>
          <w:sz w:val="22"/>
          <w:szCs w:val="22"/>
        </w:rPr>
        <w:tab/>
        <w:t xml:space="preserve"> </w:t>
      </w:r>
      <w:r>
        <w:rPr>
          <w:sz w:val="22"/>
          <w:szCs w:val="22"/>
        </w:rPr>
        <w:tab/>
        <w:t xml:space="preserve"> </w:t>
      </w:r>
      <w:r>
        <w:rPr>
          <w:noProof/>
          <w:position w:val="3"/>
        </w:rPr>
        <mc:AlternateContent>
          <mc:Choice Requires="wpg">
            <w:drawing>
              <wp:inline distT="0" distB="0" distL="0" distR="0" wp14:anchorId="2C9ECA77" wp14:editId="62CA1111">
                <wp:extent cx="228600" cy="228600"/>
                <wp:effectExtent l="0" t="0" r="0" b="0"/>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61"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468cA&#10;AADcAAAADwAAAGRycy9kb3ducmV2LnhtbESPzWrDMBCE74W8g9hAL6aRUxcnOJFNSFroIYf89AE2&#10;1sY2sVbGUh23T18VCj0OM/MNsy5G04qBetdYVjCfxSCIS6sbrhR8nN+eliCcR9bYWiYFX+SgyCcP&#10;a8y0vfORhpOvRICwy1BB7X2XSenKmgy6me2Ig3e1vUEfZF9J3eM9wE0rn+M4lQYbDgs1drStqbyd&#10;Po0Ctt+vu73ZJId0v0iidLcoh+ii1ON03KxAeBr9f/iv/a4VvKRz+D0Tj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qeOv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nJ+cYA&#10;AADcAAAADwAAAGRycy9kb3ducmV2LnhtbESPT2vCQBTE7wW/w/KE3uomUoKmbkRCC9KD4h/o9ZF9&#10;TVKzb2N2TdJv7xYKHoeZ+Q2zWo+mET11rrasIJ5FIIgLq2suFZxPHy8LEM4ja2wsk4JfcrDOJk8r&#10;TLUd+ED90ZciQNilqKDyvk2ldEVFBt3MtsTB+7adQR9kV0rd4RDgppHzKEqkwZrDQoUt5RUVl+PN&#10;KHjf18XPmOe7YdNcv5Ynuf9M4l6p5+m4eQPhafSP8H97qxW8JnP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nJ+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sidRPr="0034364F">
        <w:rPr>
          <w:sz w:val="22"/>
          <w:szCs w:val="22"/>
        </w:rPr>
        <w:t xml:space="preserve"> </w:t>
      </w:r>
      <w:r>
        <w:rPr>
          <w:sz w:val="22"/>
          <w:szCs w:val="22"/>
        </w:rPr>
        <w:t>Educational</w:t>
      </w:r>
    </w:p>
    <w:p w:rsidR="004B7C08" w:rsidRDefault="004B7C08" w:rsidP="004B7C08">
      <w:pPr>
        <w:pStyle w:val="Default"/>
        <w:ind w:firstLine="720"/>
        <w:rPr>
          <w:noProof/>
          <w:position w:val="3"/>
        </w:rPr>
      </w:pPr>
      <w:r>
        <w:rPr>
          <w:noProof/>
          <w:position w:val="3"/>
        </w:rPr>
        <mc:AlternateContent>
          <mc:Choice Requires="wpg">
            <w:drawing>
              <wp:inline distT="0" distB="0" distL="0" distR="0" wp14:anchorId="7CFDB135" wp14:editId="2B843E02">
                <wp:extent cx="228600" cy="228600"/>
                <wp:effectExtent l="0" t="0" r="0" b="0"/>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70"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LrcIA&#10;AADcAAAADwAAAGRycy9kb3ducmV2LnhtbERPzYrCMBC+C/sOYYS9iKa7SivVKKIrePDguj7A2Ixt&#10;sZmUJtauT28OgseP73++7EwlWmpcaVnB1ygCQZxZXXKu4PS3HU5BOI+ssbJMCv7JwXLx0Ztjqu2d&#10;f6k9+lyEEHYpKii8r1MpXVaQQTeyNXHgLrYx6ANscqkbvIdwU8nvKIqlwZJDQ4E1rQvKrsebUcD2&#10;8bPZm9X4EO+T8SDeJFk7OCv12e9WMxCeOv8Wv9w7rWCShPnhTDg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0utwgAAANwAAAAPAAAAAAAAAAAAAAAAAJgCAABkcnMvZG93&#10;bnJldi54bWxQSwUGAAAAAAQABAD1AAAAhw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BU8YA&#10;AADcAAAADwAAAGRycy9kb3ducmV2LnhtbESPQWvCQBSE74X+h+UVvOkmRbRN3QQJCuKhohZ6fWRf&#10;k7TZt2l2TeK/7wpCj8PMfMOsstE0oqfO1ZYVxLMIBHFhdc2lgo/zdvoCwnlkjY1lUnAlB1n6+LDC&#10;RNuBj9SffCkChF2CCirv20RKV1Rk0M1sSxy8L9sZ9EF2pdQdDgFuGvkcRQtpsOawUGFLeUXFz+li&#10;FGwOdfE95vn7sG5+P1/P8rBfxL1Sk6dx/QbC0+j/w/f2TiuYL2O4nQlH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LBU8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Pr>
          <w:sz w:val="22"/>
          <w:szCs w:val="22"/>
        </w:rPr>
        <w:t xml:space="preserve"> FMLA Medical (Spouse/Child/Parent)</w:t>
      </w:r>
      <w:r>
        <w:rPr>
          <w:sz w:val="22"/>
          <w:szCs w:val="22"/>
        </w:rPr>
        <w:tab/>
      </w:r>
      <w:r>
        <w:rPr>
          <w:sz w:val="22"/>
          <w:szCs w:val="22"/>
        </w:rPr>
        <w:tab/>
        <w:t xml:space="preserve"> </w:t>
      </w:r>
      <w:r>
        <w:rPr>
          <w:noProof/>
          <w:position w:val="3"/>
        </w:rPr>
        <mc:AlternateContent>
          <mc:Choice Requires="wpg">
            <w:drawing>
              <wp:inline distT="0" distB="0" distL="0" distR="0" wp14:anchorId="0B4BA108" wp14:editId="6F6D5C43">
                <wp:extent cx="228600" cy="228600"/>
                <wp:effectExtent l="0" t="0" r="0" b="0"/>
                <wp:docPr id="463"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6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6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ImOD2qRBAAAlhAAAA4AAAAAAAAAAAAAAAAALgIAAGRycy9lMm9Eb2MueG1sUEsBAi0AFAAG&#10;AAgAAAAhAPgMKZnYAAAAAwEAAA8AAAAAAAAAAAAAAAAA6wYAAGRycy9kb3ducmV2LnhtbFBLBQYA&#10;AAAABAAEAPMAAADw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bc8cA&#10;AADcAAAADwAAAGRycy9kb3ducmV2LnhtbESPQWvCQBSE70L/w/IKvUjdtJEoqZsgWqEHD9b2Bzyz&#10;r0lo9m3Irknqr+8KgsdhZr5hVvloGtFT52rLCl5mEQjiwuqaSwXfX7vnJQjnkTU2lknBHznIs4fJ&#10;ClNtB/6k/uhLESDsUlRQed+mUrqiIoNuZlvi4P3YzqAPsiul7nAIcNPI1yhKpMGaw0KFLW0qKn6P&#10;Z6OA7eV9uzfr+JDsF/E02S6KfnpS6ulxXL+B8DT6e/jW/tAK5skcrm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d23P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RjcYA&#10;AADcAAAADwAAAGRycy9kb3ducmV2LnhtbESPzWrDMBCE74W8g9hAb4mc0JjUjWyCaaHk0JAf6HWx&#10;trYTa+VYqu2+fVUI9DjMzDfMJhtNI3rqXG1ZwWIegSAurK65VHA+vc3WIJxH1thYJgU/5CBLJw8b&#10;TLQd+ED90ZciQNglqKDyvk2kdEVFBt3ctsTB+7KdQR9kV0rd4RDgppHLKIqlwZrDQoUt5RUV1+O3&#10;UfC6r4vLmOcfw7a5fT6f5H4XL3qlHqfj9gWEp9H/h+/td63gKV7B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BRj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Pr>
          <w:sz w:val="22"/>
          <w:szCs w:val="22"/>
        </w:rPr>
        <w:t xml:space="preserve"> Visit Other Government Agency</w:t>
      </w:r>
    </w:p>
    <w:p w:rsidR="004B7C08" w:rsidRDefault="004B7C08" w:rsidP="004B7C08">
      <w:pPr>
        <w:pStyle w:val="Default"/>
        <w:ind w:left="720"/>
        <w:rPr>
          <w:sz w:val="22"/>
          <w:szCs w:val="22"/>
        </w:rPr>
      </w:pPr>
      <w:r>
        <w:rPr>
          <w:noProof/>
          <w:position w:val="3"/>
        </w:rPr>
        <mc:AlternateContent>
          <mc:Choice Requires="wpg">
            <w:drawing>
              <wp:inline distT="0" distB="0" distL="0" distR="0" wp14:anchorId="5179648F" wp14:editId="3913A348">
                <wp:extent cx="228600" cy="228600"/>
                <wp:effectExtent l="0" t="0" r="0" b="0"/>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73"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2"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B1&#10;O3AjjAQAAJYQAAAOAAAAAAAAAAAAAAAAAC4CAABkcnMvZTJvRG9jLnhtbFBLAQItABQABgAIAAAA&#10;IQD4DCmZ2AAAAAMBAAAPAAAAAAAAAAAAAAAAAOYGAABkcnMvZG93bnJldi54bWxQSwUGAAAAAAQA&#10;BADzAAAA6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3V2sYA&#10;AADcAAAADwAAAGRycy9kb3ducmV2LnhtbESPQWvCQBSE74L/YXmCF9GNpiQlzUZELfTgodX+gNfs&#10;axKafRuya0z767uFgsdhZr5h8u1oWjFQ7xrLCtarCARxaXXDlYL3y/PyEYTzyBpby6Tgmxxsi+kk&#10;x0zbG7/RcPaVCBB2GSqove8yKV1Zk0G3sh1x8D5tb9AH2VdS93gLcNPKTRQl0mDDYaHGjvY1lV/n&#10;q1HA9ud4OJld/Jqc0niRHNJyWHwoNZ+NuycQnkZ/D/+3X7SChzSGvzPhCM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3V2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iy8UA&#10;AADcAAAADwAAAGRycy9kb3ducmV2LnhtbESPQWvCQBSE7wX/w/IEb7pRxNboKhIqSA9KVfD6yD6T&#10;aPZtml2T9N+7BaHHYWa+YZbrzpSiodoVlhWMRxEI4tTqgjMF59N2+AHCeWSNpWVS8EsO1qve2xJj&#10;bVv+puboMxEg7GJUkHtfxVK6NCeDbmQr4uBdbW3QB1lnUtfYBrgp5SSKZtJgwWEhx4qSnNL78WEU&#10;fB6K9NYlyb7dlD+X+UkevmbjRqlBv9ssQHjq/H/41d5pBdP3K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5WLL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sz w:val="22"/>
          <w:szCs w:val="22"/>
        </w:rPr>
        <w:t xml:space="preserve">  FMLA Non-Medical (Birth/Adoption)</w:t>
      </w:r>
      <w:r>
        <w:rPr>
          <w:sz w:val="22"/>
          <w:szCs w:val="22"/>
        </w:rPr>
        <w:tab/>
      </w:r>
      <w:r>
        <w:rPr>
          <w:sz w:val="22"/>
          <w:szCs w:val="22"/>
        </w:rPr>
        <w:tab/>
        <w:t xml:space="preserve"> </w:t>
      </w:r>
      <w:r>
        <w:rPr>
          <w:noProof/>
          <w:position w:val="3"/>
        </w:rPr>
        <mc:AlternateContent>
          <mc:Choice Requires="wpg">
            <w:drawing>
              <wp:inline distT="0" distB="0" distL="0" distR="0" wp14:anchorId="416BD91F" wp14:editId="61755D8A">
                <wp:extent cx="228600" cy="228600"/>
                <wp:effectExtent l="0" t="0" r="0" b="0"/>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76"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5"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EPVVp2I&#10;BAAAlhAAAA4AAAAAAAAAAAAAAAAALgIAAGRycy9lMm9Eb2MueG1sUEsBAi0AFAAGAAgAAAAhAPgM&#10;KZnYAAAAAwEAAA8AAAAAAAAAAAAAAAAA4gYAAGRycy9kb3ducmV2LnhtbFBLBQYAAAAABAAEAPMA&#10;AADn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2QsYA&#10;AADcAAAADwAAAGRycy9kb3ducmV2LnhtbESP3WrCQBSE74W+w3IK3ohuqiWR1FWkKnjhhX8PcJo9&#10;TUKzZ0N2jdGnd4WCl8PMfMPMFp2pREuNKy0r+BhFIIgzq0vOFZxPm+EUhPPIGivLpOBGDhbzt94M&#10;U22vfKD26HMRIOxSVFB4X6dSuqwgg25ka+Lg/drGoA+yyaVu8BrgppLjKIqlwZLDQoE1fReU/R0v&#10;RgHb+3q1M8vJPt4lk0G8SrJ28KNU/71bfoHw1PlX+L+91Qo+kxi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2Q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8vMUA&#10;AADcAAAADwAAAGRycy9kb3ducmV2LnhtbESPQWvCQBSE74L/YXkFb3WjFG2jq0iwIB6UxoLXR/Y1&#10;SZt9G7NrEv+9KxQ8DjPzDbNc96YSLTWutKxgMo5AEGdWl5wr+D59vr6DcB5ZY2WZFNzIwXo1HCwx&#10;1rbjL2pTn4sAYRejgsL7OpbSZQUZdGNbEwfvxzYGfZBNLnWDXYCbSk6jaCYNlhwWCqwpKSj7S69G&#10;wfZYZr99khy6TXU5f5zkcT+btEqNXvrNAoSn3j/D/+2dVvA2n8P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N/y8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sz w:val="22"/>
          <w:szCs w:val="22"/>
        </w:rPr>
        <w:t xml:space="preserve"> Elected Delegate to Constitutional Convention</w:t>
      </w:r>
    </w:p>
    <w:p w:rsidR="004B7C08" w:rsidRPr="00A756CA" w:rsidRDefault="004B7C08" w:rsidP="004B7C08">
      <w:pPr>
        <w:pStyle w:val="Default"/>
        <w:ind w:firstLine="720"/>
        <w:rPr>
          <w:b/>
          <w:noProof/>
          <w:position w:val="3"/>
        </w:rPr>
      </w:pPr>
      <w:r>
        <w:rPr>
          <w:noProof/>
          <w:position w:val="3"/>
        </w:rPr>
        <mc:AlternateContent>
          <mc:Choice Requires="wpg">
            <w:drawing>
              <wp:inline distT="0" distB="0" distL="0" distR="0" wp14:anchorId="6E926AD2" wp14:editId="0218E584">
                <wp:extent cx="228600" cy="228600"/>
                <wp:effectExtent l="0" t="0" r="0" b="0"/>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79"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7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DqMKqfgAQAAJYQAAAO&#10;AAAAAAAAAAAAAAAAAC4CAABkcnMvZTJvRG9jLnhtbFBLAQItABQABgAIAAAAIQD4DCmZ2AAAAAMB&#10;AAAPAAAAAAAAAAAAAAAAANoGAABkcnMvZG93bnJldi54bWxQSwUGAAAAAAQABADzAAAA3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iMMYA&#10;AADcAAAADwAAAGRycy9kb3ducmV2LnhtbESPQWvCQBSE74L/YXlCL1I3Vkls6iqiFjx4sOoPeGZf&#10;k9Ds25BdY9pf7xYEj8PMfMPMl52pREuNKy0rGI8iEMSZ1SXnCs6nz9cZCOeRNVaWScEvOVgu+r05&#10;ptre+Ivao89FgLBLUUHhfZ1K6bKCDLqRrYmD920bgz7IJpe6wVuAm0q+RVEsDZYcFgqsaV1Q9nO8&#10;GgVs/7abvVlNDvE+mQzjTZK1w4tSL4Nu9QHCU+ef4Ud7pxVMk3f4PxOO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XiM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sU78MA&#10;AADcAAAADwAAAGRycy9kb3ducmV2LnhtbERPTWvCQBC9C/6HZQRvZmMpQVNXCaGF4kGpEXodstMk&#10;NTsbs9sk/vvuodDj433vDpNpxUC9aywrWEcxCOLS6oYrBdfibbUB4TyyxtYyKXiQg8N+Ptthqu3I&#10;HzRcfCVCCLsUFdTed6mUrqzJoItsRxy4L9sb9AH2ldQ9jiHctPIpjhNpsOHQUGNHeU3l7fJjFLye&#10;m/J7yvPTmLX3z20hz8dkPSi1XEzZCwhPk/8X/7nftYLnT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sU78MAAADcAAAADwAAAAAAAAAAAAAAAACYAgAAZHJzL2Rv&#10;d25yZXYueG1sUEsFBgAAAAAEAAQA9QAAAIgDAAAAAA==&#10;" path="m,340r340,l340,,,,,340xe" filled="f" strokeweight="1pt">
                  <v:path arrowok="t" o:connecttype="custom" o:connectlocs="0,340;340,340;340,0;0,0;0,340" o:connectangles="0,0,0,0,0"/>
                </v:shape>
                <w10:anchorlock/>
              </v:group>
            </w:pict>
          </mc:Fallback>
        </mc:AlternateContent>
      </w:r>
      <w:r>
        <w:rPr>
          <w:sz w:val="22"/>
          <w:szCs w:val="22"/>
        </w:rPr>
        <w:t xml:space="preserve"> Non-Medical (Extended Vacation/Personal)</w:t>
      </w:r>
      <w:r>
        <w:rPr>
          <w:sz w:val="22"/>
          <w:szCs w:val="22"/>
        </w:rPr>
        <w:tab/>
      </w:r>
      <w:r w:rsidRPr="00A756CA">
        <w:rPr>
          <w:noProof/>
          <w:position w:val="3"/>
        </w:rPr>
        <w:t xml:space="preserve"> </w:t>
      </w:r>
      <w:r>
        <w:rPr>
          <w:noProof/>
          <w:position w:val="3"/>
        </w:rPr>
        <mc:AlternateContent>
          <mc:Choice Requires="wpg">
            <w:drawing>
              <wp:inline distT="0" distB="0" distL="0" distR="0" wp14:anchorId="1029A9BC" wp14:editId="29614E4B">
                <wp:extent cx="228600" cy="228600"/>
                <wp:effectExtent l="0" t="0" r="0" b="0"/>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82"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Jt3tmOI&#10;BAAAlhAAAA4AAAAAAAAAAAAAAAAALgIAAGRycy9lMm9Eb2MueG1sUEsBAi0AFAAGAAgAAAAhAPgM&#10;KZnYAAAAAwEAAA8AAAAAAAAAAAAAAAAA4gYAAGRycy9kb3ducmV2LnhtbFBLBQYAAAAABAAEAPMA&#10;AADn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AZsYA&#10;AADcAAAADwAAAGRycy9kb3ducmV2LnhtbESPzYrCQBCE78K+w9CCF1knqxIl6yjiD3jwoO4+QG+m&#10;NwlmekJmjNGndwTBY1FVX1GzRWtK0VDtCssKvgYRCOLU6oIzBb8/288pCOeRNZaWScGNHCzmH50Z&#10;Jtpe+UjNyWciQNglqCD3vkqkdGlOBt3AVsTB+7e1QR9knUld4zXATSmHURRLgwWHhRwrWuWUnk8X&#10;o4DtfbPem+XoEO8no368nqRN/0+pXrddfoPw1Pp3+NXeaQXj6RCe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QAZ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KmMUA&#10;AADcAAAADwAAAGRycy9kb3ducmV2LnhtbESPQWvCQBSE74L/YXkFb7rRFrHRVSS0IB4UY8HrI/ua&#10;pM2+TbNrkv57VxA8DjPzDbPa9KYSLTWutKxgOolAEGdWl5wr+Dp/jhcgnEfWWFkmBf/kYLMeDlYY&#10;a9vxidrU5yJA2MWooPC+jqV0WUEG3cTWxMH7to1BH2STS91gF+CmkrMomkuDJYeFAmtKCsp+06tR&#10;8HEss58+SQ7dtvq7vJ/lcT+ftkqNXvrtEoSn3j/Dj/ZOK3hbvML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YqY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noProof/>
          <w:position w:val="3"/>
        </w:rPr>
        <w:t xml:space="preserve"> </w:t>
      </w:r>
      <w:r>
        <w:rPr>
          <w:sz w:val="22"/>
          <w:szCs w:val="22"/>
        </w:rPr>
        <w:t>Military (Attach Copy of Orders)</w:t>
      </w:r>
    </w:p>
    <w:p w:rsidR="004B7C08" w:rsidRDefault="004B7C08" w:rsidP="004B7C08">
      <w:pPr>
        <w:pStyle w:val="Default"/>
        <w:ind w:firstLine="720"/>
        <w:rPr>
          <w:sz w:val="22"/>
          <w:szCs w:val="22"/>
        </w:rPr>
      </w:pPr>
      <w:r>
        <w:rPr>
          <w:noProof/>
          <w:position w:val="3"/>
        </w:rPr>
        <mc:AlternateContent>
          <mc:Choice Requires="wpg">
            <w:drawing>
              <wp:inline distT="0" distB="0" distL="0" distR="0" wp14:anchorId="1505582F" wp14:editId="0914BAC0">
                <wp:extent cx="228600" cy="228600"/>
                <wp:effectExtent l="0" t="0" r="0" b="0"/>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485"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8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2YEsYA&#10;AADcAAAADwAAAGRycy9kb3ducmV2LnhtbESPQWvCQBSE74L/YXkFL1I3Vo2SuopUCx48qPUHPLOv&#10;SWj2bciuMfbXu4LgcZiZb5j5sjWlaKh2hWUFw0EEgji1uuBMwenn+30GwnlkjaVlUnAjB8tFtzPH&#10;RNsrH6g5+kwECLsEFeTeV4mULs3JoBvYijh4v7Y26IOsM6lrvAa4KeVHFMXSYMFhIceKvnJK/44X&#10;o4Dt/2a9M6vRPt5NR/14PU2b/lmp3lu7+gThqfWv8LO91QrGswk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2YE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4pAMUA&#10;AADcAAAADwAAAGRycy9kb3ducmV2LnhtbESPQWvCQBSE7wX/w/KE3uomRYJGNyKhBemhUhW8PrLP&#10;JJp9G7PbJP333ULB4zAz3zDrzWga0VPnassK4lkEgriwuuZSwen4/rIA4TyyxsYyKfghB5ts8rTG&#10;VNuBv6g/+FIECLsUFVTet6mUrqjIoJvZljh4F9sZ9EF2pdQdDgFuGvkaRYk0WHNYqLClvKLidvg2&#10;Ct72dXEd8/xz2Db38/Io9x9J3Cv1PB23KxCeRv8I/7d3WsF8kcDfmXA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ikA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noProof/>
          <w:position w:val="3"/>
        </w:rPr>
        <w:t xml:space="preserve">  </w:t>
      </w:r>
      <w:r>
        <w:rPr>
          <w:sz w:val="22"/>
          <w:szCs w:val="22"/>
        </w:rPr>
        <w:t xml:space="preserve">Other:  __________________ </w:t>
      </w:r>
      <w:r>
        <w:rPr>
          <w:noProof/>
          <w:position w:val="3"/>
        </w:rPr>
        <mc:AlternateContent>
          <mc:Choice Requires="wpg">
            <w:drawing>
              <wp:inline distT="0" distB="0" distL="0" distR="0" wp14:anchorId="7B4D09A6" wp14:editId="55782475">
                <wp:extent cx="228600" cy="228600"/>
                <wp:effectExtent l="0" t="0" r="0" b="0"/>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1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FQ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DQKUVC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g55McA&#10;AADcAAAADwAAAGRycy9kb3ducmV2LnhtbESPQWvCQBSE7wX/w/IKvYhuVJqU6CaIttCDB43+gNfs&#10;MwnNvg3ZNab99d1CocdhZr5hNvloWjFQ7xrLChbzCARxaXXDlYLL+W32AsJ5ZI2tZVLwRQ7ybPKw&#10;wVTbO59oKHwlAoRdigpq77tUSlfWZNDNbUccvKvtDfog+0rqHu8Bblq5jKJYGmw4LNTY0a6m8rO4&#10;GQVsv1/3B7NdHeNDsprG+6Qcph9KPT2O2zUIT6P/D/+137WC50UC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oOeT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C88MA&#10;AADcAAAADwAAAGRycy9kb3ducmV2LnhtbERPTWuDQBC9B/oflin0lqwWKonNJoi0UHpIiBZ6Hdyp&#10;mriz1t2q/ffZQyDHx/ve7mfTiZEG11pWEK8iEMSV1S3XCr7K9+UahPPIGjvLpOCfHOx3D4stptpO&#10;fKKx8LUIIexSVNB436dSuqohg25le+LA/djBoA9wqKUecArhppPPUZRIgy2HhgZ7yhuqLsWfUfB2&#10;bKvznOeHKet+vzelPH4m8ajU0+OcvYLwNPu7+Ob+0Ape4rA2nAlHQO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aC88MAAADcAAAADwAAAAAAAAAAAAAAAACYAgAAZHJzL2Rv&#10;d25yZXYueG1sUEsFBgAAAAAEAAQA9QAAAIgDAAAAAA==&#10;" path="m,340r340,l340,,,,,340xe" filled="f" strokeweight="1pt">
                  <v:path arrowok="t" o:connecttype="custom" o:connectlocs="0,340;340,340;340,0;0,0;0,340" o:connectangles="0,0,0,0,0"/>
                </v:shape>
                <w10:anchorlock/>
              </v:group>
            </w:pict>
          </mc:Fallback>
        </mc:AlternateContent>
      </w:r>
      <w:r>
        <w:rPr>
          <w:sz w:val="22"/>
          <w:szCs w:val="22"/>
        </w:rPr>
        <w:t xml:space="preserve"> COVID-19   </w:t>
      </w:r>
      <w:r>
        <w:rPr>
          <w:noProof/>
          <w:position w:val="3"/>
        </w:rPr>
        <mc:AlternateContent>
          <mc:Choice Requires="wpg">
            <w:drawing>
              <wp:inline distT="0" distB="0" distL="0" distR="0" wp14:anchorId="7D1B7FC8" wp14:editId="23020F59">
                <wp:extent cx="228600" cy="228600"/>
                <wp:effectExtent l="0" t="0" r="0" b="0"/>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20"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19"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1rLcIA&#10;AADcAAAADwAAAGRycy9kb3ducmV2LnhtbERPy4rCMBTdC/5DuIIb0VRl6tAxivgAFy58zAfcaa5t&#10;sbkpTazVrzeLAZeH854vW1OKhmpXWFYwHkUgiFOrC84U/F52w28QziNrLC2Tgic5WC66nTkm2j74&#10;RM3ZZyKEsEtQQe59lUjp0pwMupGtiAN3tbVBH2CdSV3jI4SbUk6iKJYGCw4NOVa0zim9ne9GAdvX&#10;dnMwq+kxPsymg3gzS5vBn1L9Xrv6AeGp9R/xv3uvFXxNwvxw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stwgAAANwAAAAPAAAAAAAAAAAAAAAAAJgCAABkcnMvZG93&#10;bnJldi54bWxQSwUGAAAAAAQABAD1AAAAhw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h08YA&#10;AADcAAAADwAAAGRycy9kb3ducmV2LnhtbESPT2vCQBTE7wW/w/KE3uomQkVTN0FCC9KD4h/o9ZF9&#10;TVKzb2N2TdJv7xYKHoeZ+Q2zzkbTiJ46V1tWEM8iEMSF1TWXCs6nj5clCOeRNTaWScEvOcjSydMa&#10;E20HPlB/9KUIEHYJKqi8bxMpXVGRQTezLXHwvm1n0AfZlVJ3OAS4aeQ8ihbSYM1hocKW8oqKy/Fm&#10;FLzv6+JnzPPdsGmuX6uT3H8u4l6p5+m4eQPhafSP8H97qxW8zmP4OxOOgE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Dh08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Pr>
          <w:sz w:val="22"/>
          <w:szCs w:val="22"/>
        </w:rPr>
        <w:t xml:space="preserve"> Reasons 1 – 3  </w:t>
      </w:r>
      <w:r>
        <w:rPr>
          <w:noProof/>
          <w:position w:val="3"/>
        </w:rPr>
        <mc:AlternateContent>
          <mc:Choice Requires="wpg">
            <w:drawing>
              <wp:inline distT="0" distB="0" distL="0" distR="0" wp14:anchorId="21138E31" wp14:editId="0642C4DF">
                <wp:extent cx="228600" cy="228600"/>
                <wp:effectExtent l="0" t="0" r="0" b="0"/>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23"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2"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WscA&#10;AADcAAAADwAAAGRycy9kb3ducmV2LnhtbESPzWrDMBCE74W+g9hCLiGRG1MnuJZDyA/0kEPq5gE2&#10;1tY2tVbGUhynT18VCj0OM/MNk61H04qBetdYVvA8j0AQl1Y3XCk4fxxmKxDOI2tsLZOCOzlY548P&#10;Gaba3vidhsJXIkDYpaig9r5LpXRlTQbd3HbEwfu0vUEfZF9J3eMtwE0rF1GUSIMNh4UaO9rWVH4V&#10;V6OA7fd+dzSb+JQcl/E02S3LYXpRavI0bl5BeBr9f/iv/aYVvCxi+D0Tj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Vr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dCS8UA&#10;AADcAAAADwAAAGRycy9kb3ducmV2LnhtbESPQWvCQBSE70L/w/IK3nSjqLTRVSQoiAelWvD6yL4m&#10;abNv0+yaxH/vCoLHYWa+YRarzpSiodoVlhWMhhEI4tTqgjMF3+ft4AOE88gaS8uk4EYOVsu33gJj&#10;bVv+oubkMxEg7GJUkHtfxVK6NCeDbmgr4uD92NqgD7LOpK6xDXBTynEUzaTBgsNCjhUlOaV/p6tR&#10;sDkW6W+XJId2Xf5fPs/yuJ+NGqX67916DsJT51/hZ3unFUzHE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0JL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sz w:val="22"/>
          <w:szCs w:val="22"/>
        </w:rPr>
        <w:t xml:space="preserve"> Reason 4 </w:t>
      </w:r>
      <w:r>
        <w:rPr>
          <w:noProof/>
          <w:position w:val="3"/>
        </w:rPr>
        <mc:AlternateContent>
          <mc:Choice Requires="wpg">
            <w:drawing>
              <wp:inline distT="0" distB="0" distL="0" distR="0" wp14:anchorId="4A875509" wp14:editId="44D612AF">
                <wp:extent cx="228600" cy="228600"/>
                <wp:effectExtent l="0" t="0" r="0" b="0"/>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26"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5"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hWwscA&#10;AADcAAAADwAAAGRycy9kb3ducmV2LnhtbESPQWvCQBSE7wX/w/KEXkLdaGgi0VWkttCDB439Ac/s&#10;Mwlm34bsNqb99d1CocdhZr5h1tvRtGKg3jWWFcxnMQji0uqGKwUf57enJQjnkTW2lknBFznYbiYP&#10;a8y1vfOJhsJXIkDY5aig9r7LpXRlTQbdzHbEwbva3qAPsq+k7vEe4KaVizhOpcGGw0KNHb3UVN6K&#10;T6OA7ffr/mB2yTE9ZEmU7rNyiC5KPU7H3QqEp9H/h//a71rB8yKF3zPhCM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VsL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cPMUA&#10;AADcAAAADwAAAGRycy9kb3ducmV2LnhtbESPQWvCQBSE70L/w/IK3nSjoLbRVSQoiAelWvD6yL4m&#10;abNv0+yaxH/vCoLHYWa+YRarzpSiodoVlhWMhhEI4tTqgjMF3+ft4AOE88gaS8uk4EYOVsu33gJj&#10;bVv+oubkMxEg7GJUkHtfxVK6NCeDbmgr4uD92NqgD7LOpK6xDXBTynEUTaXBgsNCjhUlOaV/p6tR&#10;sDkW6W+XJId2Xf5fPs/yuJ+OGqX67916DsJT51/hZ3unFUzGM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dw8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Pr>
          <w:sz w:val="22"/>
          <w:szCs w:val="22"/>
        </w:rPr>
        <w:t xml:space="preserve"> Reason 5</w:t>
      </w:r>
    </w:p>
    <w:p w:rsidR="004B7C08" w:rsidRDefault="004B7C08" w:rsidP="004B7C08">
      <w:pPr>
        <w:pStyle w:val="Default"/>
        <w:ind w:left="1440"/>
        <w:rPr>
          <w:sz w:val="22"/>
          <w:szCs w:val="22"/>
        </w:rPr>
      </w:pPr>
      <w:r>
        <w:rPr>
          <w:sz w:val="22"/>
          <w:szCs w:val="22"/>
        </w:rPr>
        <w:t xml:space="preserve">                       </w:t>
      </w:r>
      <w:r w:rsidRPr="00A756CA">
        <w:rPr>
          <w:sz w:val="18"/>
          <w:szCs w:val="22"/>
        </w:rPr>
        <w:t xml:space="preserve">   (Explain) </w:t>
      </w:r>
    </w:p>
    <w:p w:rsidR="004B7C08" w:rsidRDefault="004B7C08" w:rsidP="004B7C08">
      <w:pPr>
        <w:pStyle w:val="Default"/>
        <w:ind w:firstLine="720"/>
        <w:rPr>
          <w:b/>
          <w:bCs/>
          <w:sz w:val="22"/>
          <w:szCs w:val="22"/>
        </w:rPr>
      </w:pPr>
    </w:p>
    <w:p w:rsidR="004B7C08" w:rsidRDefault="004B7C08" w:rsidP="004B7C08">
      <w:pPr>
        <w:pStyle w:val="Default"/>
        <w:ind w:firstLine="720"/>
        <w:rPr>
          <w:sz w:val="22"/>
          <w:szCs w:val="22"/>
        </w:rPr>
      </w:pPr>
      <w:r>
        <w:rPr>
          <w:noProof/>
          <w:position w:val="3"/>
        </w:rPr>
        <mc:AlternateContent>
          <mc:Choice Requires="wps">
            <w:drawing>
              <wp:anchor distT="0" distB="0" distL="114300" distR="114300" simplePos="0" relativeHeight="251764736" behindDoc="1" locked="0" layoutInCell="1" allowOverlap="1" wp14:anchorId="6397AA4D" wp14:editId="4C6D26EF">
                <wp:simplePos x="0" y="0"/>
                <wp:positionH relativeFrom="column">
                  <wp:posOffset>3783246</wp:posOffset>
                </wp:positionH>
                <wp:positionV relativeFrom="paragraph">
                  <wp:posOffset>6787</wp:posOffset>
                </wp:positionV>
                <wp:extent cx="198661" cy="159720"/>
                <wp:effectExtent l="0" t="0" r="0" b="0"/>
                <wp:wrapNone/>
                <wp:docPr id="51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661" cy="159720"/>
                        </a:xfrm>
                        <a:custGeom>
                          <a:avLst/>
                          <a:gdLst>
                            <a:gd name="T0" fmla="*/ 0 w 322"/>
                            <a:gd name="T1" fmla="*/ 256 h 257"/>
                            <a:gd name="T2" fmla="*/ 321 w 322"/>
                            <a:gd name="T3" fmla="*/ 256 h 257"/>
                            <a:gd name="T4" fmla="*/ 321 w 322"/>
                            <a:gd name="T5" fmla="*/ 0 h 257"/>
                            <a:gd name="T6" fmla="*/ 0 w 322"/>
                            <a:gd name="T7" fmla="*/ 0 h 257"/>
                            <a:gd name="T8" fmla="*/ 0 w 322"/>
                            <a:gd name="T9" fmla="*/ 256 h 257"/>
                          </a:gdLst>
                          <a:ahLst/>
                          <a:cxnLst>
                            <a:cxn ang="0">
                              <a:pos x="T0" y="T1"/>
                            </a:cxn>
                            <a:cxn ang="0">
                              <a:pos x="T2" y="T3"/>
                            </a:cxn>
                            <a:cxn ang="0">
                              <a:pos x="T4" y="T5"/>
                            </a:cxn>
                            <a:cxn ang="0">
                              <a:pos x="T6" y="T7"/>
                            </a:cxn>
                            <a:cxn ang="0">
                              <a:pos x="T8" y="T9"/>
                            </a:cxn>
                          </a:cxnLst>
                          <a:rect l="0" t="0" r="r" b="b"/>
                          <a:pathLst>
                            <a:path w="322" h="257">
                              <a:moveTo>
                                <a:pt x="0" y="256"/>
                              </a:moveTo>
                              <a:lnTo>
                                <a:pt x="321" y="256"/>
                              </a:lnTo>
                              <a:lnTo>
                                <a:pt x="321" y="0"/>
                              </a:lnTo>
                              <a:lnTo>
                                <a:pt x="0" y="0"/>
                              </a:lnTo>
                              <a:lnTo>
                                <a:pt x="0"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70" o:spid="_x0000_s1026" style="position:absolute;margin-left:297.9pt;margin-top:.55pt;width:15.65pt;height:12.6pt;z-index:-251551744;visibility:visible;mso-wrap-style:square;mso-wrap-distance-left:9pt;mso-wrap-distance-top:0;mso-wrap-distance-right:9pt;mso-wrap-distance-bottom:0;mso-position-horizontal:absolute;mso-position-horizontal-relative:text;mso-position-vertical:absolute;mso-position-vertical-relative:text;v-text-anchor:top" coordsize="32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" path="m,256r321,l321,,,,,256xe" stroked="f">
                <v:path arrowok="t" o:connecttype="custom" o:connectlocs="0,159099;198044,159099;198044,0;0,0;0,159099" o:connectangles="0,0,0,0,0"/>
              </v:shape>
            </w:pict>
          </mc:Fallback>
        </mc:AlternateContent>
      </w:r>
      <w:r>
        <w:rPr>
          <w:noProof/>
          <w:position w:val="3"/>
        </w:rPr>
        <mc:AlternateContent>
          <mc:Choice Requires="wps">
            <w:drawing>
              <wp:anchor distT="0" distB="0" distL="114300" distR="114300" simplePos="0" relativeHeight="251765760" behindDoc="1" locked="0" layoutInCell="1" allowOverlap="1" wp14:anchorId="127B8C4C" wp14:editId="28C2018C">
                <wp:simplePos x="0" y="0"/>
                <wp:positionH relativeFrom="column">
                  <wp:posOffset>3787565</wp:posOffset>
                </wp:positionH>
                <wp:positionV relativeFrom="paragraph">
                  <wp:posOffset>188258</wp:posOffset>
                </wp:positionV>
                <wp:extent cx="198661" cy="135482"/>
                <wp:effectExtent l="0" t="0" r="0" b="0"/>
                <wp:wrapNone/>
                <wp:docPr id="51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661" cy="135482"/>
                        </a:xfrm>
                        <a:custGeom>
                          <a:avLst/>
                          <a:gdLst>
                            <a:gd name="T0" fmla="*/ 0 w 322"/>
                            <a:gd name="T1" fmla="*/ 217 h 218"/>
                            <a:gd name="T2" fmla="*/ 321 w 322"/>
                            <a:gd name="T3" fmla="*/ 217 h 218"/>
                            <a:gd name="T4" fmla="*/ 321 w 322"/>
                            <a:gd name="T5" fmla="*/ 0 h 218"/>
                            <a:gd name="T6" fmla="*/ 0 w 322"/>
                            <a:gd name="T7" fmla="*/ 0 h 218"/>
                            <a:gd name="T8" fmla="*/ 0 w 322"/>
                            <a:gd name="T9" fmla="*/ 217 h 218"/>
                          </a:gdLst>
                          <a:ahLst/>
                          <a:cxnLst>
                            <a:cxn ang="0">
                              <a:pos x="T0" y="T1"/>
                            </a:cxn>
                            <a:cxn ang="0">
                              <a:pos x="T2" y="T3"/>
                            </a:cxn>
                            <a:cxn ang="0">
                              <a:pos x="T4" y="T5"/>
                            </a:cxn>
                            <a:cxn ang="0">
                              <a:pos x="T6" y="T7"/>
                            </a:cxn>
                            <a:cxn ang="0">
                              <a:pos x="T8" y="T9"/>
                            </a:cxn>
                          </a:cxnLst>
                          <a:rect l="0" t="0" r="r" b="b"/>
                          <a:pathLst>
                            <a:path w="322" h="218">
                              <a:moveTo>
                                <a:pt x="0" y="217"/>
                              </a:moveTo>
                              <a:lnTo>
                                <a:pt x="321" y="217"/>
                              </a:lnTo>
                              <a:lnTo>
                                <a:pt x="321" y="0"/>
                              </a:lnTo>
                              <a:lnTo>
                                <a:pt x="0" y="0"/>
                              </a:lnTo>
                              <a:lnTo>
                                <a:pt x="0" y="2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72" o:spid="_x0000_s1026" style="position:absolute;margin-left:298.25pt;margin-top:14.8pt;width:15.65pt;height:10.65pt;z-index:-251550720;visibility:visible;mso-wrap-style:square;mso-wrap-distance-left:9pt;mso-wrap-distance-top:0;mso-wrap-distance-right:9pt;mso-wrap-distance-bottom:0;mso-position-horizontal:absolute;mso-position-horizontal-relative:text;mso-position-vertical:absolute;mso-position-vertical-relative:text;v-text-anchor:top" coordsize="322,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" path="m,217r321,l321,,,,,217xe" stroked="f">
                <v:path arrowok="t" o:connecttype="custom" o:connectlocs="0,134861;198044,134861;198044,0;0,0;0,134861" o:connectangles="0,0,0,0,0"/>
              </v:shape>
            </w:pict>
          </mc:Fallback>
        </mc:AlternateContent>
      </w:r>
      <w:r>
        <w:rPr>
          <w:b/>
          <w:bCs/>
          <w:sz w:val="22"/>
          <w:szCs w:val="22"/>
        </w:rPr>
        <w:t xml:space="preserve">Start Date </w:t>
      </w:r>
      <w:r>
        <w:rPr>
          <w:sz w:val="22"/>
          <w:szCs w:val="22"/>
        </w:rPr>
        <w:t>(First date of leave</w:t>
      </w:r>
      <w:proofErr w:type="gramStart"/>
      <w:r>
        <w:rPr>
          <w:sz w:val="22"/>
          <w:szCs w:val="22"/>
        </w:rPr>
        <w:t>)</w:t>
      </w:r>
      <w:r>
        <w:t>_</w:t>
      </w:r>
      <w:proofErr w:type="gramEnd"/>
      <w:r>
        <w:t>__________</w:t>
      </w:r>
      <w:r>
        <w:rPr>
          <w:sz w:val="22"/>
          <w:szCs w:val="22"/>
        </w:rPr>
        <w:t xml:space="preserve"> </w:t>
      </w:r>
      <w:r>
        <w:rPr>
          <w:b/>
          <w:bCs/>
          <w:sz w:val="22"/>
          <w:szCs w:val="22"/>
        </w:rPr>
        <w:t xml:space="preserve">Return Date </w:t>
      </w:r>
      <w:r>
        <w:rPr>
          <w:sz w:val="22"/>
          <w:szCs w:val="22"/>
        </w:rPr>
        <w:t xml:space="preserve">(Date of return to work) </w:t>
      </w:r>
      <w:r>
        <w:t>______________</w:t>
      </w:r>
      <w:r>
        <w:rPr>
          <w:sz w:val="22"/>
          <w:szCs w:val="22"/>
        </w:rPr>
        <w:t xml:space="preserve"> </w:t>
      </w:r>
    </w:p>
    <w:p w:rsidR="004B7C08" w:rsidRDefault="004B7C08" w:rsidP="004B7C08">
      <w:pPr>
        <w:pStyle w:val="Default"/>
        <w:ind w:firstLine="720"/>
        <w:rPr>
          <w:sz w:val="22"/>
          <w:szCs w:val="22"/>
        </w:rPr>
      </w:pPr>
    </w:p>
    <w:p w:rsidR="004B7C08" w:rsidRPr="00A756CA" w:rsidRDefault="004B7C08" w:rsidP="004B7C08">
      <w:pPr>
        <w:pStyle w:val="Default"/>
        <w:ind w:left="720"/>
        <w:rPr>
          <w:sz w:val="22"/>
          <w:szCs w:val="22"/>
        </w:rPr>
      </w:pPr>
      <w:r>
        <w:rPr>
          <w:b/>
          <w:bCs/>
          <w:sz w:val="23"/>
          <w:szCs w:val="23"/>
        </w:rPr>
        <w:t xml:space="preserve">Note: </w:t>
      </w:r>
      <w:r>
        <w:rPr>
          <w:sz w:val="20"/>
          <w:szCs w:val="20"/>
        </w:rPr>
        <w:t>For other than long-term Military Orders</w:t>
      </w:r>
      <w:r>
        <w:rPr>
          <w:sz w:val="23"/>
          <w:szCs w:val="23"/>
        </w:rPr>
        <w:t xml:space="preserve">, a </w:t>
      </w:r>
      <w:r>
        <w:rPr>
          <w:sz w:val="20"/>
          <w:szCs w:val="20"/>
        </w:rPr>
        <w:t xml:space="preserve">Leave of Absence (with or without pay) may only </w:t>
      </w:r>
      <w:proofErr w:type="spellStart"/>
      <w:r>
        <w:rPr>
          <w:sz w:val="20"/>
          <w:szCs w:val="20"/>
        </w:rPr>
        <w:t>begranted</w:t>
      </w:r>
      <w:proofErr w:type="spellEnd"/>
      <w:r>
        <w:rPr>
          <w:sz w:val="20"/>
          <w:szCs w:val="20"/>
        </w:rPr>
        <w:t xml:space="preserve"> for a period not-to-exceed three (3) months. Any Leave of Absence required beyond this 3-month period must be re-applied for by the applicant for one subsequent 3-month period.</w:t>
      </w:r>
    </w:p>
    <w:p w:rsidR="004B7C08" w:rsidRDefault="004B7C08" w:rsidP="004B7C08">
      <w:pPr>
        <w:pStyle w:val="Default"/>
      </w:pPr>
    </w:p>
    <w:p w:rsidR="004B7C08" w:rsidRDefault="004B7C08" w:rsidP="004B7C08">
      <w:pPr>
        <w:pStyle w:val="BodyText"/>
        <w:kinsoku w:val="0"/>
        <w:overflowPunct w:val="0"/>
        <w:ind w:left="720" w:right="100"/>
        <w:rPr>
          <w:b/>
          <w:bCs/>
        </w:rPr>
      </w:pPr>
      <w:r>
        <w:rPr>
          <w:b/>
          <w:bCs/>
        </w:rPr>
        <w:t xml:space="preserve">Reason for Requested Leave </w:t>
      </w:r>
      <w:r>
        <w:t>(Explain why leave is required)</w:t>
      </w:r>
      <w:r>
        <w:rPr>
          <w:b/>
          <w:bCs/>
        </w:rPr>
        <w:t>:</w:t>
      </w:r>
    </w:p>
    <w:p w:rsidR="004B7C08" w:rsidRDefault="004B7C08" w:rsidP="004B7C08">
      <w:pPr>
        <w:pStyle w:val="BodyText"/>
        <w:kinsoku w:val="0"/>
        <w:overflowPunct w:val="0"/>
        <w:ind w:left="720" w:right="100"/>
        <w:rPr>
          <w:b/>
          <w:bCs/>
        </w:rPr>
      </w:pPr>
      <w:r w:rsidRPr="00935D1D">
        <w:rPr>
          <w:b/>
          <w:bCs/>
          <w:noProof/>
        </w:rPr>
        <mc:AlternateContent>
          <mc:Choice Requires="wps">
            <w:drawing>
              <wp:anchor distT="0" distB="0" distL="114300" distR="114300" simplePos="0" relativeHeight="251766784" behindDoc="0" locked="0" layoutInCell="1" allowOverlap="1" wp14:anchorId="35C22BB5" wp14:editId="75137C0B">
                <wp:simplePos x="0" y="0"/>
                <wp:positionH relativeFrom="column">
                  <wp:posOffset>488043</wp:posOffset>
                </wp:positionH>
                <wp:positionV relativeFrom="paragraph">
                  <wp:posOffset>6820</wp:posOffset>
                </wp:positionV>
                <wp:extent cx="6519553" cy="902525"/>
                <wp:effectExtent l="0" t="0" r="14605" b="12065"/>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9553" cy="902525"/>
                        </a:xfrm>
                        <a:prstGeom prst="rect">
                          <a:avLst/>
                        </a:prstGeom>
                        <a:solidFill>
                          <a:srgbClr val="FFFFFF"/>
                        </a:solidFill>
                        <a:ln w="9525">
                          <a:solidFill>
                            <a:srgbClr val="000000"/>
                          </a:solidFill>
                          <a:miter lim="800000"/>
                          <a:headEnd/>
                          <a:tailEnd/>
                        </a:ln>
                      </wps:spPr>
                      <wps:txbx>
                        <w:txbxContent>
                          <w:p w:rsidR="00BE3D78" w:rsidRDefault="00BE3D78" w:rsidP="004B7C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8.45pt;margin-top:.55pt;width:513.35pt;height:71.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">
                <v:textbox>
                  <w:txbxContent>
                    <w:p w:rsidR="00BE3D78" w:rsidRDefault="00BE3D78" w:rsidP="004B7C08"/>
                  </w:txbxContent>
                </v:textbox>
              </v:shape>
            </w:pict>
          </mc:Fallback>
        </mc:AlternateContent>
      </w:r>
    </w:p>
    <w:p w:rsidR="004B7C08" w:rsidRDefault="004B7C08" w:rsidP="004B7C08">
      <w:pPr>
        <w:pStyle w:val="BodyText"/>
        <w:kinsoku w:val="0"/>
        <w:overflowPunct w:val="0"/>
        <w:ind w:left="720" w:right="100"/>
        <w:rPr>
          <w:b/>
          <w:noProof/>
          <w:sz w:val="28"/>
          <w:szCs w:val="28"/>
        </w:rPr>
      </w:pPr>
    </w:p>
    <w:p w:rsidR="004B7C08" w:rsidRDefault="004B7C08" w:rsidP="004B7C08">
      <w:pPr>
        <w:pStyle w:val="BodyText"/>
        <w:kinsoku w:val="0"/>
        <w:overflowPunct w:val="0"/>
        <w:ind w:left="720" w:right="100"/>
        <w:rPr>
          <w:b/>
          <w:noProof/>
          <w:sz w:val="28"/>
          <w:szCs w:val="28"/>
        </w:rPr>
      </w:pP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p>
    <w:p w:rsidR="004B7C08" w:rsidRDefault="004B7C08" w:rsidP="004B7C08">
      <w:pPr>
        <w:pStyle w:val="BodyText"/>
        <w:kinsoku w:val="0"/>
        <w:overflowPunct w:val="0"/>
        <w:ind w:left="720" w:right="100"/>
        <w:rPr>
          <w:b/>
          <w:noProof/>
          <w:sz w:val="28"/>
          <w:szCs w:val="28"/>
        </w:rPr>
      </w:pPr>
    </w:p>
    <w:p w:rsidR="004B7C08" w:rsidRDefault="004B7C08" w:rsidP="004B7C08">
      <w:pPr>
        <w:pStyle w:val="BodyText"/>
        <w:kinsoku w:val="0"/>
        <w:overflowPunct w:val="0"/>
        <w:ind w:left="720" w:right="100"/>
        <w:rPr>
          <w:b/>
          <w:noProof/>
          <w:sz w:val="28"/>
          <w:szCs w:val="28"/>
        </w:rPr>
      </w:pPr>
    </w:p>
    <w:p w:rsidR="004B7C08" w:rsidRPr="00621F3F" w:rsidRDefault="004B7C08" w:rsidP="004B7C08">
      <w:pPr>
        <w:pStyle w:val="BodyText"/>
        <w:kinsoku w:val="0"/>
        <w:overflowPunct w:val="0"/>
        <w:ind w:left="720" w:right="100"/>
        <w:jc w:val="center"/>
        <w:rPr>
          <w:b/>
          <w:noProof/>
          <w:szCs w:val="28"/>
        </w:rPr>
      </w:pPr>
      <w:r w:rsidRPr="00621F3F">
        <w:rPr>
          <w:b/>
          <w:noProof/>
          <w:szCs w:val="28"/>
        </w:rPr>
        <w:t xml:space="preserve">If COVID Related:  Do you want to use  </w:t>
      </w:r>
      <w:r w:rsidRPr="00621F3F">
        <w:rPr>
          <w:noProof/>
          <w:position w:val="3"/>
          <w:sz w:val="18"/>
        </w:rPr>
        <mc:AlternateContent>
          <mc:Choice Requires="wpg">
            <w:drawing>
              <wp:inline distT="0" distB="0" distL="0" distR="0" wp14:anchorId="305E0115" wp14:editId="215C4FE2">
                <wp:extent cx="228600" cy="228600"/>
                <wp:effectExtent l="0" t="0" r="0" b="0"/>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29"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28"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C9KCsNgAQAAJYQAAAO&#10;AAAAAAAAAAAAAAAAAC4CAABkcnMvZTJvRG9jLnhtbFBLAQItABQABgAIAAAAIQD4DCmZ2AAAAAMB&#10;AAAPAAAAAAAAAAAAAAAAANoGAABkcnMvZG93bnJldi54bWxQSwUGAAAAAAQABADzAAAA3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fCsMYA&#10;AADcAAAADwAAAGRycy9kb3ducmV2LnhtbESPQWvCQBSE70L/w/KEXkQ3VYw2dRWpCh48tOoPeM2+&#10;JsHs25BdY/TXu4LgcZiZb5jZojWlaKh2hWUFH4MIBHFqdcGZguNh05+CcB5ZY2mZFFzJwWL+1plh&#10;ou2Ff6nZ+0wECLsEFeTeV4mULs3JoBvYijh4/7Y26IOsM6lrvAS4KeUwimJpsOCwkGNF3zmlp/3Z&#10;KGB7W692Zjn6iXeTUS9eTdKm96fUe7ddfoHw1PpX+NneagXj4Sc8zo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fCs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SlcIA&#10;AADcAAAADwAAAGRycy9kb3ducmV2LnhtbERPTYvCMBC9C/6HMII3TVWUtWsUKSuIB2VV2OvQzLZd&#10;m0m3iW399+YgeHy879WmM6VoqHaFZQWTcQSCOLW64EzB9bIbfYBwHlljaZkUPMjBZt3vrTDWtuVv&#10;as4+EyGEXYwKcu+rWEqX5mTQjW1FHLhfWxv0AdaZ1DW2IdyUchpFC2mw4NCQY0VJTuntfDcKvk5F&#10;+tclybHdlv8/y4s8HRaTRqnhoNt+gvDU+bf45d5rBfNZmB/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dKVwgAAANwAAAAPAAAAAAAAAAAAAAAAAJgCAABkcnMvZG93&#10;bnJldi54bWxQSwUGAAAAAAQABAD1AAAAhwMAAAAA&#10;" path="m,340r340,l340,,,,,340xe" filled="f" strokeweight="1pt">
                  <v:path arrowok="t" o:connecttype="custom" o:connectlocs="0,340;340,340;340,0;0,0;0,340" o:connectangles="0,0,0,0,0"/>
                </v:shape>
                <w10:anchorlock/>
              </v:group>
            </w:pict>
          </mc:Fallback>
        </mc:AlternateContent>
      </w:r>
      <w:r w:rsidRPr="00621F3F">
        <w:rPr>
          <w:b/>
          <w:noProof/>
          <w:szCs w:val="28"/>
        </w:rPr>
        <w:t xml:space="preserve"> Sick bank   </w:t>
      </w:r>
      <w:r w:rsidRPr="00621F3F">
        <w:rPr>
          <w:noProof/>
          <w:position w:val="3"/>
          <w:sz w:val="18"/>
        </w:rPr>
        <mc:AlternateContent>
          <mc:Choice Requires="wpg">
            <w:drawing>
              <wp:inline distT="0" distB="0" distL="0" distR="0" wp14:anchorId="508031B5" wp14:editId="60FFC637">
                <wp:extent cx="228600" cy="228600"/>
                <wp:effectExtent l="0" t="0" r="0" b="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32"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1"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GHMcA&#10;AADcAAAADwAAAGRycy9kb3ducmV2LnhtbESPzWrDMBCE74W+g9hCLiGRG1MnuJZDyA/0kEPq5gE2&#10;1tY2tVbGUhynT18VCj0OM/MNk61H04qBetdYVvA8j0AQl1Y3XCk4fxxmKxDOI2tsLZOCOzlY548P&#10;Gaba3vidhsJXIkDYpaig9r5LpXRlTQbd3HbEwfu0vUEfZF9J3eMtwE0rF1GUSIMNh4UaO9rWVH4V&#10;V6OA7fd+dzSb+JQcl/E02S3LYXpRavI0bl5BeBr9f/iv/aYVvMQL+D0Tj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qxhz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M4sUA&#10;AADcAAAADwAAAGRycy9kb3ducmV2LnhtbESPQWvCQBSE74L/YXmCt7pRqdToKhIqSA+VquD1kX0m&#10;0ezbNLsm8d+7hYLHYWa+YZbrzpSiodoVlhWMRxEI4tTqgjMFp+P27QOE88gaS8uk4EEO1qt+b4mx&#10;ti3/UHPwmQgQdjEqyL2vYildmpNBN7IVcfAutjbog6wzqWtsA9yUchJFM2mw4LCQY0VJTuntcDcK&#10;PvdFeu2S5LvdlL/n+VHuv2bjRqnhoNssQHjq/Cv8395pBe/TKfyd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0zi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21F3F">
        <w:rPr>
          <w:b/>
          <w:noProof/>
          <w:szCs w:val="28"/>
        </w:rPr>
        <w:t xml:space="preserve"> Sick   </w:t>
      </w:r>
      <w:r w:rsidRPr="00621F3F">
        <w:rPr>
          <w:noProof/>
          <w:position w:val="3"/>
          <w:sz w:val="18"/>
        </w:rPr>
        <mc:AlternateContent>
          <mc:Choice Requires="wpg">
            <w:drawing>
              <wp:inline distT="0" distB="0" distL="0" distR="0" wp14:anchorId="4D1D4B8E" wp14:editId="77E863F2">
                <wp:extent cx="228600" cy="228600"/>
                <wp:effectExtent l="0" t="0" r="0" b="0"/>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35"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4"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aMYA&#10;AADcAAAADwAAAGRycy9kb3ducmV2LnhtbESP3WrCQBSE7wXfYTmCN1I3GowluopUC1544U8f4DR7&#10;TILZsyG7jbFP7xYKXg4z8w2zXHemEi01rrSsYDKOQBBnVpecK/i6fL69g3AeWWNlmRQ8yMF61e8t&#10;MdX2zidqzz4XAcIuRQWF93UqpcsKMujGtiYO3tU2Bn2QTS51g/cAN5WcRlEiDZYcFgqs6aOg7Hb+&#10;MQrY/u62B7OJj8lhHo+S7TxrR99KDQfdZgHCU+df4f/2XiuYxTP4OxOO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Nea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DvesYA&#10;AADcAAAADwAAAGRycy9kb3ducmV2LnhtbESPzWrDMBCE74W8g9hAb4mclJjUjWyCaaHk0JAf6HWx&#10;trYTa+VYqu2+fVUI9DjMzDfMJhtNI3rqXG1ZwWIegSAurK65VHA+vc3WIJxH1thYJgU/5CBLJw8b&#10;TLQd+ED90ZciQNglqKDyvk2kdEVFBt3ctsTB+7KdQR9kV0rd4RDgppHLKIqlwZrDQoUt5RUV1+O3&#10;UfC6r4vLmOcfw7a5fT6f5H4XL3qlHqfj9gWEp9H/h+/td61g9RTD35lwBGT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Dves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rsidRPr="00621F3F">
        <w:rPr>
          <w:b/>
          <w:noProof/>
          <w:szCs w:val="28"/>
        </w:rPr>
        <w:t xml:space="preserve"> Personal</w:t>
      </w:r>
    </w:p>
    <w:p w:rsidR="00EA7505" w:rsidRDefault="004B7C08" w:rsidP="004B7C08">
      <w:pPr>
        <w:pStyle w:val="BodyText"/>
        <w:kinsoku w:val="0"/>
        <w:overflowPunct w:val="0"/>
        <w:ind w:left="720" w:right="100"/>
        <w:jc w:val="center"/>
        <w:rPr>
          <w:b/>
          <w:noProof/>
          <w:szCs w:val="28"/>
        </w:rPr>
      </w:pPr>
      <w:r w:rsidRPr="00621F3F">
        <w:rPr>
          <w:noProof/>
          <w:position w:val="3"/>
          <w:sz w:val="18"/>
        </w:rPr>
        <mc:AlternateContent>
          <mc:Choice Requires="wpg">
            <w:drawing>
              <wp:inline distT="0" distB="0" distL="0" distR="0" wp14:anchorId="69E8DF21" wp14:editId="25C4D6EC">
                <wp:extent cx="228600" cy="228600"/>
                <wp:effectExtent l="0" t="0" r="0" b="0"/>
                <wp:docPr id="537"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38"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3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x9sIA&#10;AADcAAAADwAAAGRycy9kb3ducmV2LnhtbERPy4rCMBTdD/gP4QpuRFMtU6UaRcYRXLjw9QHX5toW&#10;m5vSZGrHrzeLgVkeznu57kwlWmpcaVnBZByBIM6sLjlXcL3sRnMQziNrrCyTgl9ysF71PpaYavvk&#10;E7Vnn4sQwi5FBYX3dSqlywoy6Ma2Jg7c3TYGfYBNLnWDzxBuKjmNokQaLDk0FFjTV0HZ4/xjFLB9&#10;fW8PZhMfk8MsHibbWdYOb0oN+t1mAcJT5//Ff+69VvAZh7XhTDgCcvU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vH2wgAAANwAAAAPAAAAAAAAAAAAAAAAAJgCAABkcnMvZG93&#10;bnJldi54bWxQSwUGAAAAAAQABAD1AAAAhwM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7CMUA&#10;AADcAAAADwAAAGRycy9kb3ducmV2LnhtbESPQWvCQBSE7wX/w/KE3upGS0Wjq0hQkB4UY6HXR/aZ&#10;pM2+jdk1if/eFQo9DjPzDbNc96YSLTWutKxgPIpAEGdWl5wr+Drv3mYgnEfWWFkmBXdysF4NXpYY&#10;a9vxidrU5yJA2MWooPC+jqV0WUEG3cjWxMG72MagD7LJpW6wC3BTyUkUTaXBksNCgTUlBWW/6c0o&#10;2B7L7KdPkkO3qa7f87M8fk7HrVKvw36zAOGp9//hv/ZeK/h4n8PzTDg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3sI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21F3F">
        <w:rPr>
          <w:b/>
          <w:noProof/>
          <w:szCs w:val="28"/>
        </w:rPr>
        <w:t xml:space="preserve"> Floating Holiday  </w:t>
      </w:r>
      <w:r w:rsidRPr="00621F3F">
        <w:rPr>
          <w:noProof/>
          <w:position w:val="3"/>
          <w:sz w:val="18"/>
        </w:rPr>
        <mc:AlternateContent>
          <mc:Choice Requires="wpg">
            <w:drawing>
              <wp:inline distT="0" distB="0" distL="0" distR="0" wp14:anchorId="159351A1" wp14:editId="4FAF592A">
                <wp:extent cx="228600" cy="228600"/>
                <wp:effectExtent l="0" t="0" r="0" b="0"/>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41"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0"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4rFsYA&#10;AADcAAAADwAAAGRycy9kb3ducmV2LnhtbESPQWvCQBSE74L/YXmCF6kbtUZJXUW0hR48qPUHPLPP&#10;JDT7NmTXmPbXu4LgcZiZb5jFqjWlaKh2hWUFo2EEgji1uuBMwenn620OwnlkjaVlUvBHDlbLbmeB&#10;ibY3PlBz9JkIEHYJKsi9rxIpXZqTQTe0FXHwLrY26IOsM6lrvAW4KeU4imJpsOCwkGNFm5zS3+PV&#10;KGD7/7ndmfVkH+9mk0G8naXN4KxUv9euP0B4av0r/Gx/awXT9xE8zo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4rFs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aBMUA&#10;AADcAAAADwAAAGRycy9kb3ducmV2LnhtbESPQWvCQBSE70L/w/IK3nSjqLTRVSQoiAelWvD6yL4m&#10;abNv0+yaxH/vCoLHYWa+YRarzpSiodoVlhWMhhEI4tTqgjMF3+ft4AOE88gaS8uk4EYOVsu33gJj&#10;bVv+oubkMxEg7GJUkHtfxVK6NCeDbmgr4uD92NqgD7LOpK6xDXBTynEUzaTBgsNCjhUlOaV/p6tR&#10;sDkW6W+XJId2Xf5fPs/yuJ+NGqX67916DsJT51/hZ3unFUwnY3icC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zZoE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21F3F">
        <w:rPr>
          <w:b/>
          <w:noProof/>
          <w:szCs w:val="28"/>
        </w:rPr>
        <w:t xml:space="preserve"> Vacation  </w:t>
      </w:r>
      <w:r w:rsidRPr="00621F3F">
        <w:rPr>
          <w:noProof/>
          <w:position w:val="3"/>
          <w:sz w:val="18"/>
        </w:rPr>
        <mc:AlternateContent>
          <mc:Choice Requires="wpg">
            <w:drawing>
              <wp:inline distT="0" distB="0" distL="0" distR="0" wp14:anchorId="1838A9EC" wp14:editId="50DB7589">
                <wp:extent cx="228600" cy="228600"/>
                <wp:effectExtent l="0" t="0" r="0" b="0"/>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54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543"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mIjscA&#10;AADcAAAADwAAAGRycy9kb3ducmV2LnhtbESP3WrCQBSE7wu+w3IEb6Ru6k+UmI1IbcELL6r1AY7Z&#10;YxLMng3ZbUz79G6h0MthZr5h0k1vatFR6yrLCl4mEQji3OqKCwXnz/fnFQjnkTXWlknBNznYZIOn&#10;FBNt73yk7uQLESDsElRQet8kUrq8JINuYhvi4F1ta9AH2RZSt3gPcFPLaRTF0mDFYaHEhl5Lym+n&#10;L6OA7c/b7mC2s4/4sJyN490y78YXpUbDfrsG4an3/+G/9l4rWMzn8HsmHAGZ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JiI7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CcMUA&#10;AADcAAAADwAAAGRycy9kb3ducmV2LnhtbESPQWvCQBSE74L/YXkFb3WjVGmjq0iwIB6UxoLXR/Y1&#10;SZt9G7NrEv+9KxQ8DjPzDbNc96YSLTWutKxgMo5AEGdWl5wr+D59vr6DcB5ZY2WZFNzIwXo1HCwx&#10;1rbjL2pTn4sAYRejgsL7OpbSZQUZdGNbEwfvxzYGfZBNLnWDXYCbSk6jaC4NlhwWCqwpKSj7S69G&#10;wfZYZr99khy6TXU5f5zkcT+ftEqNXvrNAoSn3j/D/+2dVjB7m8H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JAJwxQAAANwAAAAPAAAAAAAAAAAAAAAAAJgCAABkcnMv&#10;ZG93bnJldi54bWxQSwUGAAAAAAQABAD1AAAAigMAAAAA&#10;" path="m,340r340,l340,,,,,340xe" filled="f" strokeweight="1pt">
                  <v:path arrowok="t" o:connecttype="custom" o:connectlocs="0,340;340,340;340,0;0,0;0,340" o:connectangles="0,0,0,0,0"/>
                </v:shape>
                <w10:anchorlock/>
              </v:group>
            </w:pict>
          </mc:Fallback>
        </mc:AlternateContent>
      </w:r>
      <w:r w:rsidRPr="00621F3F">
        <w:rPr>
          <w:b/>
          <w:noProof/>
          <w:szCs w:val="28"/>
        </w:rPr>
        <w:t xml:space="preserve"> Any of the above / in order to make yourself whole. </w:t>
      </w:r>
    </w:p>
    <w:p w:rsidR="004B7C08" w:rsidRPr="00621F3F" w:rsidRDefault="004B7C08" w:rsidP="004B7C08">
      <w:pPr>
        <w:pStyle w:val="BodyText"/>
        <w:kinsoku w:val="0"/>
        <w:overflowPunct w:val="0"/>
        <w:ind w:left="720" w:right="100"/>
        <w:jc w:val="center"/>
        <w:rPr>
          <w:b/>
          <w:noProof/>
          <w:szCs w:val="28"/>
        </w:rPr>
      </w:pPr>
      <w:r w:rsidRPr="00621F3F">
        <w:rPr>
          <w:b/>
          <w:noProof/>
          <w:szCs w:val="28"/>
        </w:rPr>
        <w:t>Time will generally be used in the above order.</w:t>
      </w:r>
    </w:p>
    <w:p w:rsidR="004B7C08" w:rsidRPr="00621F3F" w:rsidRDefault="004B7C08" w:rsidP="004B7C08">
      <w:pPr>
        <w:pStyle w:val="BodyText"/>
        <w:pBdr>
          <w:top w:val="single" w:sz="4" w:space="1" w:color="auto"/>
          <w:left w:val="single" w:sz="4" w:space="4" w:color="auto"/>
          <w:bottom w:val="single" w:sz="4" w:space="1" w:color="auto"/>
          <w:right w:val="single" w:sz="4" w:space="4" w:color="auto"/>
        </w:pBdr>
        <w:kinsoku w:val="0"/>
        <w:overflowPunct w:val="0"/>
        <w:spacing w:before="117"/>
        <w:ind w:left="720" w:right="179"/>
        <w:jc w:val="both"/>
        <w:rPr>
          <w:b/>
          <w:sz w:val="20"/>
        </w:rPr>
      </w:pPr>
      <w:r w:rsidRPr="00621F3F">
        <w:rPr>
          <w:b/>
          <w:sz w:val="20"/>
        </w:rPr>
        <w:t xml:space="preserve">Certification from a physician or qualified health-care provider </w:t>
      </w:r>
      <w:r w:rsidRPr="00621F3F">
        <w:rPr>
          <w:b/>
          <w:spacing w:val="-3"/>
          <w:sz w:val="20"/>
        </w:rPr>
        <w:t xml:space="preserve">is </w:t>
      </w:r>
      <w:r w:rsidRPr="00621F3F">
        <w:rPr>
          <w:b/>
          <w:sz w:val="20"/>
        </w:rPr>
        <w:t xml:space="preserve">required for leave requests </w:t>
      </w:r>
      <w:proofErr w:type="gramStart"/>
      <w:r w:rsidRPr="00621F3F">
        <w:rPr>
          <w:b/>
          <w:sz w:val="20"/>
        </w:rPr>
        <w:t>due  to</w:t>
      </w:r>
      <w:proofErr w:type="gramEnd"/>
      <w:r w:rsidRPr="00621F3F">
        <w:rPr>
          <w:b/>
          <w:sz w:val="20"/>
        </w:rPr>
        <w:t xml:space="preserve"> the serious health condition of the employee or of the employee’s spouse, child or parent. This certification form </w:t>
      </w:r>
      <w:r w:rsidRPr="00621F3F">
        <w:rPr>
          <w:b/>
          <w:spacing w:val="-3"/>
          <w:sz w:val="20"/>
        </w:rPr>
        <w:t xml:space="preserve">is </w:t>
      </w:r>
      <w:r w:rsidRPr="00621F3F">
        <w:rPr>
          <w:b/>
          <w:sz w:val="20"/>
        </w:rPr>
        <w:t>available from the Human Resource</w:t>
      </w:r>
      <w:r w:rsidRPr="00621F3F">
        <w:rPr>
          <w:b/>
          <w:spacing w:val="2"/>
          <w:sz w:val="20"/>
        </w:rPr>
        <w:t xml:space="preserve"> </w:t>
      </w:r>
      <w:r w:rsidRPr="00621F3F">
        <w:rPr>
          <w:b/>
          <w:sz w:val="20"/>
        </w:rPr>
        <w:t>Department.</w:t>
      </w:r>
    </w:p>
    <w:p w:rsidR="004B7C08" w:rsidRDefault="004B7C08" w:rsidP="004B7C08">
      <w:pPr>
        <w:pStyle w:val="BodyText"/>
        <w:kinsoku w:val="0"/>
        <w:overflowPunct w:val="0"/>
        <w:ind w:left="720" w:right="100"/>
        <w:rPr>
          <w:b/>
          <w:noProof/>
          <w:sz w:val="28"/>
          <w:szCs w:val="28"/>
        </w:rPr>
      </w:pPr>
    </w:p>
    <w:tbl>
      <w:tblPr>
        <w:tblStyle w:val="TableGri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0"/>
        <w:gridCol w:w="270"/>
        <w:gridCol w:w="3178"/>
      </w:tblGrid>
      <w:tr w:rsidR="004B7C08" w:rsidRPr="00653FEF" w:rsidTr="004677D3">
        <w:tc>
          <w:tcPr>
            <w:tcW w:w="7200" w:type="dxa"/>
            <w:tcBorders>
              <w:bottom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r>
              <w:t>Employee Signature:</w:t>
            </w:r>
          </w:p>
        </w:tc>
        <w:tc>
          <w:tcPr>
            <w:tcW w:w="270" w:type="dxa"/>
            <w:shd w:val="clear" w:color="auto" w:fill="auto"/>
          </w:tcPr>
          <w:p w:rsidR="004B7C08" w:rsidRDefault="004B7C08" w:rsidP="004677D3">
            <w:pPr>
              <w:tabs>
                <w:tab w:val="left" w:pos="5296"/>
              </w:tabs>
              <w:kinsoku w:val="0"/>
              <w:overflowPunct w:val="0"/>
              <w:autoSpaceDE w:val="0"/>
              <w:autoSpaceDN w:val="0"/>
              <w:adjustRightInd w:val="0"/>
            </w:pPr>
          </w:p>
        </w:tc>
        <w:tc>
          <w:tcPr>
            <w:tcW w:w="3178" w:type="dxa"/>
            <w:tcBorders>
              <w:bottom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r>
              <w:t>Date:</w:t>
            </w:r>
          </w:p>
        </w:tc>
      </w:tr>
      <w:tr w:rsidR="004B7C08" w:rsidRPr="00653FEF" w:rsidTr="004677D3">
        <w:tc>
          <w:tcPr>
            <w:tcW w:w="7200" w:type="dxa"/>
            <w:tcBorders>
              <w:bottom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r>
              <w:t>Supervisor Signature</w:t>
            </w:r>
          </w:p>
        </w:tc>
        <w:tc>
          <w:tcPr>
            <w:tcW w:w="270" w:type="dxa"/>
            <w:shd w:val="clear" w:color="auto" w:fill="auto"/>
          </w:tcPr>
          <w:p w:rsidR="004B7C08" w:rsidRDefault="004B7C08" w:rsidP="004677D3">
            <w:pPr>
              <w:tabs>
                <w:tab w:val="left" w:pos="5296"/>
              </w:tabs>
              <w:kinsoku w:val="0"/>
              <w:overflowPunct w:val="0"/>
              <w:autoSpaceDE w:val="0"/>
              <w:autoSpaceDN w:val="0"/>
              <w:adjustRightInd w:val="0"/>
            </w:pPr>
          </w:p>
        </w:tc>
        <w:tc>
          <w:tcPr>
            <w:tcW w:w="3178" w:type="dxa"/>
            <w:tcBorders>
              <w:bottom w:val="single" w:sz="4" w:space="0" w:color="auto"/>
            </w:tcBorders>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r>
              <w:t>Date:</w:t>
            </w:r>
          </w:p>
        </w:tc>
      </w:tr>
      <w:tr w:rsidR="004B7C08" w:rsidRPr="00653FEF" w:rsidTr="004677D3">
        <w:tc>
          <w:tcPr>
            <w:tcW w:w="7200" w:type="dxa"/>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r>
              <w:t>Town Administrator Approval:</w:t>
            </w:r>
          </w:p>
        </w:tc>
        <w:tc>
          <w:tcPr>
            <w:tcW w:w="270" w:type="dxa"/>
            <w:shd w:val="clear" w:color="auto" w:fill="auto"/>
          </w:tcPr>
          <w:p w:rsidR="004B7C08" w:rsidRDefault="004B7C08" w:rsidP="004677D3">
            <w:pPr>
              <w:tabs>
                <w:tab w:val="left" w:pos="5296"/>
              </w:tabs>
              <w:kinsoku w:val="0"/>
              <w:overflowPunct w:val="0"/>
              <w:autoSpaceDE w:val="0"/>
              <w:autoSpaceDN w:val="0"/>
              <w:adjustRightInd w:val="0"/>
            </w:pPr>
          </w:p>
        </w:tc>
        <w:tc>
          <w:tcPr>
            <w:tcW w:w="3178" w:type="dxa"/>
            <w:shd w:val="clear" w:color="auto" w:fill="auto"/>
          </w:tcPr>
          <w:p w:rsidR="004B7C08" w:rsidRDefault="004B7C08" w:rsidP="004677D3">
            <w:pPr>
              <w:tabs>
                <w:tab w:val="left" w:pos="5296"/>
              </w:tabs>
              <w:kinsoku w:val="0"/>
              <w:overflowPunct w:val="0"/>
              <w:autoSpaceDE w:val="0"/>
              <w:autoSpaceDN w:val="0"/>
              <w:adjustRightInd w:val="0"/>
            </w:pPr>
          </w:p>
          <w:p w:rsidR="004B7C08" w:rsidRDefault="004B7C08" w:rsidP="004677D3">
            <w:pPr>
              <w:tabs>
                <w:tab w:val="left" w:pos="5296"/>
              </w:tabs>
              <w:kinsoku w:val="0"/>
              <w:overflowPunct w:val="0"/>
              <w:autoSpaceDE w:val="0"/>
              <w:autoSpaceDN w:val="0"/>
              <w:adjustRightInd w:val="0"/>
            </w:pPr>
            <w:r>
              <w:t>Date:</w:t>
            </w:r>
          </w:p>
        </w:tc>
      </w:tr>
    </w:tbl>
    <w:p w:rsidR="004B7C08" w:rsidRDefault="00621F3F" w:rsidP="00621F3F">
      <w:pPr>
        <w:pStyle w:val="BodyText"/>
        <w:kinsoku w:val="0"/>
        <w:overflowPunct w:val="0"/>
        <w:ind w:left="720" w:right="100"/>
        <w:rPr>
          <w:b/>
          <w:noProof/>
          <w:sz w:val="28"/>
          <w:szCs w:val="28"/>
        </w:rPr>
      </w:pPr>
      <w:r>
        <w:rPr>
          <w:b/>
          <w:noProof/>
          <w:sz w:val="28"/>
          <w:szCs w:val="28"/>
        </w:rPr>
        <w:tab/>
      </w:r>
      <w:r>
        <w:rPr>
          <w:b/>
          <w:noProof/>
          <w:sz w:val="28"/>
          <w:szCs w:val="28"/>
        </w:rPr>
        <w:tab/>
      </w:r>
    </w:p>
    <w:p w:rsidR="004B7C08" w:rsidRDefault="004B7C08" w:rsidP="004677D3">
      <w:pPr>
        <w:pStyle w:val="BodyText"/>
        <w:kinsoku w:val="0"/>
        <w:overflowPunct w:val="0"/>
        <w:spacing w:line="360" w:lineRule="auto"/>
        <w:ind w:right="538"/>
        <w:jc w:val="both"/>
      </w:pPr>
      <w:r>
        <w:rPr>
          <w:noProof/>
        </w:rPr>
        <mc:AlternateContent>
          <mc:Choice Requires="wps">
            <w:drawing>
              <wp:anchor distT="0" distB="0" distL="114300" distR="114300" simplePos="0" relativeHeight="251779072" behindDoc="1" locked="0" layoutInCell="1" allowOverlap="1" wp14:anchorId="6981CE74" wp14:editId="33DA2E74">
                <wp:simplePos x="0" y="0"/>
                <wp:positionH relativeFrom="column">
                  <wp:posOffset>274287</wp:posOffset>
                </wp:positionH>
                <wp:positionV relativeFrom="paragraph">
                  <wp:posOffset>5388758</wp:posOffset>
                </wp:positionV>
                <wp:extent cx="6835140" cy="777723"/>
                <wp:effectExtent l="0" t="0" r="3810" b="3810"/>
                <wp:wrapNone/>
                <wp:docPr id="553"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5140" cy="777723"/>
                        </a:xfrm>
                        <a:custGeom>
                          <a:avLst/>
                          <a:gdLst>
                            <a:gd name="T0" fmla="*/ 0 w 10764"/>
                            <a:gd name="T1" fmla="*/ 1318 h 1318"/>
                            <a:gd name="T2" fmla="*/ 10764 w 10764"/>
                            <a:gd name="T3" fmla="*/ 1318 h 1318"/>
                            <a:gd name="T4" fmla="*/ 10764 w 10764"/>
                            <a:gd name="T5" fmla="*/ 0 h 1318"/>
                            <a:gd name="T6" fmla="*/ 0 w 10764"/>
                            <a:gd name="T7" fmla="*/ 0 h 1318"/>
                            <a:gd name="T8" fmla="*/ 0 w 10764"/>
                            <a:gd name="T9" fmla="*/ 1318 h 1318"/>
                          </a:gdLst>
                          <a:ahLst/>
                          <a:cxnLst>
                            <a:cxn ang="0">
                              <a:pos x="T0" y="T1"/>
                            </a:cxn>
                            <a:cxn ang="0">
                              <a:pos x="T2" y="T3"/>
                            </a:cxn>
                            <a:cxn ang="0">
                              <a:pos x="T4" y="T5"/>
                            </a:cxn>
                            <a:cxn ang="0">
                              <a:pos x="T6" y="T7"/>
                            </a:cxn>
                            <a:cxn ang="0">
                              <a:pos x="T8" y="T9"/>
                            </a:cxn>
                          </a:cxnLst>
                          <a:rect l="0" t="0" r="r" b="b"/>
                          <a:pathLst>
                            <a:path w="10764" h="1318">
                              <a:moveTo>
                                <a:pt x="0" y="1318"/>
                              </a:moveTo>
                              <a:lnTo>
                                <a:pt x="10764" y="1318"/>
                              </a:lnTo>
                              <a:lnTo>
                                <a:pt x="10764" y="0"/>
                              </a:lnTo>
                              <a:lnTo>
                                <a:pt x="0" y="0"/>
                              </a:lnTo>
                              <a:lnTo>
                                <a:pt x="0" y="13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id="Freeform 256" o:spid="_x0000_s1026" style="position:absolute;margin-left:21.6pt;margin-top:424.3pt;width:538.2pt;height:61.25pt;z-index:-251537408;visibility:visible;mso-wrap-style:square;mso-wrap-distance-left:9pt;mso-wrap-distance-top:0;mso-wrap-distance-right:9pt;mso-wrap-distance-bottom:0;mso-position-horizontal:absolute;mso-position-horizontal-relative:text;mso-position-vertical:absolute;mso-position-vertical-relative:text;v-text-anchor:top" coordsize="10764,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" path="m,1318r10764,l10764,,,,,1318xe" stroked="f">
                <v:path arrowok="t" o:connecttype="custom" o:connectlocs="0,777723;6835140,777723;6835140,0;0,0;0,777723" o:connectangles="0,0,0,0,0"/>
              </v:shape>
            </w:pict>
          </mc:Fallback>
        </mc:AlternateContent>
      </w:r>
    </w:p>
    <w:p w:rsidR="004B7C08" w:rsidRPr="00577B10" w:rsidRDefault="004B7C08" w:rsidP="004B7C08">
      <w:pPr>
        <w:pStyle w:val="BodyText"/>
        <w:kinsoku w:val="0"/>
        <w:overflowPunct w:val="0"/>
        <w:spacing w:before="82" w:line="480" w:lineRule="auto"/>
        <w:ind w:left="360" w:right="2406"/>
        <w:jc w:val="center"/>
        <w:rPr>
          <w:rFonts w:ascii="Times New Roman" w:hAnsi="Times New Roman" w:cs="Times New Roman"/>
          <w:b/>
          <w:bCs/>
          <w:sz w:val="48"/>
          <w:szCs w:val="44"/>
        </w:rPr>
      </w:pPr>
      <w:r w:rsidRPr="00577B10">
        <w:rPr>
          <w:b/>
          <w:sz w:val="24"/>
        </w:rPr>
        <w:lastRenderedPageBreak/>
        <w:t>Certification from a physician or qualified health-care provider forms</w:t>
      </w:r>
      <w:r>
        <w:rPr>
          <w:b/>
          <w:sz w:val="24"/>
        </w:rPr>
        <w:t xml:space="preserve"> (</w:t>
      </w:r>
      <w:hyperlink r:id="rId13" w:history="1">
        <w:r>
          <w:rPr>
            <w:rStyle w:val="Hyperlink"/>
          </w:rPr>
          <w:t>https://www.dol.gov/agencies/whd/fmla/forms</w:t>
        </w:r>
      </w:hyperlink>
      <w:r>
        <w:t>)</w:t>
      </w:r>
    </w:p>
    <w:p w:rsidR="004B7C08" w:rsidRPr="00577B10" w:rsidRDefault="004B7C08" w:rsidP="001E32CC">
      <w:pPr>
        <w:pStyle w:val="BodyText"/>
        <w:numPr>
          <w:ilvl w:val="0"/>
          <w:numId w:val="33"/>
        </w:numPr>
        <w:kinsoku w:val="0"/>
        <w:overflowPunct w:val="0"/>
        <w:spacing w:before="82" w:line="480" w:lineRule="auto"/>
        <w:ind w:left="1080" w:right="2406"/>
        <w:rPr>
          <w:rStyle w:val="Hyperlink"/>
          <w:b/>
          <w:bCs/>
          <w:color w:val="auto"/>
          <w:sz w:val="24"/>
          <w:szCs w:val="24"/>
          <w:u w:val="none"/>
        </w:rPr>
      </w:pPr>
      <w:r w:rsidRPr="00577B10">
        <w:rPr>
          <w:sz w:val="24"/>
          <w:szCs w:val="24"/>
        </w:rPr>
        <w:fldChar w:fldCharType="begin"/>
      </w:r>
      <w:r w:rsidRPr="00577B10">
        <w:rPr>
          <w:sz w:val="24"/>
          <w:szCs w:val="24"/>
        </w:rPr>
        <w:instrText xml:space="preserve"> HYPERLINK "https://www.dol.gov/sites/dolgov/files/WHD/legacy/files/WH-380-E.pdf" </w:instrText>
      </w:r>
      <w:r w:rsidRPr="00577B10">
        <w:rPr>
          <w:sz w:val="24"/>
          <w:szCs w:val="24"/>
        </w:rPr>
        <w:fldChar w:fldCharType="separate"/>
      </w:r>
      <w:r w:rsidRPr="00577B10">
        <w:rPr>
          <w:rStyle w:val="Hyperlink"/>
          <w:color w:val="981B1E"/>
          <w:sz w:val="24"/>
          <w:szCs w:val="24"/>
          <w:shd w:val="clear" w:color="auto" w:fill="FFFFFF"/>
        </w:rPr>
        <w:t>WH-380-E Certification of Health Care Provider for Employee’s</w:t>
      </w:r>
    </w:p>
    <w:p w:rsidR="004B7C08" w:rsidRPr="00577B10" w:rsidRDefault="004B7C08" w:rsidP="001E32CC">
      <w:pPr>
        <w:pStyle w:val="BodyText"/>
        <w:numPr>
          <w:ilvl w:val="0"/>
          <w:numId w:val="33"/>
        </w:numPr>
        <w:kinsoku w:val="0"/>
        <w:overflowPunct w:val="0"/>
        <w:spacing w:before="82" w:line="480" w:lineRule="auto"/>
        <w:ind w:left="1080" w:right="2406"/>
        <w:rPr>
          <w:b/>
          <w:bCs/>
          <w:sz w:val="24"/>
          <w:szCs w:val="24"/>
        </w:rPr>
      </w:pPr>
      <w:r w:rsidRPr="00577B10">
        <w:rPr>
          <w:rStyle w:val="Hyperlink"/>
          <w:color w:val="981B1E"/>
          <w:sz w:val="24"/>
          <w:szCs w:val="24"/>
          <w:shd w:val="clear" w:color="auto" w:fill="FFFFFF"/>
        </w:rPr>
        <w:t>Serious Health Condition</w:t>
      </w:r>
      <w:r w:rsidRPr="00577B10">
        <w:rPr>
          <w:sz w:val="24"/>
          <w:szCs w:val="24"/>
        </w:rPr>
        <w:fldChar w:fldCharType="end"/>
      </w:r>
      <w:r w:rsidRPr="00577B10">
        <w:rPr>
          <w:rFonts w:eastAsiaTheme="minorHAnsi"/>
          <w:sz w:val="24"/>
          <w:szCs w:val="24"/>
        </w:rPr>
        <w:t xml:space="preserve"> </w:t>
      </w:r>
      <w:hyperlink r:id="rId14" w:history="1">
        <w:r w:rsidRPr="00577B10">
          <w:rPr>
            <w:rFonts w:eastAsiaTheme="minorHAnsi"/>
            <w:color w:val="981B1E"/>
            <w:sz w:val="24"/>
            <w:szCs w:val="24"/>
            <w:u w:val="single"/>
            <w:shd w:val="clear" w:color="auto" w:fill="FFFFFF"/>
          </w:rPr>
          <w:t>WH-380-F Certification of Health Care Provider for Family Member’s Serious Health Condition</w:t>
        </w:r>
      </w:hyperlink>
    </w:p>
    <w:p w:rsidR="004B7C08" w:rsidRPr="00577B10" w:rsidRDefault="00AC7C5F" w:rsidP="001E32CC">
      <w:pPr>
        <w:pStyle w:val="BodyText"/>
        <w:numPr>
          <w:ilvl w:val="0"/>
          <w:numId w:val="33"/>
        </w:numPr>
        <w:kinsoku w:val="0"/>
        <w:overflowPunct w:val="0"/>
        <w:spacing w:before="82" w:line="480" w:lineRule="auto"/>
        <w:ind w:left="1080" w:right="2406"/>
        <w:rPr>
          <w:b/>
          <w:bCs/>
          <w:sz w:val="24"/>
          <w:szCs w:val="24"/>
        </w:rPr>
      </w:pPr>
      <w:hyperlink r:id="rId15" w:history="1">
        <w:r w:rsidR="004B7C08" w:rsidRPr="00577B10">
          <w:rPr>
            <w:rStyle w:val="Hyperlink"/>
            <w:color w:val="981B1E"/>
            <w:sz w:val="24"/>
            <w:szCs w:val="24"/>
            <w:shd w:val="clear" w:color="auto" w:fill="FFFFFF"/>
          </w:rPr>
          <w:t>WH-384 Certification of Qualifying Exigency For Military Family Leave</w:t>
        </w:r>
      </w:hyperlink>
      <w:r w:rsidR="004B7C08" w:rsidRPr="00577B10">
        <w:rPr>
          <w:color w:val="212121"/>
          <w:sz w:val="24"/>
          <w:szCs w:val="24"/>
          <w:shd w:val="clear" w:color="auto" w:fill="FFFFFF"/>
        </w:rPr>
        <w:t> </w:t>
      </w:r>
    </w:p>
    <w:p w:rsidR="004B7C08" w:rsidRPr="00577B10" w:rsidRDefault="00AC7C5F" w:rsidP="001E32CC">
      <w:pPr>
        <w:pStyle w:val="BodyText"/>
        <w:numPr>
          <w:ilvl w:val="0"/>
          <w:numId w:val="33"/>
        </w:numPr>
        <w:kinsoku w:val="0"/>
        <w:overflowPunct w:val="0"/>
        <w:spacing w:before="82" w:line="480" w:lineRule="auto"/>
        <w:ind w:left="1080" w:right="2406"/>
        <w:rPr>
          <w:b/>
          <w:bCs/>
          <w:sz w:val="24"/>
          <w:szCs w:val="24"/>
        </w:rPr>
      </w:pPr>
      <w:hyperlink r:id="rId16" w:history="1">
        <w:r w:rsidR="004B7C08" w:rsidRPr="00577B10">
          <w:rPr>
            <w:rStyle w:val="Hyperlink"/>
            <w:color w:val="981B1E"/>
            <w:sz w:val="24"/>
            <w:szCs w:val="24"/>
            <w:shd w:val="clear" w:color="auto" w:fill="FFFFFF"/>
          </w:rPr>
          <w:t xml:space="preserve">WH-385 Certification for Serious Injury or Illness of Covered </w:t>
        </w:r>
        <w:proofErr w:type="spellStart"/>
        <w:r w:rsidR="004B7C08" w:rsidRPr="00577B10">
          <w:rPr>
            <w:rStyle w:val="Hyperlink"/>
            <w:color w:val="981B1E"/>
            <w:sz w:val="24"/>
            <w:szCs w:val="24"/>
            <w:shd w:val="clear" w:color="auto" w:fill="FFFFFF"/>
          </w:rPr>
          <w:t>Servicemember</w:t>
        </w:r>
        <w:proofErr w:type="spellEnd"/>
        <w:r w:rsidR="004B7C08" w:rsidRPr="00577B10">
          <w:rPr>
            <w:rStyle w:val="Hyperlink"/>
            <w:color w:val="981B1E"/>
            <w:sz w:val="24"/>
            <w:szCs w:val="24"/>
            <w:shd w:val="clear" w:color="auto" w:fill="FFFFFF"/>
          </w:rPr>
          <w:t xml:space="preserve"> -- for Military Family Leave</w:t>
        </w:r>
      </w:hyperlink>
      <w:r w:rsidR="004B7C08" w:rsidRPr="00577B10">
        <w:rPr>
          <w:color w:val="212121"/>
          <w:sz w:val="24"/>
          <w:szCs w:val="24"/>
          <w:shd w:val="clear" w:color="auto" w:fill="FFFFFF"/>
        </w:rPr>
        <w:t> </w:t>
      </w:r>
    </w:p>
    <w:p w:rsidR="004B7C08" w:rsidRPr="00577B10" w:rsidRDefault="00AC7C5F" w:rsidP="001E32CC">
      <w:pPr>
        <w:pStyle w:val="BodyText"/>
        <w:numPr>
          <w:ilvl w:val="0"/>
          <w:numId w:val="33"/>
        </w:numPr>
        <w:kinsoku w:val="0"/>
        <w:overflowPunct w:val="0"/>
        <w:spacing w:before="82" w:line="480" w:lineRule="auto"/>
        <w:ind w:left="1080" w:right="2406"/>
        <w:rPr>
          <w:b/>
          <w:bCs/>
          <w:sz w:val="24"/>
          <w:szCs w:val="24"/>
        </w:rPr>
      </w:pPr>
      <w:hyperlink r:id="rId17" w:history="1">
        <w:r w:rsidR="004B7C08" w:rsidRPr="00577B10">
          <w:rPr>
            <w:rStyle w:val="Hyperlink"/>
            <w:color w:val="981B1E"/>
            <w:sz w:val="24"/>
            <w:szCs w:val="24"/>
            <w:shd w:val="clear" w:color="auto" w:fill="FFFFFF"/>
          </w:rPr>
          <w:t>WH-385-V Certification for Serious Injury or Illness of a Veteran for Military Caregiver Leave</w:t>
        </w:r>
      </w:hyperlink>
    </w:p>
    <w:p w:rsidR="006944B7" w:rsidRDefault="006944B7" w:rsidP="006944B7">
      <w:pPr>
        <w:pStyle w:val="BodyText"/>
        <w:kinsoku w:val="0"/>
        <w:overflowPunct w:val="0"/>
        <w:spacing w:line="360" w:lineRule="auto"/>
        <w:ind w:right="538"/>
        <w:jc w:val="both"/>
      </w:pPr>
    </w:p>
    <w:p w:rsidR="00801DA7" w:rsidRDefault="00801DA7" w:rsidP="006944B7">
      <w:pPr>
        <w:pStyle w:val="BodyText"/>
        <w:kinsoku w:val="0"/>
        <w:overflowPunct w:val="0"/>
        <w:spacing w:line="360" w:lineRule="auto"/>
        <w:ind w:right="538"/>
        <w:jc w:val="both"/>
      </w:pPr>
    </w:p>
    <w:p w:rsidR="00801DA7" w:rsidRDefault="00801DA7">
      <w:pPr>
        <w:rPr>
          <w:rFonts w:ascii="Arial" w:eastAsiaTheme="minorEastAsia" w:hAnsi="Arial" w:cs="Arial"/>
        </w:rPr>
      </w:pPr>
    </w:p>
    <w:p w:rsidR="00EA7505" w:rsidRDefault="00EA7505">
      <w:pPr>
        <w:rPr>
          <w:rFonts w:ascii="Arial" w:eastAsiaTheme="minorEastAsia" w:hAnsi="Arial" w:cs="Arial"/>
          <w:b/>
          <w:bCs/>
          <w:sz w:val="28"/>
          <w:szCs w:val="28"/>
        </w:rPr>
      </w:pPr>
      <w:r>
        <w:rPr>
          <w:b/>
          <w:bCs/>
          <w:sz w:val="28"/>
          <w:szCs w:val="28"/>
        </w:rPr>
        <w:br w:type="page"/>
      </w:r>
    </w:p>
    <w:p w:rsidR="00801DA7" w:rsidRPr="00D35AD8" w:rsidRDefault="00801DA7" w:rsidP="00EA7505">
      <w:pPr>
        <w:pStyle w:val="BodyText"/>
        <w:kinsoku w:val="0"/>
        <w:overflowPunct w:val="0"/>
        <w:spacing w:before="78" w:line="345" w:lineRule="exact"/>
        <w:ind w:right="10"/>
        <w:jc w:val="center"/>
        <w:rPr>
          <w:b/>
          <w:bCs/>
          <w:sz w:val="28"/>
          <w:szCs w:val="28"/>
        </w:rPr>
      </w:pPr>
      <w:r w:rsidRPr="00D35AD8">
        <w:rPr>
          <w:b/>
          <w:bCs/>
          <w:sz w:val="28"/>
          <w:szCs w:val="28"/>
        </w:rPr>
        <w:lastRenderedPageBreak/>
        <w:t>TOWN OF MILFORD POLICY Re:</w:t>
      </w:r>
    </w:p>
    <w:p w:rsidR="00801DA7" w:rsidRPr="00D35AD8" w:rsidRDefault="00801DA7" w:rsidP="00801DA7">
      <w:pPr>
        <w:pStyle w:val="BodyText"/>
        <w:kinsoku w:val="0"/>
        <w:overflowPunct w:val="0"/>
        <w:spacing w:before="1"/>
        <w:ind w:left="1368" w:right="1446"/>
        <w:jc w:val="center"/>
        <w:rPr>
          <w:b/>
          <w:bCs/>
          <w:sz w:val="28"/>
          <w:szCs w:val="28"/>
        </w:rPr>
      </w:pPr>
      <w:r w:rsidRPr="00D35AD8">
        <w:rPr>
          <w:b/>
          <w:bCs/>
          <w:sz w:val="28"/>
          <w:szCs w:val="28"/>
        </w:rPr>
        <w:t>MATTERS BEFORE THE NH HOUSE OR SENATE</w:t>
      </w:r>
    </w:p>
    <w:p w:rsidR="00801DA7" w:rsidRDefault="00EA7505" w:rsidP="006944B7">
      <w:pPr>
        <w:pStyle w:val="BodyText"/>
        <w:kinsoku w:val="0"/>
        <w:overflowPunct w:val="0"/>
        <w:spacing w:line="360" w:lineRule="auto"/>
        <w:ind w:right="538"/>
        <w:jc w:val="both"/>
      </w:pPr>
      <w:r w:rsidRPr="0029437C">
        <w:rPr>
          <w:noProof/>
          <w:sz w:val="21"/>
          <w:szCs w:val="21"/>
        </w:rPr>
        <mc:AlternateContent>
          <mc:Choice Requires="wpg">
            <w:drawing>
              <wp:anchor distT="0" distB="0" distL="0" distR="0" simplePos="0" relativeHeight="251863040" behindDoc="0" locked="0" layoutInCell="0" allowOverlap="1" wp14:anchorId="29117E5A" wp14:editId="1F2907EE">
                <wp:simplePos x="0" y="0"/>
                <wp:positionH relativeFrom="page">
                  <wp:posOffset>673735</wp:posOffset>
                </wp:positionH>
                <wp:positionV relativeFrom="paragraph">
                  <wp:posOffset>186055</wp:posOffset>
                </wp:positionV>
                <wp:extent cx="6400800" cy="50800"/>
                <wp:effectExtent l="0" t="0" r="19050" b="6350"/>
                <wp:wrapTopAndBottom/>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420"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53.05pt;margin-top:14.65pt;width:7in;height:4pt;z-index:251863040;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yVr8A&#10;AADcAAAADwAAAGRycy9kb3ducmV2LnhtbERPy6rCMBDdC/5DGMHdNbXKVapRRBEUF+LjA4ZmTIvN&#10;pDRR69+bheDycN7zZWsr8aTGl44VDAcJCOLc6ZKNgutl+zcF4QOyxsoxKXiTh+Wi25ljpt2LT/Q8&#10;ByNiCPsMFRQh1JmUPi/Ioh+4mjhyN9dYDBE2RuoGXzHcVjJNkn9pseTYUGBN64Ly+/lhFRg/TMdm&#10;f9us883kfti5kT++R0r1e+1qBiJQG37ir3unFYzTOD+eiUdAL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iPJWvwAAANwAAAAPAAAAAAAAAAAAAAAAAJgCAABkcnMvZG93bnJl&#10;di54bWxQSwUGAAAAAAQABAD1AAAAhAM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y48QA&#10;AADcAAAADwAAAGRycy9kb3ducmV2LnhtbESP0WrCQBRE3wv9h+UWfCl1oxUJ0U0oghCwUNR+wDV7&#10;m4Rm76a7qyZ/7woFH4eZOcOsi8F04kLOt5YVzKYJCOLK6pZrBd/H7VsKwgdkjZ1lUjCShyJ/flpj&#10;pu2V93Q5hFpECPsMFTQh9JmUvmrIoJ/anjh6P9YZDFG6WmqH1wg3nZwnyVIabDkuNNjTpqHq93A2&#10;d8pXme72p3RbDu798/Vv3I1Jq9TkZfhYgQg0hEf4v11qBYv5DO5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uP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n+IscA&#10;AADcAAAADwAAAGRycy9kb3ducmV2LnhtbESPQWvCQBSE74L/YXlCL6KbhiI1ukopNFYsFKPo9TX7&#10;mgSzb9PsVuO/dwtCj8PMfMPMl52pxZlaV1lW8DiOQBDnVldcKNjv3kbPIJxH1lhbJgVXcrBc9Htz&#10;TLS98JbOmS9EgLBLUEHpfZNI6fKSDLqxbYiD921bgz7ItpC6xUuAm1rGUTSRBisOCyU29FpSfsp+&#10;jYLJYZOuj9P09PWxmaY/+S77HK6uSj0MupcZCE+d/w/f2+9awVMcw9+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5/iLHAAAA3A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801DA7" w:rsidRDefault="00801DA7" w:rsidP="006944B7">
      <w:pPr>
        <w:pStyle w:val="BodyText"/>
        <w:kinsoku w:val="0"/>
        <w:overflowPunct w:val="0"/>
        <w:spacing w:line="360" w:lineRule="auto"/>
        <w:ind w:right="538"/>
        <w:jc w:val="both"/>
      </w:pPr>
    </w:p>
    <w:p w:rsidR="00801DA7" w:rsidRPr="00EA7505" w:rsidRDefault="00801DA7" w:rsidP="00801DA7">
      <w:pPr>
        <w:pStyle w:val="BodyText"/>
        <w:kinsoku w:val="0"/>
        <w:overflowPunct w:val="0"/>
        <w:spacing w:before="291" w:line="480" w:lineRule="auto"/>
        <w:ind w:left="720" w:right="538"/>
        <w:jc w:val="both"/>
        <w:rPr>
          <w:sz w:val="24"/>
          <w:szCs w:val="24"/>
        </w:rPr>
      </w:pPr>
      <w:r w:rsidRPr="00EA7505">
        <w:rPr>
          <w:sz w:val="24"/>
          <w:szCs w:val="24"/>
        </w:rPr>
        <w:t>At a meeting of the Milford Board of Selectmen held on Monday, July 12, 2004, the Board of Selectmen voted to adopt the following Policy regarding Town of Milford employees taking positions on matters before the State of New Hampshire House of Representative or the Senate:</w:t>
      </w:r>
    </w:p>
    <w:p w:rsidR="00801DA7" w:rsidRPr="00EA7505" w:rsidRDefault="00801DA7" w:rsidP="001E32CC">
      <w:pPr>
        <w:pStyle w:val="ListParagraph"/>
        <w:widowControl w:val="0"/>
        <w:numPr>
          <w:ilvl w:val="0"/>
          <w:numId w:val="34"/>
        </w:numPr>
        <w:tabs>
          <w:tab w:val="left" w:pos="820"/>
        </w:tabs>
        <w:kinsoku w:val="0"/>
        <w:overflowPunct w:val="0"/>
        <w:autoSpaceDE w:val="0"/>
        <w:autoSpaceDN w:val="0"/>
        <w:adjustRightInd w:val="0"/>
        <w:spacing w:after="0" w:line="240" w:lineRule="auto"/>
        <w:ind w:left="1080" w:right="826"/>
        <w:contextualSpacing w:val="0"/>
        <w:jc w:val="both"/>
        <w:rPr>
          <w:rFonts w:ascii="Arial" w:hAnsi="Arial" w:cs="Arial"/>
          <w:sz w:val="24"/>
          <w:szCs w:val="24"/>
        </w:rPr>
      </w:pPr>
      <w:r w:rsidRPr="00EA7505">
        <w:rPr>
          <w:rFonts w:ascii="Arial" w:hAnsi="Arial" w:cs="Arial"/>
          <w:sz w:val="24"/>
          <w:szCs w:val="24"/>
        </w:rPr>
        <w:t xml:space="preserve">No Town of Milford employee shall, without the prior approval of the Board of Selectmen or the Town Administrator, make statements or release for publication any written materials or photographs concerning the operations or administration of the Town to </w:t>
      </w:r>
      <w:proofErr w:type="spellStart"/>
      <w:r w:rsidRPr="00EA7505">
        <w:rPr>
          <w:rFonts w:ascii="Arial" w:hAnsi="Arial" w:cs="Arial"/>
          <w:sz w:val="24"/>
          <w:szCs w:val="24"/>
        </w:rPr>
        <w:t>any body</w:t>
      </w:r>
      <w:proofErr w:type="spellEnd"/>
      <w:r w:rsidRPr="00EA7505">
        <w:rPr>
          <w:rFonts w:ascii="Arial" w:hAnsi="Arial" w:cs="Arial"/>
          <w:sz w:val="24"/>
          <w:szCs w:val="24"/>
        </w:rPr>
        <w:t xml:space="preserve"> of the State Legislature while holding themselves out as representing the Town or the Department in such matters,.</w:t>
      </w:r>
    </w:p>
    <w:p w:rsidR="00801DA7" w:rsidRPr="00EA7505" w:rsidRDefault="00801DA7" w:rsidP="00801DA7">
      <w:pPr>
        <w:pStyle w:val="BodyText"/>
        <w:kinsoku w:val="0"/>
        <w:overflowPunct w:val="0"/>
        <w:spacing w:before="10"/>
        <w:ind w:left="1080"/>
        <w:rPr>
          <w:sz w:val="24"/>
          <w:szCs w:val="24"/>
        </w:rPr>
      </w:pPr>
    </w:p>
    <w:p w:rsidR="00801DA7" w:rsidRPr="00EA7505" w:rsidRDefault="00801DA7" w:rsidP="001E32CC">
      <w:pPr>
        <w:pStyle w:val="ListParagraph"/>
        <w:widowControl w:val="0"/>
        <w:numPr>
          <w:ilvl w:val="0"/>
          <w:numId w:val="34"/>
        </w:numPr>
        <w:tabs>
          <w:tab w:val="left" w:pos="1180"/>
        </w:tabs>
        <w:kinsoku w:val="0"/>
        <w:overflowPunct w:val="0"/>
        <w:autoSpaceDE w:val="0"/>
        <w:autoSpaceDN w:val="0"/>
        <w:adjustRightInd w:val="0"/>
        <w:spacing w:after="0" w:line="240" w:lineRule="auto"/>
        <w:ind w:left="1080" w:right="829"/>
        <w:contextualSpacing w:val="0"/>
        <w:jc w:val="both"/>
        <w:rPr>
          <w:rFonts w:ascii="Arial" w:hAnsi="Arial" w:cs="Arial"/>
          <w:sz w:val="24"/>
          <w:szCs w:val="24"/>
        </w:rPr>
      </w:pPr>
      <w:r w:rsidRPr="00EA7505">
        <w:rPr>
          <w:rFonts w:ascii="Arial" w:hAnsi="Arial" w:cs="Arial"/>
          <w:sz w:val="24"/>
          <w:szCs w:val="24"/>
        </w:rPr>
        <w:t xml:space="preserve">When an individual is acting as a representative or employee of the Town, the use of discretion regarding public statements on governmental policy shall at all times </w:t>
      </w:r>
      <w:proofErr w:type="gramStart"/>
      <w:r w:rsidRPr="00EA7505">
        <w:rPr>
          <w:rFonts w:ascii="Arial" w:hAnsi="Arial" w:cs="Arial"/>
          <w:sz w:val="24"/>
          <w:szCs w:val="24"/>
        </w:rPr>
        <w:t>be</w:t>
      </w:r>
      <w:proofErr w:type="gramEnd"/>
      <w:r w:rsidRPr="00EA7505">
        <w:rPr>
          <w:rFonts w:ascii="Arial" w:hAnsi="Arial" w:cs="Arial"/>
          <w:sz w:val="24"/>
          <w:szCs w:val="24"/>
        </w:rPr>
        <w:t xml:space="preserve"> consistent with the philosophy, Mission Statement, goals, and objectives of the Town </w:t>
      </w:r>
      <w:r w:rsidRPr="00EA7505">
        <w:rPr>
          <w:rFonts w:ascii="Arial" w:hAnsi="Arial" w:cs="Arial"/>
          <w:spacing w:val="-6"/>
          <w:sz w:val="24"/>
          <w:szCs w:val="24"/>
        </w:rPr>
        <w:t xml:space="preserve">of </w:t>
      </w:r>
      <w:r w:rsidRPr="00EA7505">
        <w:rPr>
          <w:rFonts w:ascii="Arial" w:hAnsi="Arial" w:cs="Arial"/>
          <w:sz w:val="24"/>
          <w:szCs w:val="24"/>
        </w:rPr>
        <w:t>Milford.</w:t>
      </w:r>
    </w:p>
    <w:p w:rsidR="00801DA7" w:rsidRPr="00EA7505" w:rsidRDefault="00801DA7" w:rsidP="00801DA7">
      <w:pPr>
        <w:pStyle w:val="BodyText"/>
        <w:kinsoku w:val="0"/>
        <w:overflowPunct w:val="0"/>
        <w:spacing w:before="10"/>
        <w:ind w:left="1080"/>
        <w:rPr>
          <w:sz w:val="24"/>
          <w:szCs w:val="24"/>
        </w:rPr>
      </w:pPr>
    </w:p>
    <w:p w:rsidR="00801DA7" w:rsidRPr="00EA7505" w:rsidRDefault="00801DA7" w:rsidP="001E32CC">
      <w:pPr>
        <w:pStyle w:val="ListParagraph"/>
        <w:widowControl w:val="0"/>
        <w:numPr>
          <w:ilvl w:val="0"/>
          <w:numId w:val="34"/>
        </w:numPr>
        <w:tabs>
          <w:tab w:val="left" w:pos="1180"/>
        </w:tabs>
        <w:kinsoku w:val="0"/>
        <w:overflowPunct w:val="0"/>
        <w:autoSpaceDE w:val="0"/>
        <w:autoSpaceDN w:val="0"/>
        <w:adjustRightInd w:val="0"/>
        <w:spacing w:before="1" w:after="0" w:line="240" w:lineRule="auto"/>
        <w:ind w:left="1080" w:right="830"/>
        <w:contextualSpacing w:val="0"/>
        <w:jc w:val="both"/>
        <w:rPr>
          <w:rFonts w:ascii="Arial" w:hAnsi="Arial" w:cs="Arial"/>
          <w:sz w:val="24"/>
          <w:szCs w:val="24"/>
        </w:rPr>
      </w:pPr>
      <w:r w:rsidRPr="00EA7505">
        <w:rPr>
          <w:rFonts w:ascii="Arial" w:hAnsi="Arial" w:cs="Arial"/>
          <w:sz w:val="24"/>
          <w:szCs w:val="24"/>
        </w:rPr>
        <w:t>Any employee who is found to be in violation of this policy shall be subject to disciplinary procedures as outlined in the current Town of Milford Employee Handbook of Personnel Rules.</w:t>
      </w:r>
    </w:p>
    <w:p w:rsidR="00801DA7" w:rsidRPr="00EA7505" w:rsidRDefault="00801DA7" w:rsidP="00801DA7">
      <w:pPr>
        <w:pStyle w:val="BodyText"/>
        <w:kinsoku w:val="0"/>
        <w:overflowPunct w:val="0"/>
        <w:spacing w:before="3"/>
        <w:ind w:left="720"/>
        <w:rPr>
          <w:sz w:val="24"/>
          <w:szCs w:val="24"/>
        </w:rPr>
      </w:pPr>
    </w:p>
    <w:p w:rsidR="00801DA7" w:rsidRPr="00EA7505" w:rsidRDefault="00801DA7" w:rsidP="00801DA7">
      <w:pPr>
        <w:pStyle w:val="BodyText"/>
        <w:kinsoku w:val="0"/>
        <w:overflowPunct w:val="0"/>
        <w:spacing w:line="480" w:lineRule="auto"/>
        <w:ind w:left="720" w:right="539" w:firstLine="720"/>
        <w:jc w:val="both"/>
        <w:rPr>
          <w:sz w:val="24"/>
          <w:szCs w:val="24"/>
        </w:rPr>
      </w:pPr>
      <w:r w:rsidRPr="00EA7505">
        <w:rPr>
          <w:sz w:val="24"/>
          <w:szCs w:val="24"/>
        </w:rPr>
        <w:t xml:space="preserve">There is nothing in the foregoing policy to preclude an employee from taking a personal position on matters before </w:t>
      </w:r>
      <w:proofErr w:type="spellStart"/>
      <w:r w:rsidRPr="00EA7505">
        <w:rPr>
          <w:sz w:val="24"/>
          <w:szCs w:val="24"/>
        </w:rPr>
        <w:t>any body</w:t>
      </w:r>
      <w:proofErr w:type="spellEnd"/>
      <w:r w:rsidRPr="00EA7505">
        <w:rPr>
          <w:sz w:val="24"/>
          <w:szCs w:val="24"/>
        </w:rPr>
        <w:t xml:space="preserve"> of the State Legislature, so long as the employee does so solely as a private citizen and does not hold him/herself out as representing the philosophy, Mission Statement, goals or objectives of the Town of Milford or his/her Department.</w:t>
      </w:r>
    </w:p>
    <w:p w:rsidR="00801DA7" w:rsidRDefault="00801DA7" w:rsidP="00801DA7">
      <w:pPr>
        <w:pStyle w:val="BodyText"/>
        <w:kinsoku w:val="0"/>
        <w:overflowPunct w:val="0"/>
        <w:ind w:left="720"/>
        <w:rPr>
          <w:sz w:val="26"/>
          <w:szCs w:val="26"/>
        </w:rPr>
      </w:pPr>
    </w:p>
    <w:p w:rsidR="00801DA7" w:rsidRDefault="00801DA7" w:rsidP="00801DA7">
      <w:pPr>
        <w:pStyle w:val="BodyText"/>
        <w:kinsoku w:val="0"/>
        <w:overflowPunct w:val="0"/>
        <w:spacing w:before="1"/>
        <w:ind w:left="720"/>
      </w:pPr>
    </w:p>
    <w:p w:rsidR="00801DA7" w:rsidRDefault="00801DA7" w:rsidP="00801DA7">
      <w:pPr>
        <w:pStyle w:val="BodyText"/>
        <w:kinsoku w:val="0"/>
        <w:overflowPunct w:val="0"/>
        <w:ind w:left="720"/>
        <w:jc w:val="both"/>
        <w:rPr>
          <w:b/>
          <w:bCs/>
          <w:sz w:val="20"/>
          <w:szCs w:val="20"/>
        </w:rPr>
      </w:pPr>
      <w:r>
        <w:rPr>
          <w:b/>
          <w:bCs/>
          <w:sz w:val="20"/>
          <w:szCs w:val="20"/>
        </w:rPr>
        <w:t>EFFECTIVE DATE:</w:t>
      </w:r>
      <w:r>
        <w:rPr>
          <w:b/>
          <w:bCs/>
          <w:sz w:val="20"/>
          <w:szCs w:val="20"/>
          <w:u w:val="single" w:color="000000"/>
        </w:rPr>
        <w:t xml:space="preserve"> </w:t>
      </w:r>
      <w:r>
        <w:rPr>
          <w:sz w:val="20"/>
          <w:szCs w:val="20"/>
          <w:u w:val="single" w:color="000000"/>
        </w:rPr>
        <w:t xml:space="preserve">July 20, 2004    </w:t>
      </w:r>
    </w:p>
    <w:p w:rsidR="00801DA7" w:rsidRDefault="00801DA7" w:rsidP="006944B7">
      <w:pPr>
        <w:pStyle w:val="BodyText"/>
        <w:kinsoku w:val="0"/>
        <w:overflowPunct w:val="0"/>
        <w:spacing w:line="360" w:lineRule="auto"/>
        <w:ind w:right="538"/>
        <w:jc w:val="both"/>
      </w:pPr>
    </w:p>
    <w:p w:rsidR="00EA7505" w:rsidRDefault="00EA7505" w:rsidP="00EA7505">
      <w:pPr>
        <w:pStyle w:val="BodyText"/>
        <w:kinsoku w:val="0"/>
        <w:overflowPunct w:val="0"/>
        <w:spacing w:line="360" w:lineRule="auto"/>
        <w:ind w:right="538"/>
      </w:pPr>
    </w:p>
    <w:p w:rsidR="00EA7505" w:rsidRDefault="00EA7505">
      <w:pPr>
        <w:rPr>
          <w:rFonts w:ascii="Arial" w:eastAsiaTheme="minorEastAsia" w:hAnsi="Arial" w:cs="Arial"/>
        </w:rPr>
      </w:pPr>
      <w:r>
        <w:lastRenderedPageBreak/>
        <w:br w:type="page"/>
      </w:r>
    </w:p>
    <w:p w:rsidR="00EA7505" w:rsidRDefault="00EA7505" w:rsidP="00EA7505">
      <w:pPr>
        <w:pStyle w:val="BodyText"/>
        <w:kinsoku w:val="0"/>
        <w:overflowPunct w:val="0"/>
        <w:spacing w:line="360" w:lineRule="auto"/>
        <w:ind w:right="538"/>
        <w:jc w:val="center"/>
        <w:rPr>
          <w:b/>
          <w:bCs/>
          <w:sz w:val="28"/>
          <w:szCs w:val="28"/>
        </w:rPr>
      </w:pPr>
      <w:r w:rsidRPr="00D35AD8">
        <w:rPr>
          <w:b/>
          <w:bCs/>
          <w:sz w:val="28"/>
          <w:szCs w:val="28"/>
        </w:rPr>
        <w:lastRenderedPageBreak/>
        <w:t>TOWN OF MILFORD</w:t>
      </w:r>
    </w:p>
    <w:p w:rsidR="00EA7505" w:rsidRPr="00D35AD8" w:rsidRDefault="00EA7505" w:rsidP="00EA7505">
      <w:pPr>
        <w:pStyle w:val="BodyText"/>
        <w:kinsoku w:val="0"/>
        <w:overflowPunct w:val="0"/>
        <w:ind w:left="720" w:right="280"/>
        <w:jc w:val="center"/>
        <w:rPr>
          <w:b/>
          <w:bCs/>
          <w:sz w:val="28"/>
          <w:szCs w:val="28"/>
        </w:rPr>
      </w:pPr>
      <w:r w:rsidRPr="00D35AD8">
        <w:rPr>
          <w:b/>
          <w:bCs/>
          <w:sz w:val="28"/>
          <w:szCs w:val="28"/>
        </w:rPr>
        <w:t>REQUEST TO WAIVE LUNCH OR EATING PERIOD</w:t>
      </w:r>
    </w:p>
    <w:p w:rsidR="00EA7505" w:rsidRPr="00D35AD8" w:rsidRDefault="00EA7505" w:rsidP="00EA7505">
      <w:pPr>
        <w:pStyle w:val="BodyText"/>
        <w:kinsoku w:val="0"/>
        <w:overflowPunct w:val="0"/>
        <w:spacing w:line="360" w:lineRule="auto"/>
        <w:ind w:right="538"/>
        <w:jc w:val="center"/>
        <w:rPr>
          <w:sz w:val="28"/>
          <w:szCs w:val="28"/>
        </w:rPr>
      </w:pPr>
      <w:r w:rsidRPr="0029437C">
        <w:rPr>
          <w:noProof/>
          <w:sz w:val="21"/>
          <w:szCs w:val="21"/>
        </w:rPr>
        <mc:AlternateContent>
          <mc:Choice Requires="wpg">
            <w:drawing>
              <wp:anchor distT="0" distB="0" distL="0" distR="0" simplePos="0" relativeHeight="251865088" behindDoc="0" locked="0" layoutInCell="0" allowOverlap="1" wp14:anchorId="72CC5FD5" wp14:editId="258575B4">
                <wp:simplePos x="0" y="0"/>
                <wp:positionH relativeFrom="page">
                  <wp:posOffset>705485</wp:posOffset>
                </wp:positionH>
                <wp:positionV relativeFrom="paragraph">
                  <wp:posOffset>167005</wp:posOffset>
                </wp:positionV>
                <wp:extent cx="6400800" cy="50800"/>
                <wp:effectExtent l="0" t="0" r="19050" b="6350"/>
                <wp:wrapTopAndBottom/>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424"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55.55pt;margin-top:13.15pt;width:7in;height:4pt;z-index:251865088;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0VcMA&#10;AADcAAAADwAAAGRycy9kb3ducmV2LnhtbESP0YrCMBRE3xf8h3AF39bUWnalGkUUQfFhWfUDLs01&#10;LTY3pYla/94Igo/DzJxhZovO1uJGra8cKxgNExDEhdMVGwWn4+Z7AsIHZI21Y1LwIA+Lee9rhrl2&#10;d/6n2yEYESHsc1RQhtDkUvqiJIt+6Bri6J1dazFE2RqpW7xHuK1lmiQ/0mLFcaHEhlYlFZfD1Sow&#10;fpRmZnder4r172W/dWP/9xgrNeh3yymIQF34hN/trVaQpRm8zs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P0VcMAAADcAAAADwAAAAAAAAAAAAAAAACYAgAAZHJzL2Rv&#10;d25yZXYueG1sUEsFBgAAAAAEAAQA9QAAAIgDA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04MQA&#10;AADcAAAADwAAAGRycy9kb3ducmV2LnhtbESP0WrCQBRE3wv+w3IFX4putCohdRURhIAF0fYDbrO3&#10;SWj2btxdNfn7rlDwcZiZM8xq05lG3Mj52rKC6SQBQVxYXXOp4OtzP05B+ICssbFMCnrysFkPXlaY&#10;aXvnE93OoRQRwj5DBVUIbSalLyoy6Ce2JY7ej3UGQ5SulNrhPcJNI2dJspQGa44LFba0q6j4PV/N&#10;g3LM08PpO93nnXv7eL30hz6plRoNu+07iEBdeIb/27lWMJ8t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0NOD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4IccA&#10;AADcAAAADwAAAGRycy9kb3ducmV2LnhtbESPQWvCQBSE74L/YXlCL6IbpYQaXaUUTCsWilH0+pp9&#10;TYLZt2l2q/HfdwtCj8PMfMMsVp2pxYVaV1lWMBlHIIhzqysuFBz269ETCOeRNdaWScGNHKyW/d4C&#10;E22vvKNL5gsRIOwSVFB63yRSurwkg25sG+LgfdnWoA+yLaRu8RrgppbTKIqlwYrDQokNvZSUn7Mf&#10;oyA+btPNaZaeP9+3s/Q732cfw9ebUg+D7nkOwlPn/8P39ptW8DiN4e9MO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C+CHHAAAA3A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4677D3" w:rsidRDefault="00AC7C5F" w:rsidP="00801DA7">
      <w:pPr>
        <w:pStyle w:val="BodyText"/>
        <w:kinsoku w:val="0"/>
        <w:overflowPunct w:val="0"/>
        <w:spacing w:before="78"/>
        <w:ind w:left="720" w:right="280"/>
        <w:jc w:val="center"/>
        <w:rPr>
          <w:b/>
          <w:bCs/>
          <w:sz w:val="30"/>
          <w:szCs w:val="30"/>
        </w:rPr>
      </w:pPr>
      <w:hyperlink r:id="rId18" w:history="1">
        <w:r w:rsidR="004677D3" w:rsidRPr="00005F85">
          <w:rPr>
            <w:rStyle w:val="Hyperlink"/>
          </w:rPr>
          <w:t>https://www.nh.gov/labor/documents/lunch-eating-waiver.pdf</w:t>
        </w:r>
      </w:hyperlink>
    </w:p>
    <w:p w:rsidR="004677D3" w:rsidRDefault="004677D3" w:rsidP="00801DA7">
      <w:pPr>
        <w:pStyle w:val="BodyText"/>
        <w:kinsoku w:val="0"/>
        <w:overflowPunct w:val="0"/>
        <w:spacing w:before="78"/>
        <w:ind w:left="720" w:right="280"/>
        <w:jc w:val="center"/>
        <w:rPr>
          <w:b/>
          <w:bCs/>
          <w:sz w:val="30"/>
          <w:szCs w:val="30"/>
        </w:rPr>
      </w:pPr>
    </w:p>
    <w:p w:rsidR="004677D3" w:rsidRDefault="004677D3" w:rsidP="00801DA7">
      <w:pPr>
        <w:pStyle w:val="BodyText"/>
        <w:kinsoku w:val="0"/>
        <w:overflowPunct w:val="0"/>
        <w:spacing w:before="78"/>
        <w:ind w:left="720" w:right="280"/>
        <w:jc w:val="center"/>
        <w:rPr>
          <w:b/>
          <w:bCs/>
          <w:sz w:val="30"/>
          <w:szCs w:val="30"/>
        </w:rPr>
      </w:pPr>
    </w:p>
    <w:p w:rsidR="004677D3" w:rsidRPr="004677D3" w:rsidRDefault="004677D3" w:rsidP="004677D3">
      <w:pPr>
        <w:ind w:left="720"/>
        <w:rPr>
          <w:rFonts w:ascii="Arial" w:hAnsi="Arial" w:cs="Arial"/>
          <w:sz w:val="24"/>
          <w:szCs w:val="24"/>
        </w:rPr>
      </w:pPr>
      <w:proofErr w:type="gramStart"/>
      <w:r w:rsidRPr="004677D3">
        <w:rPr>
          <w:rFonts w:ascii="Arial" w:hAnsi="Arial" w:cs="Arial"/>
          <w:b/>
          <w:sz w:val="24"/>
          <w:szCs w:val="24"/>
        </w:rPr>
        <w:t>RSA   275:30-a Lunch or Eating Period.</w:t>
      </w:r>
      <w:proofErr w:type="gramEnd"/>
      <w:r w:rsidRPr="004677D3">
        <w:rPr>
          <w:rFonts w:ascii="Arial" w:hAnsi="Arial" w:cs="Arial"/>
          <w:b/>
          <w:sz w:val="24"/>
          <w:szCs w:val="24"/>
        </w:rPr>
        <w:t xml:space="preserve"> </w:t>
      </w:r>
      <w:r w:rsidRPr="004677D3">
        <w:rPr>
          <w:rFonts w:ascii="Arial" w:hAnsi="Arial" w:cs="Arial"/>
          <w:sz w:val="24"/>
          <w:szCs w:val="24"/>
        </w:rPr>
        <w:t xml:space="preserve">– An employer may not require an employee to work more than 5 consecutive hours without granting him a 1/2 hour lunch or eating period, except if it is feasible for the employee to eat during the performance of his work, and the employer permits him to do so. </w:t>
      </w:r>
    </w:p>
    <w:p w:rsidR="004677D3" w:rsidRPr="00EA7505" w:rsidRDefault="004677D3" w:rsidP="00EA7505">
      <w:pPr>
        <w:ind w:left="720"/>
        <w:rPr>
          <w:rFonts w:ascii="Arial" w:hAnsi="Arial" w:cs="Arial"/>
          <w:sz w:val="24"/>
          <w:szCs w:val="24"/>
        </w:rPr>
      </w:pPr>
      <w:r w:rsidRPr="00EA7505">
        <w:rPr>
          <w:rFonts w:ascii="Arial" w:hAnsi="Arial" w:cs="Arial"/>
          <w:sz w:val="24"/>
          <w:szCs w:val="24"/>
        </w:rPr>
        <w:t xml:space="preserve">I _______________________________ understand that my Employer, </w:t>
      </w:r>
      <w:r w:rsidRPr="00EA7505">
        <w:rPr>
          <w:rFonts w:ascii="Arial" w:hAnsi="Arial" w:cs="Arial"/>
          <w:sz w:val="24"/>
          <w:szCs w:val="24"/>
          <w:u w:val="single"/>
        </w:rPr>
        <w:t xml:space="preserve">Town of Milford, </w:t>
      </w:r>
      <w:r w:rsidRPr="00EA7505">
        <w:rPr>
          <w:rFonts w:ascii="Arial" w:hAnsi="Arial" w:cs="Arial"/>
          <w:sz w:val="24"/>
          <w:szCs w:val="24"/>
        </w:rPr>
        <w:t xml:space="preserve"> offers a lunch or eating time as defined in </w:t>
      </w:r>
      <w:hyperlink r:id="rId19" w:history="1">
        <w:r w:rsidRPr="00EA7505">
          <w:rPr>
            <w:rStyle w:val="Hyperlink"/>
            <w:rFonts w:ascii="Arial" w:hAnsi="Arial" w:cs="Arial"/>
            <w:sz w:val="24"/>
            <w:szCs w:val="24"/>
          </w:rPr>
          <w:t>RSA 275:30-a</w:t>
        </w:r>
      </w:hyperlink>
      <w:r w:rsidRPr="00EA7505">
        <w:rPr>
          <w:rFonts w:ascii="Arial" w:hAnsi="Arial" w:cs="Arial"/>
          <w:sz w:val="24"/>
          <w:szCs w:val="24"/>
        </w:rPr>
        <w:t xml:space="preserve">.  </w:t>
      </w:r>
    </w:p>
    <w:p w:rsidR="004677D3" w:rsidRPr="004677D3" w:rsidRDefault="004677D3" w:rsidP="001E32CC">
      <w:pPr>
        <w:pStyle w:val="ListParagraph"/>
        <w:numPr>
          <w:ilvl w:val="0"/>
          <w:numId w:val="36"/>
        </w:numPr>
        <w:spacing w:after="0"/>
        <w:rPr>
          <w:rFonts w:ascii="Arial" w:hAnsi="Arial" w:cs="Arial"/>
          <w:sz w:val="24"/>
          <w:szCs w:val="24"/>
        </w:rPr>
      </w:pPr>
      <w:r w:rsidRPr="004677D3">
        <w:rPr>
          <w:rFonts w:ascii="Arial" w:hAnsi="Arial" w:cs="Arial"/>
          <w:sz w:val="24"/>
          <w:szCs w:val="24"/>
        </w:rPr>
        <w:t xml:space="preserve">I am </w:t>
      </w:r>
      <w:r w:rsidR="00EA7505">
        <w:rPr>
          <w:rFonts w:ascii="Arial" w:hAnsi="Arial" w:cs="Arial"/>
          <w:sz w:val="24"/>
          <w:szCs w:val="24"/>
        </w:rPr>
        <w:t xml:space="preserve">hereby voluntarily </w:t>
      </w:r>
      <w:r w:rsidRPr="004677D3">
        <w:rPr>
          <w:rFonts w:ascii="Arial" w:hAnsi="Arial" w:cs="Arial"/>
          <w:sz w:val="24"/>
          <w:szCs w:val="24"/>
        </w:rPr>
        <w:t>requesting</w:t>
      </w:r>
      <w:r w:rsidR="00EA7505">
        <w:rPr>
          <w:rFonts w:ascii="Arial" w:hAnsi="Arial" w:cs="Arial"/>
          <w:sz w:val="24"/>
          <w:szCs w:val="24"/>
        </w:rPr>
        <w:t xml:space="preserve"> permission</w:t>
      </w:r>
      <w:r w:rsidRPr="004677D3">
        <w:rPr>
          <w:rFonts w:ascii="Arial" w:hAnsi="Arial" w:cs="Arial"/>
          <w:sz w:val="24"/>
          <w:szCs w:val="24"/>
        </w:rPr>
        <w:t xml:space="preserve"> not to take this time as offered.  </w:t>
      </w:r>
    </w:p>
    <w:p w:rsidR="004677D3" w:rsidRPr="004677D3" w:rsidRDefault="004677D3" w:rsidP="001E32CC">
      <w:pPr>
        <w:pStyle w:val="ListParagraph"/>
        <w:numPr>
          <w:ilvl w:val="0"/>
          <w:numId w:val="36"/>
        </w:numPr>
        <w:spacing w:after="0"/>
        <w:rPr>
          <w:rFonts w:ascii="Arial" w:hAnsi="Arial" w:cs="Arial"/>
          <w:sz w:val="24"/>
          <w:szCs w:val="24"/>
        </w:rPr>
      </w:pPr>
      <w:r w:rsidRPr="004677D3">
        <w:rPr>
          <w:rFonts w:ascii="Arial" w:hAnsi="Arial" w:cs="Arial"/>
          <w:sz w:val="24"/>
          <w:szCs w:val="24"/>
        </w:rPr>
        <w:t xml:space="preserve">I understand that at any time I wish to take the lunch or eating time I will be allowed to do so. </w:t>
      </w:r>
    </w:p>
    <w:p w:rsidR="004677D3" w:rsidRPr="00453B00" w:rsidRDefault="004677D3" w:rsidP="004677D3">
      <w:pPr>
        <w:pStyle w:val="BodyText"/>
        <w:spacing w:line="480" w:lineRule="auto"/>
      </w:pPr>
    </w:p>
    <w:p w:rsidR="004677D3" w:rsidRPr="00453B00" w:rsidRDefault="004677D3" w:rsidP="004677D3">
      <w:pPr>
        <w:pStyle w:val="BodyText"/>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8"/>
        <w:gridCol w:w="270"/>
        <w:gridCol w:w="3240"/>
        <w:gridCol w:w="270"/>
        <w:gridCol w:w="1818"/>
      </w:tblGrid>
      <w:tr w:rsidR="004677D3" w:rsidTr="004677D3">
        <w:tc>
          <w:tcPr>
            <w:tcW w:w="3978" w:type="dxa"/>
            <w:tcBorders>
              <w:bottom w:val="single" w:sz="4" w:space="0" w:color="auto"/>
            </w:tcBorders>
          </w:tcPr>
          <w:p w:rsidR="004677D3" w:rsidRDefault="004677D3" w:rsidP="004677D3">
            <w:pPr>
              <w:pStyle w:val="BodyText"/>
            </w:pPr>
          </w:p>
          <w:p w:rsidR="004677D3" w:rsidRDefault="004677D3" w:rsidP="004677D3">
            <w:pPr>
              <w:pStyle w:val="BodyText"/>
            </w:pPr>
          </w:p>
        </w:tc>
        <w:tc>
          <w:tcPr>
            <w:tcW w:w="270" w:type="dxa"/>
          </w:tcPr>
          <w:p w:rsidR="004677D3" w:rsidRDefault="004677D3" w:rsidP="004677D3">
            <w:pPr>
              <w:pStyle w:val="BodyText"/>
            </w:pPr>
          </w:p>
        </w:tc>
        <w:tc>
          <w:tcPr>
            <w:tcW w:w="3240" w:type="dxa"/>
            <w:tcBorders>
              <w:bottom w:val="single" w:sz="4" w:space="0" w:color="auto"/>
            </w:tcBorders>
          </w:tcPr>
          <w:p w:rsidR="004677D3" w:rsidRDefault="004677D3" w:rsidP="004677D3">
            <w:pPr>
              <w:pStyle w:val="BodyText"/>
            </w:pPr>
          </w:p>
        </w:tc>
        <w:tc>
          <w:tcPr>
            <w:tcW w:w="270" w:type="dxa"/>
          </w:tcPr>
          <w:p w:rsidR="004677D3" w:rsidRDefault="004677D3" w:rsidP="004677D3">
            <w:pPr>
              <w:pStyle w:val="BodyText"/>
            </w:pPr>
          </w:p>
        </w:tc>
        <w:tc>
          <w:tcPr>
            <w:tcW w:w="1818" w:type="dxa"/>
            <w:tcBorders>
              <w:bottom w:val="single" w:sz="4" w:space="0" w:color="auto"/>
            </w:tcBorders>
          </w:tcPr>
          <w:p w:rsidR="004677D3" w:rsidRDefault="004677D3" w:rsidP="004677D3">
            <w:pPr>
              <w:pStyle w:val="BodyText"/>
            </w:pPr>
          </w:p>
        </w:tc>
      </w:tr>
      <w:tr w:rsidR="004677D3" w:rsidTr="004677D3">
        <w:tc>
          <w:tcPr>
            <w:tcW w:w="3978" w:type="dxa"/>
            <w:tcBorders>
              <w:top w:val="single" w:sz="4" w:space="0" w:color="auto"/>
            </w:tcBorders>
          </w:tcPr>
          <w:p w:rsidR="004677D3" w:rsidRDefault="004677D3" w:rsidP="004677D3">
            <w:pPr>
              <w:pStyle w:val="BodyText"/>
            </w:pPr>
            <w:r>
              <w:t>Employee Signature</w:t>
            </w:r>
          </w:p>
        </w:tc>
        <w:tc>
          <w:tcPr>
            <w:tcW w:w="270" w:type="dxa"/>
          </w:tcPr>
          <w:p w:rsidR="004677D3" w:rsidRDefault="004677D3" w:rsidP="004677D3">
            <w:pPr>
              <w:pStyle w:val="BodyText"/>
            </w:pPr>
          </w:p>
        </w:tc>
        <w:tc>
          <w:tcPr>
            <w:tcW w:w="3240" w:type="dxa"/>
            <w:tcBorders>
              <w:top w:val="single" w:sz="4" w:space="0" w:color="auto"/>
            </w:tcBorders>
          </w:tcPr>
          <w:p w:rsidR="004677D3" w:rsidRDefault="004677D3" w:rsidP="004677D3">
            <w:pPr>
              <w:pStyle w:val="BodyText"/>
            </w:pPr>
            <w:r>
              <w:t>Print Name</w:t>
            </w:r>
          </w:p>
        </w:tc>
        <w:tc>
          <w:tcPr>
            <w:tcW w:w="270" w:type="dxa"/>
          </w:tcPr>
          <w:p w:rsidR="004677D3" w:rsidRDefault="004677D3" w:rsidP="004677D3">
            <w:pPr>
              <w:pStyle w:val="BodyText"/>
            </w:pPr>
          </w:p>
        </w:tc>
        <w:tc>
          <w:tcPr>
            <w:tcW w:w="1818" w:type="dxa"/>
            <w:tcBorders>
              <w:top w:val="single" w:sz="4" w:space="0" w:color="auto"/>
            </w:tcBorders>
          </w:tcPr>
          <w:p w:rsidR="004677D3" w:rsidRDefault="004677D3" w:rsidP="004677D3">
            <w:pPr>
              <w:pStyle w:val="BodyText"/>
            </w:pPr>
            <w:r>
              <w:t>Date</w:t>
            </w:r>
          </w:p>
        </w:tc>
      </w:tr>
    </w:tbl>
    <w:p w:rsidR="004677D3" w:rsidRPr="00453B00" w:rsidRDefault="004677D3" w:rsidP="004677D3">
      <w:pPr>
        <w:pStyle w:val="BodyText"/>
      </w:pPr>
      <w:r w:rsidRPr="00453B00">
        <w:tab/>
      </w:r>
      <w:r w:rsidRPr="00453B00">
        <w:tab/>
      </w:r>
    </w:p>
    <w:p w:rsidR="004677D3" w:rsidRDefault="004677D3" w:rsidP="004677D3">
      <w:pPr>
        <w:pStyle w:val="BodyText"/>
      </w:pPr>
    </w:p>
    <w:p w:rsidR="004677D3" w:rsidRDefault="004677D3" w:rsidP="004677D3">
      <w:pPr>
        <w:pStyle w:val="BodyText"/>
      </w:pPr>
    </w:p>
    <w:p w:rsidR="000029E2" w:rsidRDefault="000029E2" w:rsidP="004677D3">
      <w:pPr>
        <w:pStyle w:val="BodyText"/>
        <w:ind w:left="720"/>
      </w:pPr>
      <w:r>
        <w:t xml:space="preserve">The above request is hereby  </w:t>
      </w:r>
      <w:r w:rsidRPr="00127363">
        <w:rPr>
          <w:noProof/>
          <w:position w:val="3"/>
          <w:sz w:val="20"/>
        </w:rPr>
        <mc:AlternateContent>
          <mc:Choice Requires="wpg">
            <w:drawing>
              <wp:inline distT="0" distB="0" distL="0" distR="0" wp14:anchorId="03750B5B" wp14:editId="3C4154A3">
                <wp:extent cx="228600" cy="228600"/>
                <wp:effectExtent l="0" t="0" r="0" b="0"/>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24"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7"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gS8cA&#10;AADcAAAADwAAAGRycy9kb3ducmV2LnhtbESPQWvCQBSE7wX/w/KEXqRujCWWmI2IttCDB439Aa/Z&#10;ZxLMvg3ZNab99d1CocdhZr5hss1oWjFQ7xrLChbzCARxaXXDlYKP89vTCwjnkTW2lknBFznY5JOH&#10;DFNt73yiofCVCBB2KSqove9SKV1Zk0E3tx1x8C62N+iD7Cupe7wHuGllHEWJNNhwWKixo11N5bW4&#10;GQVsv1/3B7NdHpPDajlL9qtymH0q9Tgdt2sQnkb/H/5rv2sFcfwMv2fC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8oEvHAAAA3AAAAA8AAAAAAAAAAAAAAAAAmAIAAGRy&#10;cy9kb3ducmV2LnhtbFBLBQYAAAAABAAEAPUAAACMAw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qtcYA&#10;AADcAAAADwAAAGRycy9kb3ducmV2LnhtbESPT2vCQBTE7wW/w/KE3uomgYqmbkRCC9KD4h/o9ZF9&#10;TVKzb2N2TdJv7xYKHoeZ+Q2zWo+mET11rrasIJ5FIIgLq2suFZxPHy8LEM4ja2wsk4JfcrDOJk8r&#10;TLUd+ED90ZciQNilqKDyvk2ldEVFBt3MtsTB+7adQR9kV0rd4RDgppFJFM2lwZrDQoUt5RUVl+PN&#10;KHjf18XPmOe7YdNcv5Ynuf+cx71Sz9Nx8wbC0+gf4f/2VitIklf4OxOO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EqtcYAAADcAAAADwAAAAAAAAAAAAAAAACYAgAAZHJz&#10;L2Rvd25yZXYueG1sUEsFBgAAAAAEAAQA9QAAAIsDAAAAAA==&#10;" path="m,340r340,l340,,,,,340xe" filled="f" strokeweight="1pt">
                  <v:path arrowok="t" o:connecttype="custom" o:connectlocs="0,340;340,340;340,0;0,0;0,340" o:connectangles="0,0,0,0,0"/>
                </v:shape>
                <w10:anchorlock/>
              </v:group>
            </w:pict>
          </mc:Fallback>
        </mc:AlternateContent>
      </w:r>
      <w:r>
        <w:t xml:space="preserve">  Approved    </w:t>
      </w:r>
      <w:r w:rsidRPr="00127363">
        <w:rPr>
          <w:noProof/>
          <w:position w:val="3"/>
          <w:sz w:val="20"/>
        </w:rPr>
        <mc:AlternateContent>
          <mc:Choice Requires="wpg">
            <w:drawing>
              <wp:inline distT="0" distB="0" distL="0" distR="0" wp14:anchorId="03750B5B" wp14:editId="3C4154A3">
                <wp:extent cx="228600" cy="228600"/>
                <wp:effectExtent l="0" t="0" r="0" b="0"/>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0" y="0"/>
                          <a:chExt cx="360" cy="360"/>
                        </a:xfrm>
                      </wpg:grpSpPr>
                      <wps:wsp>
                        <wps:cNvPr id="227" name="Freeform 88"/>
                        <wps:cNvSpPr>
                          <a:spLocks/>
                        </wps:cNvSpPr>
                        <wps:spPr bwMode="auto">
                          <a:xfrm>
                            <a:off x="0" y="0"/>
                            <a:ext cx="360" cy="360"/>
                          </a:xfrm>
                          <a:custGeom>
                            <a:avLst/>
                            <a:gdLst>
                              <a:gd name="T0" fmla="*/ 0 w 360"/>
                              <a:gd name="T1" fmla="*/ 360 h 360"/>
                              <a:gd name="T2" fmla="*/ 360 w 360"/>
                              <a:gd name="T3" fmla="*/ 360 h 360"/>
                              <a:gd name="T4" fmla="*/ 360 w 360"/>
                              <a:gd name="T5" fmla="*/ 0 h 360"/>
                              <a:gd name="T6" fmla="*/ 0 w 360"/>
                              <a:gd name="T7" fmla="*/ 0 h 360"/>
                              <a:gd name="T8" fmla="*/ 0 w 360"/>
                              <a:gd name="T9" fmla="*/ 360 h 360"/>
                            </a:gdLst>
                            <a:ahLst/>
                            <a:cxnLst>
                              <a:cxn ang="0">
                                <a:pos x="T0" y="T1"/>
                              </a:cxn>
                              <a:cxn ang="0">
                                <a:pos x="T2" y="T3"/>
                              </a:cxn>
                              <a:cxn ang="0">
                                <a:pos x="T4" y="T5"/>
                              </a:cxn>
                              <a:cxn ang="0">
                                <a:pos x="T6" y="T7"/>
                              </a:cxn>
                              <a:cxn ang="0">
                                <a:pos x="T8" y="T9"/>
                              </a:cxn>
                            </a:cxnLst>
                            <a:rect l="0" t="0" r="r" b="b"/>
                            <a:pathLst>
                              <a:path w="360" h="360">
                                <a:moveTo>
                                  <a:pt x="0" y="360"/>
                                </a:moveTo>
                                <a:lnTo>
                                  <a:pt x="360" y="360"/>
                                </a:lnTo>
                                <a:lnTo>
                                  <a:pt x="360" y="0"/>
                                </a:lnTo>
                                <a:lnTo>
                                  <a:pt x="0" y="0"/>
                                </a:lnTo>
                                <a:lnTo>
                                  <a:pt x="0"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89"/>
                        <wps:cNvSpPr>
                          <a:spLocks/>
                        </wps:cNvSpPr>
                        <wps:spPr bwMode="auto">
                          <a:xfrm>
                            <a:off x="10" y="10"/>
                            <a:ext cx="340" cy="340"/>
                          </a:xfrm>
                          <a:custGeom>
                            <a:avLst/>
                            <a:gdLst>
                              <a:gd name="T0" fmla="*/ 0 w 340"/>
                              <a:gd name="T1" fmla="*/ 340 h 340"/>
                              <a:gd name="T2" fmla="*/ 340 w 340"/>
                              <a:gd name="T3" fmla="*/ 340 h 340"/>
                              <a:gd name="T4" fmla="*/ 340 w 340"/>
                              <a:gd name="T5" fmla="*/ 0 h 340"/>
                              <a:gd name="T6" fmla="*/ 0 w 340"/>
                              <a:gd name="T7" fmla="*/ 0 h 340"/>
                              <a:gd name="T8" fmla="*/ 0 w 340"/>
                              <a:gd name="T9" fmla="*/ 340 h 340"/>
                            </a:gdLst>
                            <a:ahLst/>
                            <a:cxnLst>
                              <a:cxn ang="0">
                                <a:pos x="T0" y="T1"/>
                              </a:cxn>
                              <a:cxn ang="0">
                                <a:pos x="T2" y="T3"/>
                              </a:cxn>
                              <a:cxn ang="0">
                                <a:pos x="T4" y="T5"/>
                              </a:cxn>
                              <a:cxn ang="0">
                                <a:pos x="T6" y="T7"/>
                              </a:cxn>
                              <a:cxn ang="0">
                                <a:pos x="T8" y="T9"/>
                              </a:cxn>
                            </a:cxnLst>
                            <a:rect l="0" t="0" r="r" b="b"/>
                            <a:pathLst>
                              <a:path w="340" h="340">
                                <a:moveTo>
                                  <a:pt x="0" y="340"/>
                                </a:moveTo>
                                <a:lnTo>
                                  <a:pt x="340" y="340"/>
                                </a:lnTo>
                                <a:lnTo>
                                  <a:pt x="340" y="0"/>
                                </a:lnTo>
                                <a:lnTo>
                                  <a:pt x="0" y="0"/>
                                </a:lnTo>
                                <a:lnTo>
                                  <a:pt x="0" y="3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6" o:spid="_x0000_s1026" style="width:18pt;height:18pt;mso-position-horizontal-relative:char;mso-position-vertical-relative:line"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">
                <v:shape id="Freeform 88" o:spid="_x0000_s1027" style="position:absolute;width:360;height:360;visibility:visible;mso-wrap-style:square;v-text-anchor:top" coordsize="3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4+PMYA&#10;AADcAAAADwAAAGRycy9kb3ducmV2LnhtbESPQWvCQBSE74L/YXlCL1I3RkhKdBNEW+jBg43+gGf2&#10;NQnNvg3ZbUz767uFQo/DzHzD7IrJdGKkwbWWFaxXEQjiyuqWawXXy8vjEwjnkTV2lknBFzko8vls&#10;h5m2d36jsfS1CBB2GSpovO8zKV3VkEG3sj1x8N7tYNAHOdRSD3gPcNPJOIoSabDlsNBgT4eGqo/y&#10;0yhg+/18PJn95pyc0s0yOabVuLwp9bCY9lsQnib/H/5rv2oFcZzC75lw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4+PMYAAADcAAAADwAAAAAAAAAAAAAAAACYAgAAZHJz&#10;L2Rvd25yZXYueG1sUEsFBgAAAAAEAAQA9QAAAIsDAAAAAA==&#10;" path="m,360r360,l360,,,,,360xe" stroked="f">
                  <v:path arrowok="t" o:connecttype="custom" o:connectlocs="0,360;360,360;360,0;0,0;0,360" o:connectangles="0,0,0,0,0"/>
                </v:shape>
                <v:shape id="Freeform 89" o:spid="_x0000_s1028" style="position:absolute;left:10;top:10;width:340;height:340;visibility:visible;mso-wrap-style:square;v-text-anchor:top" coordsize="340,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FK8EA&#10;AADcAAAADwAAAGRycy9kb3ducmV2LnhtbERPTYvCMBC9L/gfwgje1tQeRKtRpLiweFjRCl6HZmyr&#10;zaTbZNvuvzcHwePjfa+3g6lFR62rLCuYTSMQxLnVFRcKLtnX5wKE88gaa8uk4J8cbDejjzUm2vZ8&#10;ou7sCxFC2CWooPS+SaR0eUkG3dQ2xIG72dagD7AtpG6xD+GmlnEUzaXBikNDiQ2lJeWP859RsD9W&#10;+X1I059+V/9el5k8HuazTqnJeNitQHga/Fv8cn9rBXEc1oYz4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QhSvBAAAA3AAAAA8AAAAAAAAAAAAAAAAAmAIAAGRycy9kb3du&#10;cmV2LnhtbFBLBQYAAAAABAAEAPUAAACGAwAAAAA=&#10;" path="m,340r340,l340,,,,,340xe" filled="f" strokeweight="1pt">
                  <v:path arrowok="t" o:connecttype="custom" o:connectlocs="0,340;340,340;340,0;0,0;0,340" o:connectangles="0,0,0,0,0"/>
                </v:shape>
                <w10:anchorlock/>
              </v:group>
            </w:pict>
          </mc:Fallback>
        </mc:AlternateContent>
      </w:r>
      <w:r>
        <w:t xml:space="preserve">  Not Approved</w:t>
      </w:r>
    </w:p>
    <w:p w:rsidR="000029E2" w:rsidRDefault="000029E2" w:rsidP="004677D3">
      <w:pPr>
        <w:pStyle w:val="BodyText"/>
        <w:ind w:left="720"/>
      </w:pPr>
    </w:p>
    <w:p w:rsidR="00EA7505" w:rsidRDefault="00EA7505" w:rsidP="004677D3">
      <w:pPr>
        <w:pStyle w:val="BodyText"/>
        <w:ind w:left="720"/>
      </w:pPr>
    </w:p>
    <w:p w:rsidR="004677D3" w:rsidRDefault="004677D3" w:rsidP="004677D3">
      <w:pPr>
        <w:pStyle w:val="BodyText"/>
        <w:ind w:left="720"/>
      </w:pPr>
      <w:r>
        <w:t>If denied, please state reason: ___________________________________________________</w:t>
      </w:r>
    </w:p>
    <w:p w:rsidR="004677D3" w:rsidRDefault="004677D3" w:rsidP="004677D3">
      <w:pPr>
        <w:pStyle w:val="BodyText"/>
        <w:ind w:left="720"/>
      </w:pP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270"/>
        <w:gridCol w:w="1818"/>
      </w:tblGrid>
      <w:tr w:rsidR="004677D3" w:rsidTr="004677D3">
        <w:tc>
          <w:tcPr>
            <w:tcW w:w="7488" w:type="dxa"/>
            <w:tcBorders>
              <w:bottom w:val="single" w:sz="4" w:space="0" w:color="auto"/>
            </w:tcBorders>
          </w:tcPr>
          <w:p w:rsidR="004677D3" w:rsidRDefault="004677D3" w:rsidP="004677D3">
            <w:pPr>
              <w:pStyle w:val="BodyText"/>
            </w:pPr>
          </w:p>
          <w:p w:rsidR="004677D3" w:rsidRDefault="004677D3" w:rsidP="004677D3">
            <w:pPr>
              <w:pStyle w:val="BodyText"/>
            </w:pPr>
          </w:p>
        </w:tc>
        <w:tc>
          <w:tcPr>
            <w:tcW w:w="270" w:type="dxa"/>
          </w:tcPr>
          <w:p w:rsidR="004677D3" w:rsidRDefault="004677D3" w:rsidP="004677D3">
            <w:pPr>
              <w:pStyle w:val="BodyText"/>
            </w:pPr>
          </w:p>
        </w:tc>
        <w:tc>
          <w:tcPr>
            <w:tcW w:w="1818" w:type="dxa"/>
            <w:tcBorders>
              <w:bottom w:val="single" w:sz="4" w:space="0" w:color="auto"/>
            </w:tcBorders>
          </w:tcPr>
          <w:p w:rsidR="004677D3" w:rsidRDefault="004677D3" w:rsidP="004677D3">
            <w:pPr>
              <w:pStyle w:val="BodyText"/>
            </w:pPr>
          </w:p>
        </w:tc>
      </w:tr>
      <w:tr w:rsidR="004677D3" w:rsidTr="004677D3">
        <w:tc>
          <w:tcPr>
            <w:tcW w:w="7488" w:type="dxa"/>
            <w:tcBorders>
              <w:top w:val="single" w:sz="4" w:space="0" w:color="auto"/>
            </w:tcBorders>
          </w:tcPr>
          <w:p w:rsidR="004677D3" w:rsidRDefault="004677D3" w:rsidP="004677D3">
            <w:pPr>
              <w:pStyle w:val="BodyText"/>
            </w:pPr>
            <w:r>
              <w:t>Department Head Signature</w:t>
            </w:r>
          </w:p>
        </w:tc>
        <w:tc>
          <w:tcPr>
            <w:tcW w:w="270" w:type="dxa"/>
          </w:tcPr>
          <w:p w:rsidR="004677D3" w:rsidRDefault="004677D3" w:rsidP="004677D3">
            <w:pPr>
              <w:pStyle w:val="BodyText"/>
            </w:pPr>
          </w:p>
        </w:tc>
        <w:tc>
          <w:tcPr>
            <w:tcW w:w="1818" w:type="dxa"/>
            <w:tcBorders>
              <w:top w:val="single" w:sz="4" w:space="0" w:color="auto"/>
            </w:tcBorders>
          </w:tcPr>
          <w:p w:rsidR="004677D3" w:rsidRDefault="004677D3" w:rsidP="004677D3">
            <w:pPr>
              <w:pStyle w:val="BodyText"/>
            </w:pPr>
            <w:r>
              <w:t>Date</w:t>
            </w:r>
          </w:p>
        </w:tc>
      </w:tr>
    </w:tbl>
    <w:p w:rsidR="004677D3" w:rsidRDefault="004677D3" w:rsidP="004677D3">
      <w:pPr>
        <w:pStyle w:val="BodyText"/>
      </w:pPr>
    </w:p>
    <w:p w:rsidR="004677D3" w:rsidRDefault="004677D3" w:rsidP="004677D3">
      <w:pPr>
        <w:pStyle w:val="BodyText"/>
      </w:pPr>
    </w:p>
    <w:p w:rsidR="004677D3" w:rsidRDefault="004677D3" w:rsidP="004677D3">
      <w:pPr>
        <w:rPr>
          <w:rFonts w:ascii="Arial" w:hAnsi="Arial" w:cs="Arial"/>
          <w:b/>
          <w:szCs w:val="24"/>
        </w:rPr>
      </w:pPr>
    </w:p>
    <w:p w:rsidR="004677D3" w:rsidRPr="004677D3" w:rsidRDefault="004677D3" w:rsidP="004677D3">
      <w:pPr>
        <w:ind w:left="720"/>
        <w:rPr>
          <w:rFonts w:ascii="Arial" w:hAnsi="Arial" w:cs="Arial"/>
          <w:szCs w:val="24"/>
        </w:rPr>
      </w:pPr>
      <w:r w:rsidRPr="006378F3">
        <w:rPr>
          <w:rFonts w:ascii="Arial" w:hAnsi="Arial" w:cs="Arial"/>
          <w:b/>
          <w:szCs w:val="24"/>
        </w:rPr>
        <w:t>Note:</w:t>
      </w:r>
      <w:r>
        <w:rPr>
          <w:rFonts w:ascii="Arial" w:hAnsi="Arial" w:cs="Arial"/>
          <w:szCs w:val="24"/>
        </w:rPr>
        <w:t xml:space="preserve">  For each year the employee wishes to waive a lunch or eating period, this form needs to be signed and submitted.   </w:t>
      </w:r>
    </w:p>
    <w:p w:rsidR="001A19BB" w:rsidRDefault="001A19BB">
      <w:pPr>
        <w:rPr>
          <w:rFonts w:ascii="Arial" w:hAnsi="Arial" w:cs="Arial"/>
          <w:szCs w:val="24"/>
        </w:rPr>
      </w:pPr>
      <w:r>
        <w:rPr>
          <w:rFonts w:ascii="Arial" w:hAnsi="Arial" w:cs="Arial"/>
          <w:szCs w:val="24"/>
        </w:rPr>
        <w:br w:type="page"/>
      </w:r>
    </w:p>
    <w:p w:rsidR="001A19BB" w:rsidRDefault="001A19BB" w:rsidP="001A19BB">
      <w:pPr>
        <w:ind w:left="720"/>
        <w:rPr>
          <w:rFonts w:ascii="Arial" w:hAnsi="Arial" w:cs="Arial"/>
          <w:szCs w:val="24"/>
        </w:rPr>
      </w:pPr>
    </w:p>
    <w:p w:rsidR="001A19BB" w:rsidRDefault="001A19BB" w:rsidP="001A19BB">
      <w:pPr>
        <w:rPr>
          <w:position w:val="-1"/>
          <w:sz w:val="4"/>
          <w:szCs w:val="4"/>
        </w:rPr>
      </w:pPr>
      <w:r>
        <w:rPr>
          <w:rFonts w:ascii="Arial" w:hAnsi="Arial" w:cs="Arial"/>
          <w:szCs w:val="24"/>
        </w:rPr>
        <w:br w:type="page"/>
      </w:r>
      <w:r>
        <w:rPr>
          <w:noProof/>
          <w:position w:val="-1"/>
          <w:sz w:val="4"/>
          <w:szCs w:val="4"/>
        </w:rPr>
        <w:lastRenderedPageBreak/>
        <w:t xml:space="preserve">  </w:t>
      </w:r>
      <w:r>
        <w:rPr>
          <w:noProof/>
          <w:position w:val="-1"/>
          <w:sz w:val="4"/>
          <w:szCs w:val="4"/>
        </w:rPr>
        <mc:AlternateContent>
          <mc:Choice Requires="wpg">
            <w:drawing>
              <wp:inline distT="0" distB="0" distL="0" distR="0" wp14:anchorId="0FA556CA" wp14:editId="54FF2F24">
                <wp:extent cx="6897370" cy="27940"/>
                <wp:effectExtent l="13970" t="9525" r="13335" b="635"/>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0" y="0"/>
                          <a:chExt cx="10862" cy="44"/>
                        </a:xfrm>
                      </wpg:grpSpPr>
                      <wps:wsp>
                        <wps:cNvPr id="437" name="Freeform 17"/>
                        <wps:cNvSpPr>
                          <a:spLocks/>
                        </wps:cNvSpPr>
                        <wps:spPr bwMode="auto">
                          <a:xfrm>
                            <a:off x="0" y="7"/>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Freeform 18"/>
                        <wps:cNvSpPr>
                          <a:spLocks/>
                        </wps:cNvSpPr>
                        <wps:spPr bwMode="auto">
                          <a:xfrm>
                            <a:off x="0" y="35"/>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34" o:spid="_x0000_s1026" style="width:543.1pt;height:2.2pt;mso-position-horizontal-relative:char;mso-position-vertical-relative:line"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">
                <v:shape id="Freeform 17" o:spid="_x0000_s1027" style="position:absolute;top:7;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2QCsQA&#10;AADcAAAADwAAAGRycy9kb3ducmV2LnhtbESPQWsCMRSE74X+h/AEbzWrlVZWoxRbwcMeqvYHPJPn&#10;bnDzsmzSdf33RhA8DjPzDbNY9a4WHbXBelYwHmUgiLU3lksFf4fN2wxEiMgGa8+k4EoBVsvXlwXm&#10;xl94R90+liJBOOSooIqxyaUMuiKHYeQb4uSdfOswJtmW0rR4SXBXy0mWfUiHltNChQ2tK9Ln/b9T&#10;sD3on+zY6f73O1pbzOriWm4KpYaD/msOIlIfn+FHe2sUTN8/4X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dkArEAAAA3AAAAA8AAAAAAAAAAAAAAAAAmAIAAGRycy9k&#10;b3ducmV2LnhtbFBLBQYAAAAABAAEAPUAAACJAwAAAAA=&#10;" path="m,l10861,e" filled="f" strokecolor="gray" strokeweight=".72pt">
                  <v:path arrowok="t" o:connecttype="custom" o:connectlocs="0,0;10861,0" o:connectangles="0,0"/>
                </v:shape>
                <v:shape id="Freeform 18" o:spid="_x0000_s1028" style="position:absolute;top:35;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IEeMAA&#10;AADcAAAADwAAAGRycy9kb3ducmV2LnhtbERPy4rCMBTdD/gP4QruxtRRBqlGER/goosZ9QOuybUN&#10;NjelydT692YhzPJw3st172rRURusZwWTcQaCWHtjuVRwOR8+5yBCRDZYeyYFTwqwXg0+lpgb/+Bf&#10;6k6xFCmEQ44KqhibXMqgK3IYxr4hTtzNtw5jgm0pTYuPFO5q+ZVl39Kh5dRQYUPbivT99OcUHM96&#10;n1073f/sorXFvC6e5aFQajTsNwsQkfr4L367j0bBbJrWpjPp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IEeMAAAADcAAAADwAAAAAAAAAAAAAAAACYAgAAZHJzL2Rvd25y&#10;ZXYueG1sUEsFBgAAAAAEAAQA9QAAAIUDAAAAAA==&#10;" path="m,l10861,e" filled="f" strokecolor="gray" strokeweight=".72pt">
                  <v:path arrowok="t" o:connecttype="custom" o:connectlocs="0,0;10861,0" o:connectangles="0,0"/>
                </v:shape>
                <w10:anchorlock/>
              </v:group>
            </w:pict>
          </mc:Fallback>
        </mc:AlternateContent>
      </w:r>
    </w:p>
    <w:p w:rsidR="001A19BB" w:rsidRPr="001A19BB" w:rsidRDefault="001A19BB" w:rsidP="001A19BB">
      <w:pPr>
        <w:pStyle w:val="Heading8"/>
        <w:tabs>
          <w:tab w:val="left" w:pos="10800"/>
        </w:tabs>
        <w:kinsoku w:val="0"/>
        <w:overflowPunct w:val="0"/>
        <w:spacing w:before="161" w:line="247" w:lineRule="exact"/>
        <w:ind w:left="1368" w:right="280" w:hanging="918"/>
        <w:jc w:val="center"/>
        <w:rPr>
          <w:rFonts w:ascii="Garamond" w:hAnsi="Garamond" w:cs="Garamond"/>
          <w:b/>
          <w:color w:val="auto"/>
          <w:sz w:val="24"/>
          <w:szCs w:val="24"/>
        </w:rPr>
      </w:pPr>
      <w:r w:rsidRPr="001A19BB">
        <w:rPr>
          <w:rFonts w:ascii="Garamond" w:hAnsi="Garamond" w:cs="Garamond"/>
          <w:b/>
          <w:color w:val="auto"/>
          <w:sz w:val="24"/>
          <w:szCs w:val="24"/>
        </w:rPr>
        <w:t xml:space="preserve">TOWN </w:t>
      </w:r>
      <w:proofErr w:type="gramStart"/>
      <w:r w:rsidRPr="001A19BB">
        <w:rPr>
          <w:rFonts w:ascii="Garamond" w:hAnsi="Garamond" w:cs="Garamond"/>
          <w:b/>
          <w:color w:val="auto"/>
          <w:sz w:val="24"/>
          <w:szCs w:val="24"/>
        </w:rPr>
        <w:t>OF  MILFORD</w:t>
      </w:r>
      <w:proofErr w:type="gramEnd"/>
      <w:r w:rsidRPr="001A19BB">
        <w:rPr>
          <w:rFonts w:ascii="Garamond" w:hAnsi="Garamond" w:cs="Garamond"/>
          <w:b/>
          <w:color w:val="auto"/>
          <w:sz w:val="24"/>
          <w:szCs w:val="24"/>
        </w:rPr>
        <w:t xml:space="preserve"> POLICY </w:t>
      </w:r>
    </w:p>
    <w:p w:rsidR="001A19BB" w:rsidRPr="001A19BB" w:rsidRDefault="001A19BB" w:rsidP="001A19BB">
      <w:pPr>
        <w:pStyle w:val="BodyText"/>
        <w:tabs>
          <w:tab w:val="left" w:pos="10800"/>
        </w:tabs>
        <w:kinsoku w:val="0"/>
        <w:overflowPunct w:val="0"/>
        <w:ind w:left="2308" w:right="280" w:hanging="918"/>
        <w:jc w:val="center"/>
        <w:rPr>
          <w:rFonts w:ascii="Garamond" w:hAnsi="Garamond" w:cs="Garamond"/>
          <w:b/>
          <w:bCs/>
          <w:sz w:val="24"/>
          <w:szCs w:val="24"/>
        </w:rPr>
      </w:pPr>
      <w:r w:rsidRPr="001A19BB">
        <w:rPr>
          <w:rFonts w:ascii="Garamond" w:hAnsi="Garamond" w:cs="Garamond"/>
          <w:b/>
          <w:bCs/>
          <w:sz w:val="24"/>
          <w:szCs w:val="24"/>
        </w:rPr>
        <w:t>REGARDING DEDUCTIONS FROM SALARIES FOR EMP</w:t>
      </w:r>
      <w:r>
        <w:rPr>
          <w:rFonts w:ascii="Garamond" w:hAnsi="Garamond" w:cs="Garamond"/>
          <w:b/>
          <w:bCs/>
          <w:sz w:val="24"/>
          <w:szCs w:val="24"/>
        </w:rPr>
        <w:t xml:space="preserve">LOYEES EXEMPT FROM OVERTIME PAY </w:t>
      </w:r>
      <w:r w:rsidRPr="001A19BB">
        <w:rPr>
          <w:rFonts w:ascii="Garamond" w:hAnsi="Garamond" w:cs="Garamond"/>
          <w:b/>
          <w:bCs/>
          <w:sz w:val="24"/>
          <w:szCs w:val="24"/>
        </w:rPr>
        <w:t>REQUIREMENTS</w:t>
      </w:r>
    </w:p>
    <w:p w:rsidR="001A19BB" w:rsidRPr="001A19BB" w:rsidRDefault="001A19BB" w:rsidP="001A19BB">
      <w:pPr>
        <w:pStyle w:val="BodyText"/>
        <w:tabs>
          <w:tab w:val="left" w:pos="10800"/>
        </w:tabs>
        <w:kinsoku w:val="0"/>
        <w:overflowPunct w:val="0"/>
        <w:spacing w:before="3"/>
        <w:ind w:left="1346" w:right="280" w:hanging="918"/>
        <w:jc w:val="center"/>
        <w:rPr>
          <w:rFonts w:ascii="Garamond" w:hAnsi="Garamond" w:cs="Garamond"/>
          <w:b/>
          <w:bCs/>
          <w:sz w:val="24"/>
          <w:szCs w:val="24"/>
        </w:rPr>
      </w:pPr>
      <w:proofErr w:type="gramStart"/>
      <w:r w:rsidRPr="001A19BB">
        <w:rPr>
          <w:rFonts w:ascii="Garamond" w:hAnsi="Garamond" w:cs="Garamond"/>
          <w:b/>
          <w:bCs/>
          <w:sz w:val="24"/>
          <w:szCs w:val="24"/>
        </w:rPr>
        <w:t>( SAFE</w:t>
      </w:r>
      <w:proofErr w:type="gramEnd"/>
      <w:r w:rsidRPr="001A19BB">
        <w:rPr>
          <w:rFonts w:ascii="Garamond" w:hAnsi="Garamond" w:cs="Garamond"/>
          <w:b/>
          <w:bCs/>
          <w:sz w:val="24"/>
          <w:szCs w:val="24"/>
        </w:rPr>
        <w:t xml:space="preserve"> HARBOR POLICY)</w:t>
      </w:r>
    </w:p>
    <w:p w:rsidR="001A19BB" w:rsidRDefault="001A19BB" w:rsidP="001A19BB">
      <w:pPr>
        <w:pStyle w:val="BodyText"/>
        <w:kinsoku w:val="0"/>
        <w:overflowPunct w:val="0"/>
        <w:spacing w:before="9"/>
        <w:rPr>
          <w:rFonts w:ascii="Garamond" w:hAnsi="Garamond" w:cs="Garamond"/>
          <w:b/>
          <w:bCs/>
          <w:sz w:val="13"/>
          <w:szCs w:val="13"/>
        </w:rPr>
      </w:pPr>
      <w:r w:rsidRPr="001A19BB">
        <w:rPr>
          <w:rFonts w:ascii="Garamond" w:hAnsi="Garamond"/>
          <w:noProof/>
          <w:sz w:val="24"/>
          <w:szCs w:val="24"/>
        </w:rPr>
        <mc:AlternateContent>
          <mc:Choice Requires="wpg">
            <w:drawing>
              <wp:anchor distT="0" distB="0" distL="0" distR="0" simplePos="0" relativeHeight="251867136" behindDoc="0" locked="0" layoutInCell="0" allowOverlap="1" wp14:anchorId="12D7FECC" wp14:editId="035690C2">
                <wp:simplePos x="0" y="0"/>
                <wp:positionH relativeFrom="page">
                  <wp:posOffset>233045</wp:posOffset>
                </wp:positionH>
                <wp:positionV relativeFrom="paragraph">
                  <wp:posOffset>40005</wp:posOffset>
                </wp:positionV>
                <wp:extent cx="6897370" cy="27940"/>
                <wp:effectExtent l="0" t="0" r="17780" b="10160"/>
                <wp:wrapTopAndBottom/>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690" y="329"/>
                          <a:chExt cx="10862" cy="44"/>
                        </a:xfrm>
                      </wpg:grpSpPr>
                      <wps:wsp>
                        <wps:cNvPr id="432" name="Freeform 20"/>
                        <wps:cNvSpPr>
                          <a:spLocks/>
                        </wps:cNvSpPr>
                        <wps:spPr bwMode="auto">
                          <a:xfrm>
                            <a:off x="690" y="365"/>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21"/>
                        <wps:cNvSpPr>
                          <a:spLocks/>
                        </wps:cNvSpPr>
                        <wps:spPr bwMode="auto">
                          <a:xfrm>
                            <a:off x="690" y="336"/>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o:spid="_x0000_s1026" style="position:absolute;margin-left:18.35pt;margin-top:3.15pt;width:543.1pt;height:2.2pt;z-index:251867136;mso-wrap-distance-left:0;mso-wrap-distance-right:0;mso-position-horizontal-relative:page" coordorigin="690,329"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" o:allowincell="f">
                <v:shape id="Freeform 20" o:spid="_x0000_s1027" style="position:absolute;left:690;top:365;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zksQA&#10;AADcAAAADwAAAGRycy9kb3ducmV2LnhtbESP3WoCMRSE7wu+QziCdzXrD0VWo4hW8GIvWvUBjslx&#10;N7g5WTbpur69KRR6OczMN8xq07tadNQG61nBZJyBINbeWC4VXM6H9wWIEJEN1p5JwZMCbNaDtxXm&#10;xj/4m7pTLEWCcMhRQRVjk0sZdEUOw9g3xMm7+dZhTLItpWnxkeCultMs+5AOLaeFChvaVaTvpx+n&#10;4HjWn9m10/3XPlpbLOriWR4KpUbDfrsEEamP/+G/9tEomM+m8HsmHQ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M5LEAAAA3AAAAA8AAAAAAAAAAAAAAAAAmAIAAGRycy9k&#10;b3ducmV2LnhtbFBLBQYAAAAABAAEAPUAAACJAwAAAAA=&#10;" path="m,l10861,e" filled="f" strokecolor="gray" strokeweight=".72pt">
                  <v:path arrowok="t" o:connecttype="custom" o:connectlocs="0,0;10861,0" o:connectangles="0,0"/>
                </v:shape>
                <v:shape id="Freeform 21" o:spid="_x0000_s1028" style="position:absolute;left:690;top:336;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CcQA&#10;AADcAAAADwAAAGRycy9kb3ducmV2LnhtbESP3WoCMRSE7wu+QziCdzWrliKrUcQf8GIvWvUBjslx&#10;N7g5WTZxXd++KRR6OczMN8xy3btadNQG61nBZJyBINbeWC4VXM6H9zmIEJEN1p5JwYsCrFeDtyXm&#10;xj/5m7pTLEWCcMhRQRVjk0sZdEUOw9g3xMm7+dZhTLItpWnxmeCultMs+5QOLaeFChvaVqTvp4dT&#10;cDzrfXbtdP+1i9YW87p4lYdCqdGw3yxAROrjf/ivfTQKPmY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lgnEAAAA3AAAAA8AAAAAAAAAAAAAAAAAmAIAAGRycy9k&#10;b3ducmV2LnhtbFBLBQYAAAAABAAEAPUAAACJAwAAAAA=&#10;" path="m,l10861,e" filled="f" strokecolor="gray" strokeweight=".72pt">
                  <v:path arrowok="t" o:connecttype="custom" o:connectlocs="0,0;10861,0" o:connectangles="0,0"/>
                </v:shape>
                <w10:wrap type="topAndBottom" anchorx="page"/>
              </v:group>
            </w:pict>
          </mc:Fallback>
        </mc:AlternateContent>
      </w:r>
    </w:p>
    <w:p w:rsidR="004677D3" w:rsidRPr="00D35AD8" w:rsidRDefault="004677D3" w:rsidP="001A19BB">
      <w:pPr>
        <w:pStyle w:val="BodyText"/>
        <w:tabs>
          <w:tab w:val="left" w:pos="10980"/>
        </w:tabs>
        <w:kinsoku w:val="0"/>
        <w:overflowPunct w:val="0"/>
        <w:ind w:right="100"/>
        <w:rPr>
          <w:b/>
          <w:bCs/>
          <w:sz w:val="24"/>
        </w:rPr>
      </w:pPr>
    </w:p>
    <w:p w:rsidR="00D35AD8" w:rsidRPr="00D35AD8" w:rsidRDefault="00D35AD8" w:rsidP="001A19BB">
      <w:pPr>
        <w:pStyle w:val="BodyText"/>
        <w:kinsoku w:val="0"/>
        <w:overflowPunct w:val="0"/>
        <w:spacing w:before="90"/>
        <w:ind w:left="180" w:right="-170"/>
        <w:rPr>
          <w:b/>
          <w:bCs/>
          <w:i/>
          <w:iCs/>
          <w:sz w:val="20"/>
          <w:szCs w:val="20"/>
        </w:rPr>
      </w:pPr>
      <w:r w:rsidRPr="00D35AD8">
        <w:rPr>
          <w:b/>
          <w:bCs/>
          <w:i/>
          <w:iCs/>
          <w:sz w:val="20"/>
          <w:szCs w:val="20"/>
        </w:rPr>
        <w:t>Introduction:</w:t>
      </w:r>
    </w:p>
    <w:p w:rsidR="00D35AD8" w:rsidRPr="00D35AD8" w:rsidRDefault="00D35AD8" w:rsidP="001A19BB">
      <w:pPr>
        <w:pStyle w:val="BodyText"/>
        <w:kinsoku w:val="0"/>
        <w:overflowPunct w:val="0"/>
        <w:ind w:left="180" w:right="-170"/>
        <w:rPr>
          <w:b/>
          <w:bCs/>
          <w:i/>
          <w:iCs/>
          <w:sz w:val="20"/>
          <w:szCs w:val="20"/>
        </w:rPr>
      </w:pPr>
    </w:p>
    <w:p w:rsidR="00D35AD8" w:rsidRPr="00D35AD8" w:rsidRDefault="00D35AD8" w:rsidP="001A19BB">
      <w:pPr>
        <w:pStyle w:val="BodyText"/>
        <w:kinsoku w:val="0"/>
        <w:overflowPunct w:val="0"/>
        <w:spacing w:line="360" w:lineRule="auto"/>
        <w:ind w:left="180" w:right="-170"/>
        <w:jc w:val="both"/>
        <w:rPr>
          <w:sz w:val="20"/>
          <w:szCs w:val="20"/>
        </w:rPr>
      </w:pPr>
      <w:r w:rsidRPr="00D35AD8">
        <w:rPr>
          <w:sz w:val="20"/>
          <w:szCs w:val="20"/>
        </w:rPr>
        <w:t xml:space="preserve">The US Department of Labor regulations regarding payment of overtime require – as a preliminary threshold for exemption from overtime pay requirements – </w:t>
      </w:r>
      <w:proofErr w:type="gramStart"/>
      <w:r w:rsidRPr="00D35AD8">
        <w:rPr>
          <w:sz w:val="20"/>
          <w:szCs w:val="20"/>
        </w:rPr>
        <w:t>that</w:t>
      </w:r>
      <w:proofErr w:type="gramEnd"/>
      <w:r w:rsidRPr="00D35AD8">
        <w:rPr>
          <w:sz w:val="20"/>
          <w:szCs w:val="20"/>
        </w:rPr>
        <w:t xml:space="preserve"> an employee be paid on a salary basis.</w:t>
      </w:r>
    </w:p>
    <w:p w:rsidR="00D35AD8" w:rsidRPr="00D35AD8" w:rsidRDefault="00D35AD8" w:rsidP="001A19BB">
      <w:pPr>
        <w:pStyle w:val="BodyText"/>
        <w:kinsoku w:val="0"/>
        <w:overflowPunct w:val="0"/>
        <w:spacing w:line="360" w:lineRule="auto"/>
        <w:ind w:left="180" w:right="-170"/>
        <w:jc w:val="both"/>
        <w:rPr>
          <w:sz w:val="20"/>
          <w:szCs w:val="20"/>
        </w:rPr>
      </w:pPr>
      <w:r w:rsidRPr="00D35AD8">
        <w:rPr>
          <w:sz w:val="20"/>
          <w:szCs w:val="20"/>
        </w:rPr>
        <w:t>The Regulations review the types of deductions which may be made from an employee’s salary during any pay period and their effect on the employee’s status as exempt or non-exempt from overtime pay requirements</w:t>
      </w:r>
    </w:p>
    <w:p w:rsidR="00D35AD8" w:rsidRPr="00D35AD8" w:rsidRDefault="00D35AD8" w:rsidP="001A19BB">
      <w:pPr>
        <w:pStyle w:val="BodyText"/>
        <w:kinsoku w:val="0"/>
        <w:overflowPunct w:val="0"/>
        <w:spacing w:line="360" w:lineRule="auto"/>
        <w:ind w:left="180" w:right="-170"/>
        <w:jc w:val="both"/>
        <w:rPr>
          <w:sz w:val="20"/>
          <w:szCs w:val="20"/>
        </w:rPr>
      </w:pPr>
      <w:r w:rsidRPr="00D35AD8">
        <w:rPr>
          <w:sz w:val="20"/>
          <w:szCs w:val="20"/>
        </w:rPr>
        <w:t xml:space="preserve">The Department of Labor has provided some examples of permissible deductions in Fact Sheet 17G – a copy of which is attached to this Policy and made a part hereof. As with any sampling, caution must be exercised by noting that </w:t>
      </w:r>
      <w:proofErr w:type="gramStart"/>
      <w:r w:rsidRPr="00D35AD8">
        <w:rPr>
          <w:sz w:val="20"/>
          <w:szCs w:val="20"/>
        </w:rPr>
        <w:t>the  specific</w:t>
      </w:r>
      <w:proofErr w:type="gramEnd"/>
      <w:r w:rsidRPr="00D35AD8">
        <w:rPr>
          <w:sz w:val="20"/>
          <w:szCs w:val="20"/>
        </w:rPr>
        <w:t xml:space="preserve"> requirements in any given case will be governed by application of the laws and rules in question. Here is how the US Department of Labor describes exemptions from</w:t>
      </w:r>
      <w:r w:rsidRPr="00D35AD8">
        <w:rPr>
          <w:spacing w:val="-5"/>
          <w:sz w:val="20"/>
          <w:szCs w:val="20"/>
        </w:rPr>
        <w:t xml:space="preserve"> </w:t>
      </w:r>
      <w:r w:rsidRPr="00D35AD8">
        <w:rPr>
          <w:sz w:val="20"/>
          <w:szCs w:val="20"/>
        </w:rPr>
        <w:t>salary:</w:t>
      </w:r>
    </w:p>
    <w:p w:rsidR="00D35AD8" w:rsidRPr="00D35AD8" w:rsidRDefault="00D35AD8" w:rsidP="001A19BB">
      <w:pPr>
        <w:pStyle w:val="BodyText"/>
        <w:tabs>
          <w:tab w:val="left" w:pos="1440"/>
        </w:tabs>
        <w:kinsoku w:val="0"/>
        <w:overflowPunct w:val="0"/>
        <w:spacing w:before="120"/>
        <w:ind w:left="720" w:right="-170"/>
        <w:jc w:val="both"/>
        <w:rPr>
          <w:i/>
          <w:iCs/>
          <w:sz w:val="20"/>
          <w:szCs w:val="20"/>
        </w:rPr>
      </w:pPr>
      <w:r w:rsidRPr="00D35AD8">
        <w:rPr>
          <w:i/>
          <w:iCs/>
          <w:sz w:val="20"/>
          <w:szCs w:val="20"/>
        </w:rPr>
        <w:t>Deductions from pay are permissible when an exempt employee: is absent from work for one or more full days for personal reasons other than sickness or disability; for absences of one or more full days due to sickness or disability if the deduction is made in accordance with a bona fide plan, policy or practice of</w:t>
      </w:r>
      <w:r w:rsidRPr="00D35AD8">
        <w:rPr>
          <w:i/>
          <w:iCs/>
          <w:spacing w:val="18"/>
          <w:sz w:val="20"/>
          <w:szCs w:val="20"/>
        </w:rPr>
        <w:t xml:space="preserve"> </w:t>
      </w:r>
      <w:r w:rsidRPr="00D35AD8">
        <w:rPr>
          <w:i/>
          <w:iCs/>
          <w:sz w:val="20"/>
          <w:szCs w:val="20"/>
        </w:rPr>
        <w:t>providing compensation for salary lost due to illness; to offset amounts employees receive as jury or witness fees, or for military pay; for penalties imposed in good faith for infractions of safety rules of major significance; or for unpaid disciplinary suspensions of one or more full days imposed in good faith for workplace conduct rule infractions. Also, an employer is not required to pay the full salary in the initial or terminal week of employment, or for weeks in which an exempt employee takes unpaid leave under the Family and Medical Leave Act.</w:t>
      </w:r>
    </w:p>
    <w:p w:rsidR="00D35AD8" w:rsidRPr="00D35AD8" w:rsidRDefault="00D35AD8" w:rsidP="001A19BB">
      <w:pPr>
        <w:pStyle w:val="BodyText"/>
        <w:kinsoku w:val="0"/>
        <w:overflowPunct w:val="0"/>
        <w:ind w:left="180" w:right="-170"/>
        <w:rPr>
          <w:b/>
          <w:bCs/>
          <w:i/>
          <w:iCs/>
          <w:sz w:val="20"/>
          <w:szCs w:val="20"/>
        </w:rPr>
      </w:pPr>
    </w:p>
    <w:p w:rsidR="00D35AD8" w:rsidRPr="00D35AD8" w:rsidRDefault="00D35AD8" w:rsidP="001A19BB">
      <w:pPr>
        <w:pStyle w:val="BodyText"/>
        <w:kinsoku w:val="0"/>
        <w:overflowPunct w:val="0"/>
        <w:ind w:left="180" w:right="-170"/>
        <w:rPr>
          <w:b/>
          <w:bCs/>
          <w:i/>
          <w:iCs/>
          <w:sz w:val="20"/>
          <w:szCs w:val="20"/>
        </w:rPr>
      </w:pPr>
      <w:r w:rsidRPr="00D35AD8">
        <w:rPr>
          <w:b/>
          <w:bCs/>
          <w:i/>
          <w:iCs/>
          <w:sz w:val="20"/>
          <w:szCs w:val="20"/>
        </w:rPr>
        <w:t>Policy:</w:t>
      </w:r>
    </w:p>
    <w:p w:rsidR="00D35AD8" w:rsidRPr="00D35AD8" w:rsidRDefault="00D35AD8" w:rsidP="001A19BB">
      <w:pPr>
        <w:pStyle w:val="BodyText"/>
        <w:kinsoku w:val="0"/>
        <w:overflowPunct w:val="0"/>
        <w:spacing w:line="360" w:lineRule="auto"/>
        <w:ind w:left="180" w:right="-170" w:firstLine="540"/>
        <w:jc w:val="both"/>
        <w:rPr>
          <w:sz w:val="20"/>
          <w:szCs w:val="20"/>
        </w:rPr>
      </w:pPr>
      <w:r w:rsidRPr="00D35AD8">
        <w:rPr>
          <w:sz w:val="20"/>
          <w:szCs w:val="20"/>
        </w:rPr>
        <w:t>The Town of Milford is committed to avoiding improper deductions and will act promptly to remedy any situation in which such a deduction may have been made by reimbursing the employee for any such improper deduction not later than the first pay day upon which the reimbursement reasonably may be made following a timely final determination that the deduction was improper.</w:t>
      </w:r>
    </w:p>
    <w:p w:rsidR="00D35AD8" w:rsidRPr="00D35AD8" w:rsidRDefault="00D35AD8" w:rsidP="001A19BB">
      <w:pPr>
        <w:pStyle w:val="BodyText"/>
        <w:kinsoku w:val="0"/>
        <w:overflowPunct w:val="0"/>
        <w:spacing w:line="360" w:lineRule="auto"/>
        <w:ind w:left="180" w:right="-170" w:firstLine="540"/>
        <w:jc w:val="both"/>
        <w:rPr>
          <w:sz w:val="20"/>
          <w:szCs w:val="20"/>
        </w:rPr>
      </w:pPr>
      <w:r w:rsidRPr="00D35AD8">
        <w:rPr>
          <w:sz w:val="20"/>
          <w:szCs w:val="20"/>
        </w:rPr>
        <w:t xml:space="preserve">Any employee who believes that a deduction from salary is improper should discuss the matter with his/her Supervisor who will promptly (normally within twenty-four (24) hours) make an initial determination as to whether the deduction is proper, including a written explanation if it is found that the deduction was proper. The employee should ordinarily initiate this inquiry within forty-eight (48) hours after being paid or being notified of the deduction unless special circumstances justify later action. If the employee is not satisfied with the decision of the Supervisor, </w:t>
      </w:r>
      <w:proofErr w:type="gramStart"/>
      <w:r w:rsidRPr="00D35AD8">
        <w:rPr>
          <w:sz w:val="20"/>
          <w:szCs w:val="20"/>
        </w:rPr>
        <w:t>the  employee</w:t>
      </w:r>
      <w:proofErr w:type="gramEnd"/>
      <w:r w:rsidRPr="00D35AD8">
        <w:rPr>
          <w:sz w:val="20"/>
          <w:szCs w:val="20"/>
        </w:rPr>
        <w:t xml:space="preserve"> may file a written appeal within forty-eight (48) hours to the Board of Selectmen which states the basis for disagreeing with the decision. The appeal shall be considered within seventy-two (72) hours with a final decision issued within ninety-six (96) hours whenever possible. Any final decision of the Board of Selectmen may be appealed in accordance with State or Federal requirements as</w:t>
      </w:r>
      <w:r w:rsidRPr="00D35AD8">
        <w:rPr>
          <w:spacing w:val="-5"/>
          <w:sz w:val="20"/>
          <w:szCs w:val="20"/>
        </w:rPr>
        <w:t xml:space="preserve"> </w:t>
      </w:r>
      <w:r w:rsidRPr="00D35AD8">
        <w:rPr>
          <w:sz w:val="20"/>
          <w:szCs w:val="20"/>
        </w:rPr>
        <w:t>applicable.</w:t>
      </w:r>
    </w:p>
    <w:p w:rsidR="001A19BB" w:rsidRDefault="00D35AD8" w:rsidP="001A19BB">
      <w:pPr>
        <w:pStyle w:val="BodyText"/>
        <w:kinsoku w:val="0"/>
        <w:overflowPunct w:val="0"/>
        <w:spacing w:line="360" w:lineRule="auto"/>
        <w:ind w:left="180" w:right="-170" w:firstLine="540"/>
        <w:jc w:val="both"/>
        <w:rPr>
          <w:sz w:val="20"/>
          <w:szCs w:val="20"/>
        </w:rPr>
      </w:pPr>
      <w:r w:rsidRPr="00D35AD8">
        <w:rPr>
          <w:sz w:val="20"/>
          <w:szCs w:val="20"/>
        </w:rPr>
        <w:t xml:space="preserve">If any deduction was found to have been made improperly, the Town of Milford shall make a sincere and good faith effort to avoid any such improper deductions in the future for the employee and any similarly situated employees.  </w:t>
      </w:r>
    </w:p>
    <w:p w:rsidR="001A19BB" w:rsidRDefault="00D35AD8" w:rsidP="001A19BB">
      <w:pPr>
        <w:pStyle w:val="BodyText"/>
        <w:kinsoku w:val="0"/>
        <w:overflowPunct w:val="0"/>
        <w:spacing w:line="360" w:lineRule="auto"/>
        <w:ind w:left="180" w:right="-170"/>
        <w:jc w:val="both"/>
        <w:rPr>
          <w:i/>
          <w:iCs/>
          <w:sz w:val="20"/>
          <w:szCs w:val="20"/>
        </w:rPr>
      </w:pPr>
      <w:r w:rsidRPr="00D35AD8">
        <w:rPr>
          <w:i/>
          <w:iCs/>
          <w:sz w:val="20"/>
          <w:szCs w:val="20"/>
        </w:rPr>
        <w:t>Safe</w:t>
      </w:r>
      <w:r w:rsidRPr="00D35AD8">
        <w:rPr>
          <w:i/>
          <w:iCs/>
          <w:spacing w:val="-2"/>
          <w:sz w:val="20"/>
          <w:szCs w:val="20"/>
        </w:rPr>
        <w:t xml:space="preserve"> </w:t>
      </w:r>
      <w:r w:rsidRPr="00D35AD8">
        <w:rPr>
          <w:i/>
          <w:iCs/>
          <w:sz w:val="20"/>
          <w:szCs w:val="20"/>
        </w:rPr>
        <w:t>Harbor</w:t>
      </w:r>
      <w:r w:rsidRPr="00D35AD8">
        <w:rPr>
          <w:i/>
          <w:iCs/>
          <w:spacing w:val="-1"/>
          <w:sz w:val="20"/>
          <w:szCs w:val="20"/>
        </w:rPr>
        <w:t xml:space="preserve"> </w:t>
      </w:r>
      <w:r w:rsidRPr="00D35AD8">
        <w:rPr>
          <w:i/>
          <w:iCs/>
          <w:sz w:val="20"/>
          <w:szCs w:val="20"/>
        </w:rPr>
        <w:t>Policy/</w:t>
      </w:r>
      <w:proofErr w:type="spellStart"/>
      <w:r w:rsidRPr="00D35AD8">
        <w:rPr>
          <w:i/>
          <w:iCs/>
          <w:sz w:val="20"/>
          <w:szCs w:val="20"/>
        </w:rPr>
        <w:t>rab</w:t>
      </w:r>
      <w:proofErr w:type="spellEnd"/>
      <w:r w:rsidRPr="00D35AD8">
        <w:rPr>
          <w:i/>
          <w:iCs/>
          <w:sz w:val="20"/>
          <w:szCs w:val="20"/>
        </w:rPr>
        <w:t>/2006</w:t>
      </w:r>
    </w:p>
    <w:p w:rsidR="001A19BB" w:rsidRDefault="001A19BB">
      <w:pPr>
        <w:rPr>
          <w:rFonts w:ascii="Arial" w:eastAsiaTheme="minorEastAsia" w:hAnsi="Arial" w:cs="Arial"/>
          <w:i/>
          <w:iCs/>
          <w:sz w:val="20"/>
          <w:szCs w:val="20"/>
        </w:rPr>
      </w:pPr>
      <w:r>
        <w:rPr>
          <w:i/>
          <w:iCs/>
          <w:sz w:val="20"/>
          <w:szCs w:val="20"/>
        </w:rPr>
        <w:lastRenderedPageBreak/>
        <w:br w:type="page"/>
      </w:r>
    </w:p>
    <w:p w:rsidR="001A19BB" w:rsidRDefault="001A19BB" w:rsidP="001A19BB">
      <w:pPr>
        <w:pStyle w:val="BodyText"/>
        <w:tabs>
          <w:tab w:val="left" w:pos="10980"/>
        </w:tabs>
        <w:kinsoku w:val="0"/>
        <w:overflowPunct w:val="0"/>
        <w:ind w:left="810" w:right="100"/>
        <w:jc w:val="center"/>
        <w:rPr>
          <w:b/>
          <w:bCs/>
          <w:sz w:val="28"/>
        </w:rPr>
      </w:pPr>
      <w:r>
        <w:rPr>
          <w:noProof/>
        </w:rPr>
        <w:lastRenderedPageBreak/>
        <mc:AlternateContent>
          <mc:Choice Requires="wpg">
            <w:drawing>
              <wp:anchor distT="0" distB="0" distL="114300" distR="114300" simplePos="0" relativeHeight="251869184" behindDoc="0" locked="0" layoutInCell="0" allowOverlap="1" wp14:anchorId="593A404F" wp14:editId="2AC1ED8B">
                <wp:simplePos x="0" y="0"/>
                <wp:positionH relativeFrom="page">
                  <wp:posOffset>438150</wp:posOffset>
                </wp:positionH>
                <wp:positionV relativeFrom="page">
                  <wp:posOffset>457200</wp:posOffset>
                </wp:positionV>
                <wp:extent cx="6897370" cy="27940"/>
                <wp:effectExtent l="9525" t="9525" r="8255" b="635"/>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690" y="720"/>
                          <a:chExt cx="10862" cy="44"/>
                        </a:xfrm>
                      </wpg:grpSpPr>
                      <wps:wsp>
                        <wps:cNvPr id="443" name="Freeform 23"/>
                        <wps:cNvSpPr>
                          <a:spLocks/>
                        </wps:cNvSpPr>
                        <wps:spPr bwMode="auto">
                          <a:xfrm>
                            <a:off x="690" y="727"/>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Freeform 24"/>
                        <wps:cNvSpPr>
                          <a:spLocks/>
                        </wps:cNvSpPr>
                        <wps:spPr bwMode="auto">
                          <a:xfrm>
                            <a:off x="690" y="755"/>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34.5pt;margin-top:36pt;width:543.1pt;height:2.2pt;z-index:251869184;mso-position-horizontal-relative:page;mso-position-vertical-relative:page" coordorigin="690,720"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" o:allowincell="f">
                <v:shape id="Freeform 23" o:spid="_x0000_s1027" style="position:absolute;left:690;top:727;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ldMQA&#10;AADcAAAADwAAAGRycy9kb3ducmV2LnhtbESP3WoCMRSE7wu+QzhC72rWKkVWo4g/4MVetOoDHJPj&#10;bnBzsmzSdX37RhB6OczMN8xi1btadNQG61nBeJSBINbeWC4VnE/7jxmIEJEN1p5JwYMCrJaDtwXm&#10;xt/5h7pjLEWCcMhRQRVjk0sZdEUOw8g3xMm7+tZhTLItpWnxnuCulp9Z9iUdWk4LFTa0qUjfjr9O&#10;weGkd9ml0/33NlpbzOriUe4Lpd6H/XoOIlIf/8Ov9sEomE4n8Dy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5XTEAAAA3AAAAA8AAAAAAAAAAAAAAAAAmAIAAGRycy9k&#10;b3ducmV2LnhtbFBLBQYAAAAABAAEAPUAAACJAwAAAAA=&#10;" path="m,l10861,e" filled="f" strokecolor="gray" strokeweight=".72pt">
                  <v:path arrowok="t" o:connecttype="custom" o:connectlocs="0,0;10861,0" o:connectangles="0,0"/>
                </v:shape>
                <v:shape id="Freeform 24" o:spid="_x0000_s1028" style="position:absolute;left:690;top:755;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9AMQA&#10;AADcAAAADwAAAGRycy9kb3ducmV2LnhtbESP3YrCMBSE7xd8h3AE79bUpSxSjSL+gBe9cHUf4Gxy&#10;bIPNSWmytb69ERb2cpiZb5jlenCN6KkL1rOC2TQDQay9sVwp+L4c3ucgQkQ22HgmBQ8KsF6N3pZY&#10;GH/nL+rPsRIJwqFABXWMbSFl0DU5DFPfEifv6juHMcmukqbDe4K7Rn5k2ad0aDkt1NjStiZ9O/86&#10;BceL3mc/vR5Ou2htOW/KR3UolZqMh80CRKQh/of/2kejIM9zeJ1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fQDEAAAA3AAAAA8AAAAAAAAAAAAAAAAAmAIAAGRycy9k&#10;b3ducmV2LnhtbFBLBQYAAAAABAAEAPUAAACJAwAAAAA=&#10;" path="m,l10861,e" filled="f" strokecolor="gray" strokeweight=".72pt">
                  <v:path arrowok="t" o:connecttype="custom" o:connectlocs="0,0;10861,0" o:connectangles="0,0"/>
                </v:shape>
                <w10:wrap anchorx="page" anchory="page"/>
              </v:group>
            </w:pict>
          </mc:Fallback>
        </mc:AlternateContent>
      </w:r>
      <w:r>
        <w:rPr>
          <w:noProof/>
        </w:rPr>
        <mc:AlternateContent>
          <mc:Choice Requires="wpg">
            <w:drawing>
              <wp:anchor distT="0" distB="0" distL="114300" distR="114300" simplePos="0" relativeHeight="251870208" behindDoc="0" locked="0" layoutInCell="0" allowOverlap="1" wp14:anchorId="6CC2B4FA" wp14:editId="04A5BF9A">
                <wp:simplePos x="0" y="0"/>
                <wp:positionH relativeFrom="page">
                  <wp:posOffset>438150</wp:posOffset>
                </wp:positionH>
                <wp:positionV relativeFrom="paragraph">
                  <wp:posOffset>389255</wp:posOffset>
                </wp:positionV>
                <wp:extent cx="6897370" cy="27940"/>
                <wp:effectExtent l="9525" t="8255" r="8255" b="1905"/>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7370" cy="27940"/>
                          <a:chOff x="690" y="613"/>
                          <a:chExt cx="10862" cy="44"/>
                        </a:xfrm>
                      </wpg:grpSpPr>
                      <wps:wsp>
                        <wps:cNvPr id="440" name="Freeform 26"/>
                        <wps:cNvSpPr>
                          <a:spLocks/>
                        </wps:cNvSpPr>
                        <wps:spPr bwMode="auto">
                          <a:xfrm>
                            <a:off x="690" y="649"/>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4">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27"/>
                        <wps:cNvSpPr>
                          <a:spLocks/>
                        </wps:cNvSpPr>
                        <wps:spPr bwMode="auto">
                          <a:xfrm>
                            <a:off x="690" y="620"/>
                            <a:ext cx="10862" cy="20"/>
                          </a:xfrm>
                          <a:custGeom>
                            <a:avLst/>
                            <a:gdLst>
                              <a:gd name="T0" fmla="*/ 0 w 10862"/>
                              <a:gd name="T1" fmla="*/ 0 h 20"/>
                              <a:gd name="T2" fmla="*/ 10861 w 10862"/>
                              <a:gd name="T3" fmla="*/ 0 h 20"/>
                            </a:gdLst>
                            <a:ahLst/>
                            <a:cxnLst>
                              <a:cxn ang="0">
                                <a:pos x="T0" y="T1"/>
                              </a:cxn>
                              <a:cxn ang="0">
                                <a:pos x="T2" y="T3"/>
                              </a:cxn>
                            </a:cxnLst>
                            <a:rect l="0" t="0" r="r" b="b"/>
                            <a:pathLst>
                              <a:path w="10862" h="20">
                                <a:moveTo>
                                  <a:pt x="0" y="0"/>
                                </a:moveTo>
                                <a:lnTo>
                                  <a:pt x="10861" y="0"/>
                                </a:lnTo>
                              </a:path>
                            </a:pathLst>
                          </a:custGeom>
                          <a:noFill/>
                          <a:ln w="9143">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26" style="position:absolute;margin-left:34.5pt;margin-top:30.65pt;width:543.1pt;height:2.2pt;z-index:251870208;mso-position-horizontal-relative:page" coordorigin="690,613" coordsize="108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" o:allowincell="f">
                <v:shape id="Freeform 26" o:spid="_x0000_s1027" style="position:absolute;left:690;top:649;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7A8AA&#10;AADcAAAADwAAAGRycy9kb3ducmV2LnhtbERPzYrCMBC+C/sOYRa8aboiIl2jiKvgoQe1PsBsMrbB&#10;ZlKaWOvbbw4LHj++/9VmcI3oqQvWs4KvaQaCWHtjuVJwLQ+TJYgQkQ02nknBiwJs1h+jFebGP/lM&#10;/SVWIoVwyFFBHWObSxl0TQ7D1LfEibv5zmFMsKuk6fCZwl0jZ1m2kA4tp4YaW9rVpO+Xh1NwLPU+&#10;++31cPqJ1hbLpnhVh0Kp8eew/QYRaYhv8b/7aBTM52l+OpOO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J7A8AAAADcAAAADwAAAAAAAAAAAAAAAACYAgAAZHJzL2Rvd25y&#10;ZXYueG1sUEsFBgAAAAAEAAQA9QAAAIUDAAAAAA==&#10;" path="m,l10861,e" filled="f" strokecolor="gray" strokeweight=".72pt">
                  <v:path arrowok="t" o:connecttype="custom" o:connectlocs="0,0;10861,0" o:connectangles="0,0"/>
                </v:shape>
                <v:shape id="Freeform 27" o:spid="_x0000_s1028" style="position:absolute;left:690;top:620;width:10862;height:20;visibility:visible;mso-wrap-style:square;v-text-anchor:top" coordsize="108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YF8UA&#10;AADcAAAADwAAAGRycy9kb3ducmV2LnhtbESPT2vCQBTE7wW/w/KEXkrdWIO0qauIbaEUPBgFr4/s&#10;MxvMvg3ZzZ9+e7dQ8DjMzG+Y1Wa0teip9ZVjBfNZAoK4cLriUsHp+PX8CsIHZI21Y1LwSx4268nD&#10;CjPtBj5Qn4dSRAj7DBWYEJpMSl8YsuhnriGO3sW1FkOUbSl1i0OE21q+JMlSWqw4LhhsaGeouOad&#10;VSAv+eKz00/V/rylgzcfP29+XCr1OB237yACjeEe/m9/awVpOoe/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lgXxQAAANwAAAAPAAAAAAAAAAAAAAAAAJgCAABkcnMv&#10;ZG93bnJldi54bWxQSwUGAAAAAAQABAD1AAAAigMAAAAA&#10;" path="m,l10861,e" filled="f" strokecolor="gray" strokeweight=".25397mm">
                  <v:path arrowok="t" o:connecttype="custom" o:connectlocs="0,0;10861,0" o:connectangles="0,0"/>
                </v:shape>
                <w10:wrap anchorx="page"/>
              </v:group>
            </w:pict>
          </mc:Fallback>
        </mc:AlternateContent>
      </w:r>
      <w:proofErr w:type="gramStart"/>
      <w:r w:rsidRPr="00D35AD8">
        <w:rPr>
          <w:b/>
          <w:bCs/>
          <w:sz w:val="28"/>
        </w:rPr>
        <w:t>TOWN OF MILFORD POLICY</w:t>
      </w:r>
      <w:r>
        <w:rPr>
          <w:b/>
          <w:bCs/>
          <w:sz w:val="28"/>
        </w:rPr>
        <w:t xml:space="preserve"> BOARD OF SELECTMAN POLICY NO.</w:t>
      </w:r>
      <w:proofErr w:type="gramEnd"/>
      <w:r>
        <w:rPr>
          <w:b/>
          <w:bCs/>
          <w:sz w:val="28"/>
        </w:rPr>
        <w:t xml:space="preserve"> 2000-09</w:t>
      </w:r>
    </w:p>
    <w:p w:rsidR="001A19BB" w:rsidRDefault="001A19BB" w:rsidP="001A19BB">
      <w:pPr>
        <w:pStyle w:val="Heading8"/>
        <w:kinsoku w:val="0"/>
        <w:overflowPunct w:val="0"/>
        <w:spacing w:before="207"/>
        <w:rPr>
          <w:rFonts w:ascii="Garamond" w:hAnsi="Garamond" w:cs="Garamond"/>
        </w:rPr>
      </w:pPr>
    </w:p>
    <w:p w:rsidR="00D35AD8" w:rsidRDefault="00D35AD8" w:rsidP="001A19BB">
      <w:pPr>
        <w:pStyle w:val="BodyText"/>
        <w:tabs>
          <w:tab w:val="left" w:pos="10980"/>
        </w:tabs>
        <w:kinsoku w:val="0"/>
        <w:overflowPunct w:val="0"/>
        <w:ind w:right="100"/>
        <w:rPr>
          <w:b/>
          <w:bCs/>
          <w:sz w:val="28"/>
        </w:rPr>
      </w:pPr>
    </w:p>
    <w:p w:rsidR="00D35AD8" w:rsidRPr="00621F3F" w:rsidRDefault="00D35AD8" w:rsidP="00D35AD8">
      <w:pPr>
        <w:pStyle w:val="BodyText"/>
        <w:tabs>
          <w:tab w:val="left" w:pos="1539"/>
        </w:tabs>
        <w:kinsoku w:val="0"/>
        <w:overflowPunct w:val="0"/>
        <w:spacing w:line="360" w:lineRule="auto"/>
        <w:ind w:left="810" w:right="100"/>
        <w:rPr>
          <w:b/>
          <w:bCs/>
          <w:sz w:val="24"/>
          <w:szCs w:val="24"/>
        </w:rPr>
      </w:pPr>
      <w:r w:rsidRPr="00621F3F">
        <w:rPr>
          <w:b/>
          <w:bCs/>
          <w:sz w:val="24"/>
          <w:szCs w:val="24"/>
        </w:rPr>
        <w:t>TO</w:t>
      </w:r>
      <w:r w:rsidRPr="00621F3F">
        <w:rPr>
          <w:b/>
          <w:bCs/>
          <w:sz w:val="24"/>
          <w:szCs w:val="24"/>
        </w:rPr>
        <w:tab/>
        <w:t>:</w:t>
      </w:r>
      <w:r w:rsidRPr="00621F3F">
        <w:rPr>
          <w:b/>
          <w:bCs/>
          <w:sz w:val="24"/>
          <w:szCs w:val="24"/>
        </w:rPr>
        <w:tab/>
      </w:r>
      <w:r w:rsidR="00621F3F">
        <w:rPr>
          <w:b/>
          <w:bCs/>
          <w:sz w:val="24"/>
          <w:szCs w:val="24"/>
        </w:rPr>
        <w:tab/>
      </w:r>
      <w:r w:rsidRPr="00621F3F">
        <w:rPr>
          <w:sz w:val="24"/>
          <w:szCs w:val="24"/>
        </w:rPr>
        <w:t>ALL DEPARTMENT HEADS, BOARDS, COMMISSIONS,</w:t>
      </w:r>
      <w:r w:rsidRPr="00621F3F">
        <w:rPr>
          <w:spacing w:val="-1"/>
          <w:sz w:val="24"/>
          <w:szCs w:val="24"/>
        </w:rPr>
        <w:t xml:space="preserve"> </w:t>
      </w:r>
      <w:proofErr w:type="gramStart"/>
      <w:r w:rsidRPr="00621F3F">
        <w:rPr>
          <w:sz w:val="24"/>
          <w:szCs w:val="24"/>
        </w:rPr>
        <w:t>COMMITTEES</w:t>
      </w:r>
      <w:proofErr w:type="gramEnd"/>
    </w:p>
    <w:p w:rsidR="00D35AD8" w:rsidRPr="00621F3F" w:rsidRDefault="00D35AD8" w:rsidP="00D35AD8">
      <w:pPr>
        <w:pStyle w:val="BodyText"/>
        <w:tabs>
          <w:tab w:val="left" w:pos="1539"/>
        </w:tabs>
        <w:kinsoku w:val="0"/>
        <w:overflowPunct w:val="0"/>
        <w:spacing w:line="360" w:lineRule="auto"/>
        <w:ind w:left="810" w:right="100"/>
        <w:rPr>
          <w:sz w:val="24"/>
          <w:szCs w:val="24"/>
        </w:rPr>
      </w:pPr>
      <w:r w:rsidRPr="00621F3F">
        <w:rPr>
          <w:b/>
          <w:bCs/>
          <w:sz w:val="24"/>
          <w:szCs w:val="24"/>
        </w:rPr>
        <w:t>FROM:</w:t>
      </w:r>
      <w:r w:rsidRPr="00621F3F">
        <w:rPr>
          <w:b/>
          <w:bCs/>
          <w:sz w:val="24"/>
          <w:szCs w:val="24"/>
        </w:rPr>
        <w:tab/>
      </w:r>
      <w:r w:rsidRPr="00621F3F">
        <w:rPr>
          <w:b/>
          <w:bCs/>
          <w:sz w:val="24"/>
          <w:szCs w:val="24"/>
        </w:rPr>
        <w:tab/>
      </w:r>
      <w:r w:rsidRPr="00621F3F">
        <w:rPr>
          <w:sz w:val="24"/>
          <w:szCs w:val="24"/>
        </w:rPr>
        <w:t xml:space="preserve">LEE F. MAYHEW, TOWN ADMINISTRATOR </w:t>
      </w:r>
    </w:p>
    <w:p w:rsidR="00D35AD8" w:rsidRPr="00621F3F" w:rsidRDefault="00D35AD8" w:rsidP="00D35AD8">
      <w:pPr>
        <w:pStyle w:val="BodyText"/>
        <w:tabs>
          <w:tab w:val="left" w:pos="1539"/>
        </w:tabs>
        <w:kinsoku w:val="0"/>
        <w:overflowPunct w:val="0"/>
        <w:spacing w:line="360" w:lineRule="auto"/>
        <w:ind w:left="810" w:right="100"/>
        <w:rPr>
          <w:sz w:val="24"/>
          <w:szCs w:val="24"/>
        </w:rPr>
      </w:pPr>
      <w:proofErr w:type="gramStart"/>
      <w:r w:rsidRPr="00621F3F">
        <w:rPr>
          <w:b/>
          <w:bCs/>
          <w:sz w:val="24"/>
          <w:szCs w:val="24"/>
        </w:rPr>
        <w:t>SUBJ</w:t>
      </w:r>
      <w:r w:rsidRPr="00621F3F">
        <w:rPr>
          <w:b/>
          <w:bCs/>
          <w:spacing w:val="48"/>
          <w:sz w:val="24"/>
          <w:szCs w:val="24"/>
        </w:rPr>
        <w:t xml:space="preserve"> </w:t>
      </w:r>
      <w:r w:rsidRPr="00621F3F">
        <w:rPr>
          <w:b/>
          <w:bCs/>
          <w:sz w:val="24"/>
          <w:szCs w:val="24"/>
        </w:rPr>
        <w:t>:</w:t>
      </w:r>
      <w:proofErr w:type="gramEnd"/>
      <w:r w:rsidRPr="00621F3F">
        <w:rPr>
          <w:b/>
          <w:bCs/>
          <w:sz w:val="24"/>
          <w:szCs w:val="24"/>
        </w:rPr>
        <w:tab/>
      </w:r>
      <w:r w:rsidRPr="00621F3F">
        <w:rPr>
          <w:b/>
          <w:bCs/>
          <w:sz w:val="24"/>
          <w:szCs w:val="24"/>
        </w:rPr>
        <w:tab/>
      </w:r>
      <w:r w:rsidRPr="00621F3F">
        <w:rPr>
          <w:sz w:val="24"/>
          <w:szCs w:val="24"/>
        </w:rPr>
        <w:t xml:space="preserve">SEAT BELT POLICY – POLICY NO. 2000-09 </w:t>
      </w:r>
    </w:p>
    <w:p w:rsidR="00D35AD8" w:rsidRPr="00621F3F" w:rsidRDefault="00D35AD8" w:rsidP="00D35AD8">
      <w:pPr>
        <w:pStyle w:val="BodyText"/>
        <w:tabs>
          <w:tab w:val="left" w:pos="1539"/>
        </w:tabs>
        <w:kinsoku w:val="0"/>
        <w:overflowPunct w:val="0"/>
        <w:spacing w:line="360" w:lineRule="auto"/>
        <w:ind w:left="810" w:right="100"/>
        <w:rPr>
          <w:b/>
          <w:bCs/>
          <w:sz w:val="24"/>
          <w:szCs w:val="24"/>
        </w:rPr>
      </w:pPr>
      <w:r w:rsidRPr="00621F3F">
        <w:rPr>
          <w:b/>
          <w:bCs/>
          <w:sz w:val="24"/>
          <w:szCs w:val="24"/>
        </w:rPr>
        <w:t>DATE:</w:t>
      </w:r>
      <w:r w:rsidRPr="00621F3F">
        <w:rPr>
          <w:b/>
          <w:bCs/>
          <w:sz w:val="24"/>
          <w:szCs w:val="24"/>
        </w:rPr>
        <w:tab/>
      </w:r>
      <w:r w:rsidRPr="00621F3F">
        <w:rPr>
          <w:b/>
          <w:bCs/>
          <w:sz w:val="24"/>
          <w:szCs w:val="24"/>
        </w:rPr>
        <w:tab/>
      </w:r>
      <w:r w:rsidRPr="00621F3F">
        <w:rPr>
          <w:sz w:val="24"/>
          <w:szCs w:val="24"/>
        </w:rPr>
        <w:t>AUGUST 22,</w:t>
      </w:r>
      <w:r w:rsidRPr="00621F3F">
        <w:rPr>
          <w:spacing w:val="-3"/>
          <w:sz w:val="24"/>
          <w:szCs w:val="24"/>
        </w:rPr>
        <w:t xml:space="preserve"> </w:t>
      </w:r>
      <w:r w:rsidRPr="00621F3F">
        <w:rPr>
          <w:sz w:val="24"/>
          <w:szCs w:val="24"/>
        </w:rPr>
        <w:t>2000</w:t>
      </w:r>
    </w:p>
    <w:p w:rsidR="00D35AD8" w:rsidRPr="00621F3F" w:rsidRDefault="00D35AD8" w:rsidP="00D35AD8">
      <w:pPr>
        <w:pStyle w:val="BodyText"/>
        <w:kinsoku w:val="0"/>
        <w:overflowPunct w:val="0"/>
        <w:spacing w:before="3"/>
        <w:rPr>
          <w:sz w:val="24"/>
          <w:szCs w:val="24"/>
        </w:rPr>
      </w:pPr>
    </w:p>
    <w:p w:rsidR="00621F3F" w:rsidRPr="00621F3F" w:rsidRDefault="00621F3F" w:rsidP="00D35AD8">
      <w:pPr>
        <w:pStyle w:val="BodyText"/>
        <w:kinsoku w:val="0"/>
        <w:overflowPunct w:val="0"/>
        <w:spacing w:before="3"/>
        <w:rPr>
          <w:sz w:val="24"/>
          <w:szCs w:val="24"/>
        </w:rPr>
      </w:pPr>
    </w:p>
    <w:p w:rsidR="00D35AD8" w:rsidRPr="00621F3F" w:rsidRDefault="00D35AD8" w:rsidP="00D35AD8">
      <w:pPr>
        <w:pStyle w:val="BodyText"/>
        <w:kinsoku w:val="0"/>
        <w:overflowPunct w:val="0"/>
        <w:spacing w:line="480" w:lineRule="auto"/>
        <w:ind w:left="460" w:right="528"/>
        <w:rPr>
          <w:sz w:val="24"/>
          <w:szCs w:val="24"/>
        </w:rPr>
      </w:pPr>
      <w:r w:rsidRPr="00621F3F">
        <w:rPr>
          <w:sz w:val="24"/>
          <w:szCs w:val="24"/>
        </w:rPr>
        <w:t>At their meeting on Monday, 7 August 2000, the Milford Board of Selectmen adopted the following Policy concerning the use of seat belts by Town of Milford personnel as follows:</w:t>
      </w:r>
    </w:p>
    <w:p w:rsidR="00D35AD8" w:rsidRPr="00621F3F" w:rsidRDefault="00D35AD8" w:rsidP="00D35AD8">
      <w:pPr>
        <w:pStyle w:val="BodyText"/>
        <w:kinsoku w:val="0"/>
        <w:overflowPunct w:val="0"/>
        <w:spacing w:before="2"/>
        <w:ind w:left="460"/>
        <w:rPr>
          <w:b/>
          <w:bCs/>
          <w:sz w:val="24"/>
          <w:szCs w:val="24"/>
        </w:rPr>
      </w:pPr>
      <w:r w:rsidRPr="00621F3F">
        <w:rPr>
          <w:b/>
          <w:bCs/>
          <w:sz w:val="24"/>
          <w:szCs w:val="24"/>
        </w:rPr>
        <w:t>POLICY:</w:t>
      </w:r>
    </w:p>
    <w:p w:rsidR="00D35AD8" w:rsidRPr="00621F3F" w:rsidRDefault="00D35AD8" w:rsidP="00D35AD8">
      <w:pPr>
        <w:pStyle w:val="BodyText"/>
        <w:kinsoku w:val="0"/>
        <w:overflowPunct w:val="0"/>
        <w:spacing w:before="9"/>
        <w:rPr>
          <w:b/>
          <w:bCs/>
          <w:sz w:val="24"/>
          <w:szCs w:val="24"/>
        </w:rPr>
      </w:pPr>
    </w:p>
    <w:p w:rsidR="00D35AD8" w:rsidRPr="00621F3F" w:rsidRDefault="00D35AD8" w:rsidP="001E32CC">
      <w:pPr>
        <w:pStyle w:val="ListParagraph"/>
        <w:widowControl w:val="0"/>
        <w:numPr>
          <w:ilvl w:val="1"/>
          <w:numId w:val="35"/>
        </w:numPr>
        <w:tabs>
          <w:tab w:val="left" w:pos="1180"/>
        </w:tabs>
        <w:kinsoku w:val="0"/>
        <w:overflowPunct w:val="0"/>
        <w:autoSpaceDE w:val="0"/>
        <w:autoSpaceDN w:val="0"/>
        <w:adjustRightInd w:val="0"/>
        <w:spacing w:before="1" w:after="0" w:line="360" w:lineRule="auto"/>
        <w:ind w:right="539"/>
        <w:contextualSpacing w:val="0"/>
        <w:jc w:val="both"/>
        <w:rPr>
          <w:rFonts w:ascii="Arial" w:hAnsi="Arial" w:cs="Arial"/>
          <w:sz w:val="24"/>
          <w:szCs w:val="24"/>
        </w:rPr>
      </w:pPr>
      <w:r w:rsidRPr="00621F3F">
        <w:rPr>
          <w:rFonts w:ascii="Arial" w:hAnsi="Arial" w:cs="Arial"/>
          <w:sz w:val="24"/>
          <w:szCs w:val="24"/>
        </w:rPr>
        <w:t xml:space="preserve">All employees of the Town of Milford and [their] passengers are required to wear seatbelts while operating or riding in any moving, Town-owned, vehicle or operating a personal or any other vehicle while in the course of conducting Town of Milford business. This requirement shall not apply in </w:t>
      </w:r>
      <w:proofErr w:type="gramStart"/>
      <w:r w:rsidRPr="00621F3F">
        <w:rPr>
          <w:rFonts w:ascii="Arial" w:hAnsi="Arial" w:cs="Arial"/>
          <w:sz w:val="24"/>
          <w:szCs w:val="24"/>
        </w:rPr>
        <w:t>the  case</w:t>
      </w:r>
      <w:proofErr w:type="gramEnd"/>
      <w:r w:rsidRPr="00621F3F">
        <w:rPr>
          <w:rFonts w:ascii="Arial" w:hAnsi="Arial" w:cs="Arial"/>
          <w:sz w:val="24"/>
          <w:szCs w:val="24"/>
        </w:rPr>
        <w:t xml:space="preserve"> of vehicles for which the manufacturer or the Town has not installed seatbelts. This requirement shall not apply to Milford Ambulance Service members or others functioning in a similar capacity and actually involved in patient/victim emergency care. All employees are forbidden from disengaging or otherwise disarming automatic seatbelt</w:t>
      </w:r>
      <w:r w:rsidRPr="00621F3F">
        <w:rPr>
          <w:rFonts w:ascii="Arial" w:hAnsi="Arial" w:cs="Arial"/>
          <w:spacing w:val="-1"/>
          <w:sz w:val="24"/>
          <w:szCs w:val="24"/>
        </w:rPr>
        <w:t xml:space="preserve"> </w:t>
      </w:r>
      <w:r w:rsidRPr="00621F3F">
        <w:rPr>
          <w:rFonts w:ascii="Arial" w:hAnsi="Arial" w:cs="Arial"/>
          <w:sz w:val="24"/>
          <w:szCs w:val="24"/>
        </w:rPr>
        <w:t>systems.</w:t>
      </w:r>
    </w:p>
    <w:p w:rsidR="00D35AD8" w:rsidRPr="00621F3F" w:rsidRDefault="00D35AD8" w:rsidP="001E32CC">
      <w:pPr>
        <w:pStyle w:val="ListParagraph"/>
        <w:widowControl w:val="0"/>
        <w:numPr>
          <w:ilvl w:val="1"/>
          <w:numId w:val="35"/>
        </w:numPr>
        <w:tabs>
          <w:tab w:val="left" w:pos="1180"/>
        </w:tabs>
        <w:kinsoku w:val="0"/>
        <w:overflowPunct w:val="0"/>
        <w:autoSpaceDE w:val="0"/>
        <w:autoSpaceDN w:val="0"/>
        <w:adjustRightInd w:val="0"/>
        <w:spacing w:after="0" w:line="360" w:lineRule="auto"/>
        <w:ind w:right="542"/>
        <w:contextualSpacing w:val="0"/>
        <w:jc w:val="both"/>
        <w:rPr>
          <w:rFonts w:ascii="Arial" w:hAnsi="Arial" w:cs="Arial"/>
          <w:sz w:val="24"/>
          <w:szCs w:val="24"/>
        </w:rPr>
      </w:pPr>
      <w:r w:rsidRPr="00621F3F">
        <w:rPr>
          <w:rFonts w:ascii="Arial" w:hAnsi="Arial" w:cs="Arial"/>
          <w:sz w:val="24"/>
          <w:szCs w:val="24"/>
        </w:rPr>
        <w:t>Any employee who, in the opinion of his/her supervisor, is found to be in violation of this policy shall be subject to disciplinary procedures as outlined in the current Town of Milford Employee Handbook of Personnel</w:t>
      </w:r>
      <w:r w:rsidRPr="00621F3F">
        <w:rPr>
          <w:rFonts w:ascii="Arial" w:hAnsi="Arial" w:cs="Arial"/>
          <w:spacing w:val="-1"/>
          <w:sz w:val="24"/>
          <w:szCs w:val="24"/>
        </w:rPr>
        <w:t xml:space="preserve"> </w:t>
      </w:r>
      <w:r w:rsidRPr="00621F3F">
        <w:rPr>
          <w:rFonts w:ascii="Arial" w:hAnsi="Arial" w:cs="Arial"/>
          <w:sz w:val="24"/>
          <w:szCs w:val="24"/>
        </w:rPr>
        <w:t>Rules.</w:t>
      </w:r>
    </w:p>
    <w:p w:rsidR="00D35AD8" w:rsidRPr="00621F3F" w:rsidRDefault="00D35AD8" w:rsidP="00D35AD8">
      <w:pPr>
        <w:widowControl w:val="0"/>
        <w:tabs>
          <w:tab w:val="left" w:pos="1180"/>
        </w:tabs>
        <w:kinsoku w:val="0"/>
        <w:overflowPunct w:val="0"/>
        <w:autoSpaceDE w:val="0"/>
        <w:autoSpaceDN w:val="0"/>
        <w:adjustRightInd w:val="0"/>
        <w:spacing w:after="0" w:line="360" w:lineRule="auto"/>
        <w:ind w:right="542"/>
        <w:jc w:val="both"/>
        <w:rPr>
          <w:rFonts w:ascii="Arial" w:hAnsi="Arial" w:cs="Arial"/>
          <w:sz w:val="24"/>
          <w:szCs w:val="24"/>
        </w:rPr>
      </w:pPr>
    </w:p>
    <w:p w:rsidR="00D35AD8" w:rsidRPr="00621F3F" w:rsidRDefault="00D35AD8" w:rsidP="00D35AD8">
      <w:pPr>
        <w:pStyle w:val="BodyText"/>
        <w:kinsoku w:val="0"/>
        <w:overflowPunct w:val="0"/>
        <w:spacing w:before="207"/>
        <w:ind w:left="460"/>
        <w:rPr>
          <w:sz w:val="24"/>
          <w:szCs w:val="24"/>
        </w:rPr>
      </w:pPr>
      <w:r w:rsidRPr="00621F3F">
        <w:rPr>
          <w:b/>
          <w:bCs/>
          <w:sz w:val="24"/>
          <w:szCs w:val="24"/>
        </w:rPr>
        <w:t xml:space="preserve">EFFECTIVE DATE: </w:t>
      </w:r>
      <w:r w:rsidRPr="00621F3F">
        <w:rPr>
          <w:sz w:val="24"/>
          <w:szCs w:val="24"/>
        </w:rPr>
        <w:t>7 August 2000</w:t>
      </w:r>
    </w:p>
    <w:p w:rsidR="00D35AD8" w:rsidRDefault="00D35AD8">
      <w:pPr>
        <w:rPr>
          <w:rFonts w:ascii="Times New Roman" w:hAnsi="Times New Roman" w:cs="Times New Roman"/>
          <w:sz w:val="24"/>
          <w:szCs w:val="24"/>
        </w:rPr>
      </w:pPr>
    </w:p>
    <w:p w:rsidR="001A19BB" w:rsidRDefault="001A19BB">
      <w:pPr>
        <w:rPr>
          <w:rFonts w:ascii="Times New Roman" w:hAnsi="Times New Roman" w:cs="Times New Roman"/>
          <w:sz w:val="24"/>
          <w:szCs w:val="24"/>
        </w:rPr>
      </w:pPr>
      <w:r>
        <w:rPr>
          <w:rFonts w:ascii="Times New Roman" w:hAnsi="Times New Roman" w:cs="Times New Roman"/>
          <w:sz w:val="24"/>
          <w:szCs w:val="24"/>
        </w:rPr>
        <w:br w:type="page"/>
      </w:r>
    </w:p>
    <w:p w:rsidR="001A19BB" w:rsidRDefault="00367D2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br w:type="page"/>
      </w:r>
    </w:p>
    <w:p w:rsidR="00D35AD8" w:rsidRDefault="00D35AD8" w:rsidP="001A19BB">
      <w:pPr>
        <w:pStyle w:val="Title"/>
        <w:ind w:firstLine="460"/>
        <w:jc w:val="left"/>
        <w:rPr>
          <w:rFonts w:ascii="Arial" w:hAnsi="Arial" w:cs="Arial"/>
          <w:sz w:val="30"/>
        </w:rPr>
      </w:pPr>
      <w:r w:rsidRPr="00D35AD8">
        <w:rPr>
          <w:rFonts w:ascii="Arial" w:hAnsi="Arial" w:cs="Arial"/>
          <w:noProof/>
          <w:sz w:val="30"/>
        </w:rPr>
        <w:lastRenderedPageBreak/>
        <mc:AlternateContent>
          <mc:Choice Requires="wps">
            <w:drawing>
              <wp:anchor distT="0" distB="0" distL="114300" distR="114300" simplePos="0" relativeHeight="251808768" behindDoc="0" locked="0" layoutInCell="1" allowOverlap="1" wp14:anchorId="46BA0B0E" wp14:editId="6A46FFA3">
                <wp:simplePos x="0" y="0"/>
                <wp:positionH relativeFrom="column">
                  <wp:posOffset>5653809</wp:posOffset>
                </wp:positionH>
                <wp:positionV relativeFrom="paragraph">
                  <wp:posOffset>-358569</wp:posOffset>
                </wp:positionV>
                <wp:extent cx="1578907" cy="1710047"/>
                <wp:effectExtent l="0" t="0" r="2540" b="508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907" cy="1710047"/>
                        </a:xfrm>
                        <a:prstGeom prst="rect">
                          <a:avLst/>
                        </a:prstGeom>
                        <a:solidFill>
                          <a:srgbClr val="FFFFFF"/>
                        </a:solidFill>
                        <a:ln w="9525">
                          <a:noFill/>
                          <a:miter lim="800000"/>
                          <a:headEnd/>
                          <a:tailEnd/>
                        </a:ln>
                      </wps:spPr>
                      <wps:txbx>
                        <w:txbxContent>
                          <w:p w:rsidR="00BE3D78" w:rsidRDefault="00BE3D78">
                            <w:r>
                              <w:rPr>
                                <w:noProof/>
                              </w:rPr>
                              <w:drawing>
                                <wp:inline distT="0" distB="0" distL="0" distR="0" wp14:anchorId="4C2497FE" wp14:editId="32E7D1DA">
                                  <wp:extent cx="1386840" cy="1586146"/>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840" cy="15861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5.2pt;margin-top:-28.25pt;width:124.3pt;height:134.6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" stroked="f">
                <v:textbox>
                  <w:txbxContent>
                    <w:p w:rsidR="00BE3D78" w:rsidRDefault="00BE3D78">
                      <w:r>
                        <w:rPr>
                          <w:noProof/>
                        </w:rPr>
                        <w:drawing>
                          <wp:inline distT="0" distB="0" distL="0" distR="0" wp14:anchorId="4C2497FE" wp14:editId="32E7D1DA">
                            <wp:extent cx="1386840" cy="1586146"/>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840" cy="1586146"/>
                                    </a:xfrm>
                                    <a:prstGeom prst="rect">
                                      <a:avLst/>
                                    </a:prstGeom>
                                    <a:noFill/>
                                    <a:ln>
                                      <a:noFill/>
                                    </a:ln>
                                  </pic:spPr>
                                </pic:pic>
                              </a:graphicData>
                            </a:graphic>
                          </wp:inline>
                        </w:drawing>
                      </w:r>
                    </w:p>
                  </w:txbxContent>
                </v:textbox>
              </v:shape>
            </w:pict>
          </mc:Fallback>
        </mc:AlternateContent>
      </w:r>
      <w:r w:rsidRPr="00331BB3">
        <w:rPr>
          <w:rFonts w:ascii="Arial" w:hAnsi="Arial" w:cs="Arial"/>
          <w:sz w:val="30"/>
        </w:rPr>
        <w:t xml:space="preserve">TOWN OF MILFORD </w:t>
      </w:r>
    </w:p>
    <w:p w:rsidR="00D35AD8" w:rsidRDefault="00D35AD8" w:rsidP="001A19BB">
      <w:pPr>
        <w:pStyle w:val="Title"/>
        <w:ind w:firstLine="460"/>
        <w:jc w:val="left"/>
        <w:rPr>
          <w:rFonts w:ascii="Arial" w:hAnsi="Arial" w:cs="Arial"/>
          <w:sz w:val="30"/>
        </w:rPr>
      </w:pPr>
      <w:r w:rsidRPr="00331BB3">
        <w:rPr>
          <w:rFonts w:ascii="Arial" w:hAnsi="Arial" w:cs="Arial"/>
          <w:sz w:val="30"/>
        </w:rPr>
        <w:t>POLICY ON HARASSMENT</w:t>
      </w:r>
    </w:p>
    <w:p w:rsidR="00D35AD8" w:rsidRPr="00331BB3" w:rsidRDefault="00D35AD8" w:rsidP="001A19BB">
      <w:pPr>
        <w:pStyle w:val="Title"/>
        <w:ind w:firstLine="460"/>
        <w:jc w:val="left"/>
        <w:rPr>
          <w:rFonts w:ascii="Arial" w:hAnsi="Arial" w:cs="Arial"/>
          <w:sz w:val="30"/>
        </w:rPr>
      </w:pPr>
      <w:r>
        <w:rPr>
          <w:rFonts w:ascii="Arial" w:hAnsi="Arial" w:cs="Arial"/>
          <w:sz w:val="30"/>
        </w:rPr>
        <w:t>Revised 7.15.2016</w:t>
      </w:r>
    </w:p>
    <w:p w:rsidR="00073745" w:rsidRDefault="001A19BB" w:rsidP="00073745">
      <w:pPr>
        <w:pStyle w:val="BodyText"/>
      </w:pPr>
      <w:r>
        <w:rPr>
          <w:noProof/>
        </w:rPr>
        <mc:AlternateContent>
          <mc:Choice Requires="wpg">
            <w:drawing>
              <wp:anchor distT="0" distB="0" distL="0" distR="0" simplePos="0" relativeHeight="251871232" behindDoc="0" locked="0" layoutInCell="0" allowOverlap="1" wp14:anchorId="5DD590AA" wp14:editId="651BBCFF">
                <wp:simplePos x="0" y="0"/>
                <wp:positionH relativeFrom="page">
                  <wp:posOffset>452120</wp:posOffset>
                </wp:positionH>
                <wp:positionV relativeFrom="paragraph">
                  <wp:posOffset>59055</wp:posOffset>
                </wp:positionV>
                <wp:extent cx="4953000" cy="50800"/>
                <wp:effectExtent l="0" t="0" r="19050" b="635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0" cy="50800"/>
                          <a:chOff x="600" y="323"/>
                          <a:chExt cx="7800" cy="80"/>
                        </a:xfrm>
                      </wpg:grpSpPr>
                      <wps:wsp>
                        <wps:cNvPr id="446" name="Freeform 29"/>
                        <wps:cNvSpPr>
                          <a:spLocks/>
                        </wps:cNvSpPr>
                        <wps:spPr bwMode="auto">
                          <a:xfrm>
                            <a:off x="600" y="329"/>
                            <a:ext cx="7800" cy="20"/>
                          </a:xfrm>
                          <a:custGeom>
                            <a:avLst/>
                            <a:gdLst>
                              <a:gd name="T0" fmla="*/ 0 w 7800"/>
                              <a:gd name="T1" fmla="*/ 0 h 20"/>
                              <a:gd name="T2" fmla="*/ 7800 w 7800"/>
                              <a:gd name="T3" fmla="*/ 0 h 20"/>
                            </a:gdLst>
                            <a:ahLst/>
                            <a:cxnLst>
                              <a:cxn ang="0">
                                <a:pos x="T0" y="T1"/>
                              </a:cxn>
                              <a:cxn ang="0">
                                <a:pos x="T2" y="T3"/>
                              </a:cxn>
                            </a:cxnLst>
                            <a:rect l="0" t="0" r="r" b="b"/>
                            <a:pathLst>
                              <a:path w="7800" h="20">
                                <a:moveTo>
                                  <a:pt x="0" y="0"/>
                                </a:moveTo>
                                <a:lnTo>
                                  <a:pt x="7800"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30"/>
                        <wps:cNvSpPr>
                          <a:spLocks/>
                        </wps:cNvSpPr>
                        <wps:spPr bwMode="auto">
                          <a:xfrm>
                            <a:off x="600" y="363"/>
                            <a:ext cx="7800" cy="20"/>
                          </a:xfrm>
                          <a:custGeom>
                            <a:avLst/>
                            <a:gdLst>
                              <a:gd name="T0" fmla="*/ 0 w 7800"/>
                              <a:gd name="T1" fmla="*/ 0 h 20"/>
                              <a:gd name="T2" fmla="*/ 7800 w 7800"/>
                              <a:gd name="T3" fmla="*/ 0 h 20"/>
                            </a:gdLst>
                            <a:ahLst/>
                            <a:cxnLst>
                              <a:cxn ang="0">
                                <a:pos x="T0" y="T1"/>
                              </a:cxn>
                              <a:cxn ang="0">
                                <a:pos x="T2" y="T3"/>
                              </a:cxn>
                            </a:cxnLst>
                            <a:rect l="0" t="0" r="r" b="b"/>
                            <a:pathLst>
                              <a:path w="7800" h="20">
                                <a:moveTo>
                                  <a:pt x="0" y="0"/>
                                </a:moveTo>
                                <a:lnTo>
                                  <a:pt x="7800" y="0"/>
                                </a:lnTo>
                              </a:path>
                            </a:pathLst>
                          </a:custGeom>
                          <a:noFill/>
                          <a:ln w="170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31"/>
                        <wps:cNvSpPr>
                          <a:spLocks/>
                        </wps:cNvSpPr>
                        <wps:spPr bwMode="auto">
                          <a:xfrm>
                            <a:off x="600" y="396"/>
                            <a:ext cx="7800" cy="20"/>
                          </a:xfrm>
                          <a:custGeom>
                            <a:avLst/>
                            <a:gdLst>
                              <a:gd name="T0" fmla="*/ 0 w 7800"/>
                              <a:gd name="T1" fmla="*/ 0 h 20"/>
                              <a:gd name="T2" fmla="*/ 7800 w 7800"/>
                              <a:gd name="T3" fmla="*/ 0 h 20"/>
                            </a:gdLst>
                            <a:ahLst/>
                            <a:cxnLst>
                              <a:cxn ang="0">
                                <a:pos x="T0" y="T1"/>
                              </a:cxn>
                              <a:cxn ang="0">
                                <a:pos x="T2" y="T3"/>
                              </a:cxn>
                            </a:cxnLst>
                            <a:rect l="0" t="0" r="r" b="b"/>
                            <a:pathLst>
                              <a:path w="7800" h="20">
                                <a:moveTo>
                                  <a:pt x="0" y="0"/>
                                </a:moveTo>
                                <a:lnTo>
                                  <a:pt x="7800"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026" style="position:absolute;margin-left:35.6pt;margin-top:4.65pt;width:390pt;height:4pt;z-index:251871232;mso-wrap-distance-left:0;mso-wrap-distance-right:0;mso-position-horizontal-relative:page" coordorigin="600,323" coordsize="78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" o:allowincell="f">
                <v:shape id="Freeform 29" o:spid="_x0000_s1027" style="position:absolute;left:600;top:329;width:7800;height:20;visibility:visible;mso-wrap-style:square;v-text-anchor:top" coordsize="7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vysYA&#10;AADcAAAADwAAAGRycy9kb3ducmV2LnhtbESPT2vCQBTE70K/w/IKvemm/kPTbKQKkR4EaSqen9nX&#10;JDT7Ns1uTfrtuwXB4zAzv2GSzWAacaXO1ZYVPE8iEMSF1TWXCk4f2XgFwnlkjY1lUvBLDjbpwyjB&#10;WNue3+ma+1IECLsYFVTet7GUrqjIoJvYljh4n7Yz6IPsSqk77APcNHIaRUtpsOawUGFLu4qKr/zH&#10;KJguvg/H9d7k+9nxcl71bZNtt5lST4/D6wsIT4O/h2/tN61gPl/C/5l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YvysYAAADcAAAADwAAAAAAAAAAAAAAAACYAgAAZHJz&#10;L2Rvd25yZXYueG1sUEsFBgAAAAAEAAQA9QAAAIsDAAAAAA==&#10;" path="m,l7800,e" filled="f" strokeweight=".23633mm">
                  <v:path arrowok="t" o:connecttype="custom" o:connectlocs="0,0;7800,0" o:connectangles="0,0"/>
                </v:shape>
                <v:shape id="Freeform 30" o:spid="_x0000_s1028" style="position:absolute;left:600;top:363;width:7800;height:20;visibility:visible;mso-wrap-style:square;v-text-anchor:top" coordsize="7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DiMYA&#10;AADcAAAADwAAAGRycy9kb3ducmV2LnhtbESPT2sCMRTE7wW/Q3hCL6JZi1RdjSLSolAQ/Hfw9ti8&#10;3SxuXpZNqls/fVMQehxm5jfMfNnaStyo8aVjBcNBAoI4c7rkQsHp+NmfgPABWWPlmBT8kIflovMy&#10;x1S7O+/pdgiFiBD2KSowIdSplD4zZNEPXE0cvdw1FkOUTSF1g/cIt5V8S5J3abHkuGCwprWh7Hr4&#10;tgomZ3NJdl/HTS/fhLzF0/Sx+tBKvXbb1QxEoDb8h5/trVYwGo3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DiMYAAADcAAAADwAAAAAAAAAAAAAAAACYAgAAZHJz&#10;L2Rvd25yZXYueG1sUEsFBgAAAAAEAAQA9QAAAIsDAAAAAA==&#10;" path="m,l7800,e" filled="f" strokeweight=".47269mm">
                  <v:path arrowok="t" o:connecttype="custom" o:connectlocs="0,0;7800,0" o:connectangles="0,0"/>
                </v:shape>
                <v:shape id="Freeform 31" o:spid="_x0000_s1029" style="position:absolute;left:600;top:396;width:7800;height:20;visibility:visible;mso-wrap-style:square;v-text-anchor:top" coordsize="78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eI8MA&#10;AADcAAAADwAAAGRycy9kb3ducmV2LnhtbERPy2rCQBTdC/7DcIXudOKjRaOjqBDpQhDT0vU1c02C&#10;mTsxMzXp3zuLgsvDea82nanEgxpXWlYwHkUgiDOrS84VfH8lwzkI55E1VpZJwR852Kz7vRXG2rZ8&#10;pkfqcxFC2MWooPC+jqV0WUEG3cjWxIG72sagD7DJpW6wDeGmkpMo+pAGSw4NBda0Lyi7pb9GweT9&#10;fjwtDiY9TE+Xn3lbV8lulyj1Nui2SxCeOv8S/7s/tYLZL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eI8MAAADcAAAADwAAAAAAAAAAAAAAAACYAgAAZHJzL2Rv&#10;d25yZXYueG1sUEsFBgAAAAAEAAQA9QAAAIgDAAAAAA==&#10;" path="m,l7800,e" filled="f" strokeweight=".23633mm">
                  <v:path arrowok="t" o:connecttype="custom" o:connectlocs="0,0;7800,0" o:connectangles="0,0"/>
                </v:shape>
                <w10:wrap type="topAndBottom" anchorx="page"/>
              </v:group>
            </w:pict>
          </mc:Fallback>
        </mc:AlternateContent>
      </w:r>
    </w:p>
    <w:p w:rsidR="00073745" w:rsidRDefault="00073745" w:rsidP="00073745">
      <w:pPr>
        <w:pStyle w:val="BodyText"/>
      </w:pPr>
    </w:p>
    <w:p w:rsidR="00073745" w:rsidRDefault="00073745" w:rsidP="00073745">
      <w:pPr>
        <w:pStyle w:val="BodyText"/>
      </w:pPr>
    </w:p>
    <w:p w:rsidR="00073745" w:rsidRDefault="00073745" w:rsidP="00073745">
      <w:pPr>
        <w:pStyle w:val="BodyText"/>
      </w:pPr>
    </w:p>
    <w:p w:rsidR="00073745" w:rsidRPr="00073745" w:rsidRDefault="00073745" w:rsidP="00073745">
      <w:pPr>
        <w:pStyle w:val="BodyText"/>
        <w:ind w:left="450"/>
      </w:pPr>
      <w:r w:rsidRPr="00073745">
        <w:t>The Town of Milford, by and through its Board of Selectmen and in accordance with Title VII of the Civil Rights Act of 1964 (amended 1981) and NH RSA 354A,  has determined that the Town will not tolerate the harassment of any employee, citizen, vendor, or any other person having any dealings with the Town.</w:t>
      </w:r>
    </w:p>
    <w:p w:rsidR="00073745" w:rsidRPr="00073745" w:rsidRDefault="00073745" w:rsidP="00073745">
      <w:pPr>
        <w:pStyle w:val="BodyText"/>
        <w:ind w:left="450"/>
      </w:pPr>
    </w:p>
    <w:p w:rsidR="00073745" w:rsidRPr="00073745" w:rsidRDefault="00073745" w:rsidP="001E32CC">
      <w:pPr>
        <w:pStyle w:val="ListParagraph"/>
        <w:numPr>
          <w:ilvl w:val="0"/>
          <w:numId w:val="37"/>
        </w:numPr>
        <w:spacing w:after="0" w:line="240" w:lineRule="auto"/>
        <w:jc w:val="both"/>
        <w:rPr>
          <w:rFonts w:ascii="Arial" w:hAnsi="Arial" w:cs="Arial"/>
          <w:b/>
          <w:sz w:val="34"/>
        </w:rPr>
      </w:pPr>
      <w:r w:rsidRPr="00073745">
        <w:rPr>
          <w:rFonts w:ascii="Arial" w:hAnsi="Arial" w:cs="Arial"/>
          <w:b/>
          <w:i/>
          <w:sz w:val="24"/>
          <w:u w:val="single"/>
        </w:rPr>
        <w:t>Your Rights</w:t>
      </w:r>
    </w:p>
    <w:p w:rsidR="00073745" w:rsidRPr="00073745" w:rsidRDefault="00073745" w:rsidP="00073745">
      <w:pPr>
        <w:pStyle w:val="BodyText"/>
        <w:ind w:left="450"/>
      </w:pPr>
    </w:p>
    <w:p w:rsidR="00073745" w:rsidRPr="00073745" w:rsidRDefault="00073745" w:rsidP="00073745">
      <w:pPr>
        <w:pStyle w:val="BodyText"/>
        <w:ind w:left="450"/>
      </w:pPr>
      <w:r w:rsidRPr="00073745">
        <w:t>Harassment of any kind violates the “Civil Rights Act.”  The Board of Selectmen will not permit or ignore harassment in the workplace.  We are committed to providing a workplace free of harassment in any form.  Violations of this policy will not be tolerated and any violation may result in disciplinary action up to and including immediate termination of employment.</w:t>
      </w:r>
    </w:p>
    <w:p w:rsidR="00073745" w:rsidRPr="00073745" w:rsidRDefault="00073745" w:rsidP="00073745">
      <w:pPr>
        <w:pStyle w:val="BodyText"/>
        <w:ind w:left="450"/>
      </w:pPr>
    </w:p>
    <w:p w:rsidR="00073745" w:rsidRPr="00073745" w:rsidRDefault="00073745" w:rsidP="001E32CC">
      <w:pPr>
        <w:pStyle w:val="ListParagraph"/>
        <w:numPr>
          <w:ilvl w:val="0"/>
          <w:numId w:val="37"/>
        </w:numPr>
        <w:spacing w:after="0" w:line="240" w:lineRule="auto"/>
        <w:jc w:val="both"/>
        <w:rPr>
          <w:rFonts w:ascii="Arial" w:hAnsi="Arial" w:cs="Arial"/>
          <w:b/>
          <w:sz w:val="34"/>
        </w:rPr>
      </w:pPr>
      <w:r w:rsidRPr="00073745">
        <w:rPr>
          <w:rFonts w:ascii="Arial" w:hAnsi="Arial" w:cs="Arial"/>
          <w:b/>
          <w:i/>
          <w:sz w:val="24"/>
          <w:u w:val="single"/>
        </w:rPr>
        <w:t>Town of Milford Anti-Harassment Policy</w:t>
      </w:r>
    </w:p>
    <w:p w:rsidR="00073745" w:rsidRPr="00073745" w:rsidRDefault="00073745" w:rsidP="00073745">
      <w:pPr>
        <w:pStyle w:val="ListParagraph"/>
        <w:spacing w:after="0" w:line="240" w:lineRule="auto"/>
        <w:ind w:left="1170"/>
        <w:jc w:val="both"/>
        <w:rPr>
          <w:rFonts w:ascii="Arial" w:hAnsi="Arial" w:cs="Arial"/>
          <w:b/>
          <w:sz w:val="34"/>
        </w:rPr>
      </w:pPr>
    </w:p>
    <w:p w:rsidR="00073745" w:rsidRPr="00073745" w:rsidRDefault="00073745" w:rsidP="00073745">
      <w:pPr>
        <w:ind w:left="450"/>
        <w:jc w:val="both"/>
        <w:rPr>
          <w:rFonts w:ascii="Arial" w:hAnsi="Arial" w:cs="Arial"/>
        </w:rPr>
      </w:pPr>
      <w:r w:rsidRPr="00073745">
        <w:rPr>
          <w:rFonts w:ascii="Arial" w:hAnsi="Arial" w:cs="Arial"/>
        </w:rPr>
        <w:t xml:space="preserve">It is the policy of the Town of </w:t>
      </w:r>
      <w:smartTag w:uri="urn:schemas-microsoft-com:office:smarttags" w:element="City">
        <w:smartTag w:uri="urn:schemas-microsoft-com:office:smarttags" w:element="place">
          <w:r w:rsidRPr="00073745">
            <w:rPr>
              <w:rFonts w:ascii="Arial" w:hAnsi="Arial" w:cs="Arial"/>
            </w:rPr>
            <w:t>Milford</w:t>
          </w:r>
        </w:smartTag>
      </w:smartTag>
      <w:r w:rsidRPr="00073745">
        <w:rPr>
          <w:rFonts w:ascii="Arial" w:hAnsi="Arial" w:cs="Arial"/>
        </w:rPr>
        <w:t xml:space="preserve"> that all employees should be able to enjoy a work environment free of discrimination and harassment.  The Town of </w:t>
      </w:r>
      <w:smartTag w:uri="urn:schemas-microsoft-com:office:smarttags" w:element="City">
        <w:smartTag w:uri="urn:schemas-microsoft-com:office:smarttags" w:element="place">
          <w:r w:rsidRPr="00073745">
            <w:rPr>
              <w:rFonts w:ascii="Arial" w:hAnsi="Arial" w:cs="Arial"/>
            </w:rPr>
            <w:t>Milford</w:t>
          </w:r>
        </w:smartTag>
      </w:smartTag>
      <w:r w:rsidRPr="00073745">
        <w:rPr>
          <w:rFonts w:ascii="Arial" w:hAnsi="Arial" w:cs="Arial"/>
        </w:rPr>
        <w:t xml:space="preserve"> </w:t>
      </w:r>
      <w:r w:rsidRPr="00073745">
        <w:rPr>
          <w:rFonts w:ascii="Arial" w:hAnsi="Arial" w:cs="Arial"/>
          <w:b/>
          <w:i/>
        </w:rPr>
        <w:t>will not</w:t>
      </w:r>
      <w:r w:rsidRPr="00073745">
        <w:rPr>
          <w:rFonts w:ascii="Arial" w:hAnsi="Arial" w:cs="Arial"/>
        </w:rPr>
        <w:t xml:space="preserve"> tolerate harassment of any type.  This policy includes – but is not limited to – harassment based on (1) age, (2) race, (3) color, (4) national origin, (5) religion, (6) sex, (7) sexual orientation, (8) marital status, (9) disability, and (10) veterans’ status.  Harassment includes: display or circulation of written materials or pictures degrading to either gender or to racial, ethnic, or religious groups; verbal abuse or insults directed at or made in the presence of members of a racial, ethnic, or minority group; and behavior which is personally offensive, impairs morale, or interferes with the work effectiveness of employees.  </w:t>
      </w:r>
    </w:p>
    <w:p w:rsidR="00073745" w:rsidRPr="00073745" w:rsidRDefault="00073745" w:rsidP="00073745">
      <w:pPr>
        <w:ind w:left="450"/>
        <w:jc w:val="both"/>
        <w:rPr>
          <w:rFonts w:ascii="Arial" w:hAnsi="Arial" w:cs="Arial"/>
        </w:rPr>
      </w:pPr>
      <w:r w:rsidRPr="00073745">
        <w:rPr>
          <w:rFonts w:ascii="Arial" w:hAnsi="Arial" w:cs="Arial"/>
        </w:rPr>
        <w:t xml:space="preserve">Activities falling in the realm of sexual harassment, or harassment in general, distract employees from legitimate Milford functions and serve no useful purpose.  Therefore, unwelcomed sexual advances, requests for sexual favors, or verbal or physical conduct that has sexual connotations </w:t>
      </w:r>
      <w:r w:rsidRPr="00073745">
        <w:rPr>
          <w:rFonts w:ascii="Arial" w:hAnsi="Arial" w:cs="Arial"/>
          <w:b/>
          <w:i/>
        </w:rPr>
        <w:t>will not</w:t>
      </w:r>
      <w:r w:rsidRPr="00073745">
        <w:rPr>
          <w:rFonts w:ascii="Arial" w:hAnsi="Arial" w:cs="Arial"/>
        </w:rPr>
        <w:t xml:space="preserve"> be tolerated. Sexual harassment includes unwelcomed sexual advances (verbal or non-verbal), requests for sexual favors, and other offensive verbal or physical conduct that is sexual in nature.  Sexual harassment undermines the employment relationship by creating an intimidating, hostile, or offensive work environment and will not be tolerated.</w:t>
      </w:r>
    </w:p>
    <w:p w:rsidR="00073745" w:rsidRPr="00073745" w:rsidRDefault="00073745" w:rsidP="00073745">
      <w:pPr>
        <w:ind w:left="450"/>
        <w:jc w:val="both"/>
        <w:rPr>
          <w:rFonts w:ascii="Arial" w:hAnsi="Arial" w:cs="Arial"/>
        </w:rPr>
      </w:pPr>
      <w:r w:rsidRPr="00073745">
        <w:rPr>
          <w:rFonts w:ascii="Arial" w:hAnsi="Arial" w:cs="Arial"/>
        </w:rPr>
        <w:t xml:space="preserve">In fulfilling their obligation to maintain a positive and productive work environment, managers and supervisors are expected to immediately stop any harassment as soon as they are made aware of it and will take appropriate action – including disciplinary action.  Said harassment will be reported </w:t>
      </w:r>
      <w:r w:rsidRPr="00073745">
        <w:rPr>
          <w:rFonts w:ascii="Arial" w:hAnsi="Arial" w:cs="Arial"/>
          <w:b/>
          <w:i/>
        </w:rPr>
        <w:t>immediately</w:t>
      </w:r>
      <w:r w:rsidRPr="00073745">
        <w:rPr>
          <w:rFonts w:ascii="Arial" w:hAnsi="Arial" w:cs="Arial"/>
        </w:rPr>
        <w:t xml:space="preserve"> to the Director of Human Resources or to the Town Administrator and will be reported to the Chairman of the Board of Selectmen.  Human Resources will actively investigate any allegation of harassment and, if it is determined that harassment has occurred, the Town will take appropriate disciplinary action which may include discharge of the offending employee.</w:t>
      </w:r>
    </w:p>
    <w:p w:rsidR="00073745" w:rsidRPr="00073745" w:rsidRDefault="00073745" w:rsidP="001E32CC">
      <w:pPr>
        <w:pStyle w:val="ListParagraph"/>
        <w:numPr>
          <w:ilvl w:val="0"/>
          <w:numId w:val="37"/>
        </w:numPr>
        <w:spacing w:after="120" w:line="240" w:lineRule="auto"/>
        <w:contextualSpacing w:val="0"/>
        <w:jc w:val="both"/>
        <w:rPr>
          <w:rFonts w:ascii="Arial" w:hAnsi="Arial" w:cs="Arial"/>
          <w:b/>
          <w:sz w:val="34"/>
        </w:rPr>
      </w:pPr>
      <w:r w:rsidRPr="00073745">
        <w:rPr>
          <w:rFonts w:ascii="Arial" w:hAnsi="Arial" w:cs="Arial"/>
          <w:b/>
          <w:i/>
          <w:sz w:val="24"/>
          <w:u w:val="single"/>
        </w:rPr>
        <w:lastRenderedPageBreak/>
        <w:t>Purpose of the Policy</w:t>
      </w:r>
    </w:p>
    <w:p w:rsidR="00073745" w:rsidRPr="00073745" w:rsidRDefault="00073745" w:rsidP="00073745">
      <w:pPr>
        <w:pStyle w:val="BodyText"/>
        <w:spacing w:after="120"/>
        <w:ind w:left="450"/>
      </w:pPr>
      <w:r w:rsidRPr="00073745">
        <w:t xml:space="preserve">Title VII of the Civil Rights Act of 1964 and New Hampshire’s Law against discrimination (RSA 354-A) prohibits discrimination because of </w:t>
      </w:r>
      <w:r w:rsidRPr="00073745">
        <w:rPr>
          <w:b/>
        </w:rPr>
        <w:t xml:space="preserve">age, race, color, religion, national origin, marital status, pregnancy, physical disability, mental disability, sex, or sexual orientation in all employment practices including terms, conditions, and privileges of employment. </w:t>
      </w:r>
      <w:r w:rsidRPr="00073745">
        <w:t xml:space="preserve"> The policy of the Milford Board of Selectmen is to prevent harassment in the workplace.  </w:t>
      </w:r>
    </w:p>
    <w:p w:rsidR="00073745" w:rsidRPr="00073745" w:rsidRDefault="00073745" w:rsidP="00073745">
      <w:pPr>
        <w:pStyle w:val="BodyText"/>
        <w:ind w:left="450"/>
      </w:pPr>
    </w:p>
    <w:p w:rsidR="00073745" w:rsidRPr="00073745" w:rsidRDefault="00073745" w:rsidP="00073745">
      <w:pPr>
        <w:pStyle w:val="BodyText"/>
        <w:ind w:left="450"/>
      </w:pPr>
      <w:r w:rsidRPr="00073745">
        <w:t xml:space="preserve">Harassment by any Board of Selectmen member, Department Head, Supervisor, or others </w:t>
      </w:r>
      <w:r w:rsidRPr="00073745">
        <w:rPr>
          <w:b/>
          <w:i/>
        </w:rPr>
        <w:t>will not</w:t>
      </w:r>
      <w:r w:rsidRPr="00073745">
        <w:t xml:space="preserve"> be tolerated.   Appropriate disciplinary action will be taken against any employee who violates this policy against harassment.</w:t>
      </w:r>
    </w:p>
    <w:p w:rsidR="00073745" w:rsidRPr="00073745" w:rsidRDefault="00073745" w:rsidP="00073745">
      <w:pPr>
        <w:pStyle w:val="BodyText"/>
        <w:ind w:left="450"/>
        <w:rPr>
          <w:b/>
        </w:rPr>
      </w:pPr>
    </w:p>
    <w:p w:rsidR="00073745" w:rsidRPr="00073745" w:rsidRDefault="00073745" w:rsidP="001E32CC">
      <w:pPr>
        <w:pStyle w:val="ListParagraph"/>
        <w:numPr>
          <w:ilvl w:val="0"/>
          <w:numId w:val="37"/>
        </w:numPr>
        <w:spacing w:after="120" w:line="240" w:lineRule="auto"/>
        <w:contextualSpacing w:val="0"/>
        <w:jc w:val="both"/>
        <w:rPr>
          <w:rFonts w:ascii="Arial" w:hAnsi="Arial" w:cs="Arial"/>
          <w:b/>
          <w:sz w:val="34"/>
        </w:rPr>
      </w:pPr>
      <w:r w:rsidRPr="00073745">
        <w:rPr>
          <w:rFonts w:ascii="Arial" w:hAnsi="Arial" w:cs="Arial"/>
          <w:b/>
          <w:i/>
          <w:sz w:val="24"/>
          <w:u w:val="single"/>
        </w:rPr>
        <w:t xml:space="preserve">What Constitutes Harassment </w:t>
      </w:r>
    </w:p>
    <w:p w:rsidR="00073745" w:rsidRPr="00073745" w:rsidRDefault="00073745" w:rsidP="00073745">
      <w:pPr>
        <w:spacing w:after="120"/>
        <w:ind w:left="450"/>
        <w:jc w:val="both"/>
        <w:rPr>
          <w:rFonts w:ascii="Arial" w:hAnsi="Arial" w:cs="Arial"/>
          <w:b/>
          <w:u w:val="single"/>
        </w:rPr>
      </w:pPr>
      <w:r w:rsidRPr="00073745">
        <w:rPr>
          <w:rFonts w:ascii="Arial" w:hAnsi="Arial" w:cs="Arial"/>
          <w:b/>
          <w:u w:val="single"/>
        </w:rPr>
        <w:t xml:space="preserve">Harassment </w:t>
      </w:r>
    </w:p>
    <w:p w:rsidR="00073745" w:rsidRPr="00073745" w:rsidRDefault="00073745" w:rsidP="00073745">
      <w:pPr>
        <w:spacing w:after="120"/>
        <w:ind w:left="450"/>
        <w:rPr>
          <w:rFonts w:ascii="Arial" w:hAnsi="Arial" w:cs="Arial"/>
          <w:sz w:val="21"/>
          <w:szCs w:val="21"/>
        </w:rPr>
      </w:pPr>
      <w:r w:rsidRPr="00073745">
        <w:rPr>
          <w:rFonts w:ascii="Arial" w:hAnsi="Arial" w:cs="Arial"/>
          <w:sz w:val="21"/>
          <w:szCs w:val="21"/>
        </w:rPr>
        <w:t>Harassment is any verbal or physical conduct designed to threaten, intimidate or coerce an employee, co-worker or any person working for or on behalf of Town of Milford. Verbal taunting (including racial and ethnic slurs) that, in the employee’s opinion, impairs his or her ability to perform his or her job is included in the definition of harassment.</w:t>
      </w:r>
    </w:p>
    <w:p w:rsidR="00073745" w:rsidRPr="00073745" w:rsidRDefault="00073745" w:rsidP="00073745">
      <w:pPr>
        <w:spacing w:after="120"/>
        <w:ind w:left="450"/>
        <w:rPr>
          <w:rFonts w:ascii="Arial" w:hAnsi="Arial" w:cs="Arial"/>
          <w:b/>
          <w:u w:val="single"/>
        </w:rPr>
      </w:pPr>
      <w:r w:rsidRPr="00073745">
        <w:rPr>
          <w:rFonts w:ascii="Arial" w:hAnsi="Arial" w:cs="Arial"/>
          <w:sz w:val="21"/>
          <w:szCs w:val="21"/>
        </w:rPr>
        <w:t>The following examples of harassment are intended to be guidelines and are not exclusive when determining whether there has been a violation of this policy:</w:t>
      </w:r>
    </w:p>
    <w:p w:rsidR="00073745" w:rsidRPr="00073745" w:rsidRDefault="00073745" w:rsidP="001E32CC">
      <w:pPr>
        <w:pStyle w:val="ListParagraph"/>
        <w:numPr>
          <w:ilvl w:val="0"/>
          <w:numId w:val="39"/>
        </w:numPr>
        <w:spacing w:after="120" w:line="240" w:lineRule="auto"/>
        <w:ind w:left="1166"/>
        <w:contextualSpacing w:val="0"/>
        <w:rPr>
          <w:rFonts w:ascii="Arial" w:hAnsi="Arial" w:cs="Arial"/>
          <w:b/>
          <w:u w:val="single"/>
        </w:rPr>
      </w:pPr>
      <w:r w:rsidRPr="00073745">
        <w:rPr>
          <w:rFonts w:ascii="Arial" w:hAnsi="Arial" w:cs="Arial"/>
          <w:sz w:val="21"/>
          <w:szCs w:val="21"/>
        </w:rPr>
        <w:t>Verbal harassment includes comments that are offensive or unwelcome regarding a person’s nationality, origin, race, color, religion, gender, sexual orientation, age, body, disability or appearance, including epithets, slurs and negative stereotyping.</w:t>
      </w:r>
    </w:p>
    <w:p w:rsidR="00073745" w:rsidRPr="00073745" w:rsidRDefault="00073745" w:rsidP="001E32CC">
      <w:pPr>
        <w:pStyle w:val="ListParagraph"/>
        <w:numPr>
          <w:ilvl w:val="0"/>
          <w:numId w:val="39"/>
        </w:numPr>
        <w:spacing w:after="120" w:line="240" w:lineRule="auto"/>
        <w:ind w:left="1166"/>
        <w:contextualSpacing w:val="0"/>
        <w:rPr>
          <w:rFonts w:ascii="Arial" w:hAnsi="Arial" w:cs="Arial"/>
          <w:b/>
          <w:u w:val="single"/>
        </w:rPr>
      </w:pPr>
      <w:r w:rsidRPr="00073745">
        <w:rPr>
          <w:rFonts w:ascii="Arial" w:hAnsi="Arial" w:cs="Arial"/>
          <w:sz w:val="21"/>
          <w:szCs w:val="21"/>
        </w:rPr>
        <w:t>Nonverbal harassment includes distribution, display or discussion of any written or graphic material that ridicules, denigrates, insults, belittles or shows hostility, aversion or disrespect toward an individual or group because of national origin, race, color, religion, age, gender, sexual orientation, pregnancy, appearance, disability, sexual identity, marital or other protected status.</w:t>
      </w:r>
    </w:p>
    <w:p w:rsidR="00073745" w:rsidRPr="00073745" w:rsidRDefault="00073745" w:rsidP="00073745">
      <w:pPr>
        <w:pStyle w:val="BodyText"/>
        <w:ind w:left="450"/>
      </w:pPr>
      <w:r w:rsidRPr="00073745">
        <w:rPr>
          <w:b/>
          <w:u w:val="single"/>
        </w:rPr>
        <w:t>Sexual Harassment</w:t>
      </w:r>
    </w:p>
    <w:p w:rsidR="00073745" w:rsidRPr="00073745" w:rsidRDefault="00073745" w:rsidP="00073745">
      <w:pPr>
        <w:pStyle w:val="BodyText"/>
        <w:spacing w:before="120" w:after="120"/>
        <w:ind w:left="450"/>
      </w:pPr>
      <w:r w:rsidRPr="00073745">
        <w:t>Acts that constitute sexual harassment include – but are not limited to – sexual advances and suggestions where:</w:t>
      </w:r>
    </w:p>
    <w:p w:rsidR="00073745" w:rsidRPr="00073745" w:rsidRDefault="00073745" w:rsidP="001E32CC">
      <w:pPr>
        <w:pStyle w:val="BodyText"/>
        <w:widowControl/>
        <w:numPr>
          <w:ilvl w:val="0"/>
          <w:numId w:val="40"/>
        </w:numPr>
        <w:autoSpaceDE/>
        <w:autoSpaceDN/>
        <w:adjustRightInd/>
        <w:spacing w:after="120"/>
      </w:pPr>
      <w:r w:rsidRPr="00073745">
        <w:t>submission to such conduct is either an expressed or implied term or condition of employment;</w:t>
      </w:r>
    </w:p>
    <w:p w:rsidR="00073745" w:rsidRPr="00073745" w:rsidRDefault="00073745" w:rsidP="001E32CC">
      <w:pPr>
        <w:pStyle w:val="BodyText"/>
        <w:widowControl/>
        <w:numPr>
          <w:ilvl w:val="0"/>
          <w:numId w:val="40"/>
        </w:numPr>
        <w:autoSpaceDE/>
        <w:autoSpaceDN/>
        <w:adjustRightInd/>
        <w:spacing w:after="120"/>
      </w:pPr>
      <w:r w:rsidRPr="00073745">
        <w:t>submission to or rejection of such conduct is used as a basis for an employment decision affecting the harassed person; and/or</w:t>
      </w:r>
    </w:p>
    <w:p w:rsidR="00073745" w:rsidRPr="00073745" w:rsidRDefault="00073745" w:rsidP="001E32CC">
      <w:pPr>
        <w:pStyle w:val="BodyText"/>
        <w:widowControl/>
        <w:numPr>
          <w:ilvl w:val="0"/>
          <w:numId w:val="40"/>
        </w:numPr>
        <w:autoSpaceDE/>
        <w:autoSpaceDN/>
        <w:adjustRightInd/>
        <w:spacing w:after="120"/>
      </w:pPr>
      <w:proofErr w:type="gramStart"/>
      <w:r w:rsidRPr="00073745">
        <w:t>the</w:t>
      </w:r>
      <w:proofErr w:type="gramEnd"/>
      <w:r w:rsidRPr="00073745">
        <w:t xml:space="preserve"> conduct has the purpose or effect of substantially interfering with an effected person’s work performance or creating an intimidating, hostile, or offensive work environment.</w:t>
      </w:r>
    </w:p>
    <w:p w:rsidR="00073745" w:rsidRPr="00073745" w:rsidRDefault="00073745" w:rsidP="00073745">
      <w:pPr>
        <w:pStyle w:val="BodyText"/>
        <w:spacing w:after="120"/>
        <w:ind w:left="450"/>
        <w:rPr>
          <w:i/>
        </w:rPr>
      </w:pPr>
      <w:r w:rsidRPr="00073745">
        <w:rPr>
          <w:i/>
        </w:rPr>
        <w:t xml:space="preserve">In other words - </w:t>
      </w:r>
    </w:p>
    <w:p w:rsidR="00073745" w:rsidRPr="00073745" w:rsidRDefault="00073745" w:rsidP="001E32CC">
      <w:pPr>
        <w:pStyle w:val="BodyText"/>
        <w:widowControl/>
        <w:numPr>
          <w:ilvl w:val="0"/>
          <w:numId w:val="38"/>
        </w:numPr>
        <w:autoSpaceDE/>
        <w:autoSpaceDN/>
        <w:adjustRightInd/>
        <w:spacing w:after="120"/>
        <w:ind w:left="446" w:firstLine="0"/>
        <w:rPr>
          <w:b/>
        </w:rPr>
      </w:pPr>
      <w:r w:rsidRPr="00073745">
        <w:rPr>
          <w:b/>
        </w:rPr>
        <w:t xml:space="preserve">Any demand </w:t>
      </w:r>
      <w:r w:rsidRPr="00073745">
        <w:t xml:space="preserve">or </w:t>
      </w:r>
      <w:r w:rsidRPr="00073745">
        <w:rPr>
          <w:b/>
        </w:rPr>
        <w:t>sexual inference connected with your job.  Verbal</w:t>
      </w:r>
      <w:r w:rsidRPr="00073745">
        <w:t xml:space="preserve"> or </w:t>
      </w:r>
      <w:r w:rsidRPr="00073745">
        <w:rPr>
          <w:b/>
        </w:rPr>
        <w:t>non-verbal</w:t>
      </w:r>
      <w:r w:rsidRPr="00073745">
        <w:t xml:space="preserve"> sexual innuendos, suggestive comments, threats, insults, jokes about specific traits, sexual propositions, suggestive or insulting noises, obscene gestures, physical body contact, or coercing of any sexual activity.</w:t>
      </w:r>
    </w:p>
    <w:p w:rsidR="00073745" w:rsidRPr="00073745" w:rsidRDefault="00073745" w:rsidP="001E32CC">
      <w:pPr>
        <w:pStyle w:val="BodyText"/>
        <w:widowControl/>
        <w:numPr>
          <w:ilvl w:val="0"/>
          <w:numId w:val="38"/>
        </w:numPr>
        <w:autoSpaceDE/>
        <w:autoSpaceDN/>
        <w:adjustRightInd/>
        <w:spacing w:after="120"/>
        <w:ind w:left="446" w:firstLine="0"/>
        <w:rPr>
          <w:b/>
        </w:rPr>
      </w:pPr>
      <w:r w:rsidRPr="00073745">
        <w:rPr>
          <w:b/>
        </w:rPr>
        <w:t xml:space="preserve">Any unwelcomed sexual advances </w:t>
      </w:r>
      <w:r w:rsidRPr="00073745">
        <w:t xml:space="preserve">or </w:t>
      </w:r>
      <w:r w:rsidRPr="00073745">
        <w:rPr>
          <w:b/>
        </w:rPr>
        <w:t xml:space="preserve">requests for sexual favors </w:t>
      </w:r>
      <w:r w:rsidRPr="00073745">
        <w:t>as a term or condition of employment or when this conduct is used as a basis for employment decisions. Furthermore, when such conduct has the purpose or effect of unreasonably interfering with work performance thereby creating an intimidating, hostile and/or offensive work environment.</w:t>
      </w:r>
    </w:p>
    <w:p w:rsidR="00073745" w:rsidRPr="00436E32" w:rsidRDefault="00073745" w:rsidP="001E32CC">
      <w:pPr>
        <w:pStyle w:val="BodyText"/>
        <w:widowControl/>
        <w:numPr>
          <w:ilvl w:val="0"/>
          <w:numId w:val="38"/>
        </w:numPr>
        <w:tabs>
          <w:tab w:val="clear" w:pos="360"/>
          <w:tab w:val="num" w:pos="720"/>
        </w:tabs>
        <w:autoSpaceDE/>
        <w:autoSpaceDN/>
        <w:adjustRightInd/>
        <w:ind w:left="720" w:hanging="270"/>
        <w:rPr>
          <w:b/>
        </w:rPr>
      </w:pPr>
      <w:r w:rsidRPr="00331BB3">
        <w:rPr>
          <w:b/>
        </w:rPr>
        <w:lastRenderedPageBreak/>
        <w:t>The above acts</w:t>
      </w:r>
      <w:r w:rsidRPr="00331BB3">
        <w:t xml:space="preserve"> are in no way the exclusive means by which sexual harassment can oc</w:t>
      </w:r>
      <w:r>
        <w:t xml:space="preserve">cur. </w:t>
      </w:r>
      <w:r w:rsidRPr="00331BB3">
        <w:t>They are merely non-exhaustive examples of potentially prohibited conduct.</w:t>
      </w:r>
    </w:p>
    <w:p w:rsidR="00073745" w:rsidRDefault="00073745" w:rsidP="00073745">
      <w:pPr>
        <w:pStyle w:val="BodyText"/>
        <w:tabs>
          <w:tab w:val="num" w:pos="720"/>
        </w:tabs>
        <w:ind w:left="720"/>
        <w:rPr>
          <w:b/>
        </w:rPr>
      </w:pPr>
    </w:p>
    <w:p w:rsidR="00073745" w:rsidRPr="00073745" w:rsidRDefault="00073745" w:rsidP="00073745">
      <w:pPr>
        <w:tabs>
          <w:tab w:val="num" w:pos="720"/>
        </w:tabs>
        <w:ind w:left="450"/>
        <w:jc w:val="both"/>
        <w:rPr>
          <w:rFonts w:ascii="Arial" w:hAnsi="Arial" w:cs="Arial"/>
        </w:rPr>
      </w:pPr>
      <w:r>
        <w:rPr>
          <w:rFonts w:ascii="Arial" w:hAnsi="Arial" w:cs="Arial"/>
        </w:rPr>
        <w:t xml:space="preserve">Other examples of sexual harassment include – but are not limited to – repeated verbal abuse of a sexual nature, repeated offensive sexual flirtations, graphic verbal commentaries about an individual’s body, sexually degrading words used to describe an individual, repeated brushing against an individual’s body, touching/patting/pinching, sexually explicit gestures, and the display in the workplace of sexually suggestive objects or pictures.  </w:t>
      </w:r>
    </w:p>
    <w:p w:rsidR="00073745" w:rsidRPr="00073745" w:rsidRDefault="00073745" w:rsidP="001E32CC">
      <w:pPr>
        <w:numPr>
          <w:ilvl w:val="0"/>
          <w:numId w:val="37"/>
        </w:numPr>
        <w:spacing w:after="120" w:line="240" w:lineRule="auto"/>
        <w:jc w:val="both"/>
        <w:rPr>
          <w:b/>
          <w:sz w:val="34"/>
        </w:rPr>
      </w:pPr>
      <w:r>
        <w:rPr>
          <w:rFonts w:ascii="Arial" w:hAnsi="Arial" w:cs="Arial"/>
          <w:b/>
          <w:i/>
          <w:sz w:val="24"/>
          <w:u w:val="single"/>
        </w:rPr>
        <w:t>Policy Implementation Procedures – Employee Responsibility</w:t>
      </w:r>
    </w:p>
    <w:p w:rsidR="00073745" w:rsidRDefault="00073745" w:rsidP="00073745">
      <w:pPr>
        <w:tabs>
          <w:tab w:val="num" w:pos="720"/>
        </w:tabs>
        <w:spacing w:after="120"/>
        <w:ind w:left="720"/>
        <w:jc w:val="both"/>
        <w:rPr>
          <w:rFonts w:ascii="Arial" w:hAnsi="Arial" w:cs="Arial"/>
        </w:rPr>
      </w:pPr>
      <w:r>
        <w:rPr>
          <w:rFonts w:ascii="Arial" w:hAnsi="Arial" w:cs="Arial"/>
        </w:rPr>
        <w:t>Any employee who believes that he/she is being harassed by anyone on the premises of the Town of Milford shall report the harassment using the following steps:</w:t>
      </w:r>
    </w:p>
    <w:p w:rsidR="00073745" w:rsidRPr="00073745" w:rsidRDefault="00073745" w:rsidP="001E32CC">
      <w:pPr>
        <w:pStyle w:val="ListParagraph"/>
        <w:numPr>
          <w:ilvl w:val="0"/>
          <w:numId w:val="41"/>
        </w:numPr>
        <w:spacing w:after="120" w:line="240" w:lineRule="auto"/>
        <w:jc w:val="both"/>
        <w:rPr>
          <w:rFonts w:ascii="Arial" w:hAnsi="Arial" w:cs="Arial"/>
        </w:rPr>
      </w:pPr>
      <w:r w:rsidRPr="00073745">
        <w:rPr>
          <w:rFonts w:ascii="Arial" w:hAnsi="Arial" w:cs="Arial"/>
        </w:rPr>
        <w:t>Attempt to politely but firmly confront whoever is doing the harassing – state how you feel about his or her actions, and request that the person cease harassing you immediately.</w:t>
      </w:r>
    </w:p>
    <w:p w:rsidR="00073745" w:rsidRPr="00073745" w:rsidRDefault="00073745" w:rsidP="001E32CC">
      <w:pPr>
        <w:pStyle w:val="ListParagraph"/>
        <w:numPr>
          <w:ilvl w:val="0"/>
          <w:numId w:val="41"/>
        </w:numPr>
        <w:spacing w:after="120" w:line="240" w:lineRule="auto"/>
        <w:jc w:val="both"/>
        <w:rPr>
          <w:rFonts w:ascii="Arial" w:hAnsi="Arial" w:cs="Arial"/>
        </w:rPr>
      </w:pPr>
      <w:r w:rsidRPr="00073745">
        <w:rPr>
          <w:rFonts w:ascii="Arial" w:hAnsi="Arial" w:cs="Arial"/>
        </w:rPr>
        <w:t>If the harassment continues, if you believe some employment consequences may result from your confrontation or if you feel incapable of confronting the harasser directly, go to the Department Head responsible for that department.  If the issue involves the Department Head, go to Human Resources.  If circumstances prohibit this response, report the behavior to the Town Administrator.  Verbally or in writing, state specific details of the harassing behavior.</w:t>
      </w:r>
    </w:p>
    <w:p w:rsidR="00073745" w:rsidRDefault="00073745" w:rsidP="001E32CC">
      <w:pPr>
        <w:pStyle w:val="ListParagraph"/>
        <w:numPr>
          <w:ilvl w:val="0"/>
          <w:numId w:val="41"/>
        </w:numPr>
        <w:spacing w:after="0" w:line="240" w:lineRule="auto"/>
        <w:jc w:val="both"/>
        <w:rPr>
          <w:rFonts w:ascii="Arial" w:hAnsi="Arial" w:cs="Arial"/>
        </w:rPr>
      </w:pPr>
      <w:r w:rsidRPr="00073745">
        <w:rPr>
          <w:rFonts w:ascii="Arial" w:hAnsi="Arial" w:cs="Arial"/>
        </w:rPr>
        <w:t>If, after a reasonable length of time, you believe inadequate steps have been taken to resolve your complaint, your next line of recourse is to bring the matter to the attention of the Chairman of the Board of Selectmen for resolution of your problem.  The policy of the Board of Selectmen is to listen to all complaints of harassment, investigate, and quickly apply sanctions when appropriate.</w:t>
      </w:r>
    </w:p>
    <w:p w:rsidR="00073745" w:rsidRPr="00073745" w:rsidRDefault="00073745" w:rsidP="00073745">
      <w:pPr>
        <w:pStyle w:val="ListParagraph"/>
        <w:spacing w:after="0" w:line="240" w:lineRule="auto"/>
        <w:ind w:left="1440"/>
        <w:jc w:val="both"/>
        <w:rPr>
          <w:rFonts w:ascii="Arial" w:hAnsi="Arial" w:cs="Arial"/>
        </w:rPr>
      </w:pPr>
    </w:p>
    <w:p w:rsidR="00073745" w:rsidRPr="001A19BB" w:rsidRDefault="00073745" w:rsidP="001A19BB">
      <w:pPr>
        <w:numPr>
          <w:ilvl w:val="0"/>
          <w:numId w:val="37"/>
        </w:numPr>
        <w:tabs>
          <w:tab w:val="num" w:pos="720"/>
        </w:tabs>
        <w:spacing w:after="120" w:line="240" w:lineRule="auto"/>
        <w:jc w:val="both"/>
        <w:rPr>
          <w:b/>
          <w:sz w:val="34"/>
        </w:rPr>
      </w:pPr>
      <w:r>
        <w:rPr>
          <w:rFonts w:ascii="Arial" w:hAnsi="Arial" w:cs="Arial"/>
          <w:b/>
          <w:i/>
          <w:sz w:val="24"/>
          <w:u w:val="single"/>
        </w:rPr>
        <w:t xml:space="preserve">Policy Implementation Procedures </w:t>
      </w:r>
      <w:r w:rsidRPr="00B329A6">
        <w:rPr>
          <w:rFonts w:ascii="Arial" w:hAnsi="Arial" w:cs="Arial"/>
          <w:b/>
          <w:i/>
          <w:sz w:val="24"/>
          <w:szCs w:val="24"/>
          <w:u w:val="single"/>
        </w:rPr>
        <w:t>– Management Responsibility</w:t>
      </w:r>
    </w:p>
    <w:p w:rsidR="00073745" w:rsidRDefault="00073745" w:rsidP="001A19BB">
      <w:pPr>
        <w:pStyle w:val="BodyText"/>
        <w:tabs>
          <w:tab w:val="num" w:pos="720"/>
        </w:tabs>
        <w:spacing w:after="120"/>
        <w:ind w:left="720"/>
      </w:pPr>
      <w:r>
        <w:t xml:space="preserve">Every member of the Town of Milford Board of Selectmen’s management team is responsible for ensuring that no harassment occurs within his/her area of authority.  </w:t>
      </w:r>
      <w:r w:rsidRPr="00E672E8">
        <w:t>All Departments Heads and Supervisors, as part of their job requirements, will be responsible for preventing and eliminating harassment in their respective departments or work areas.</w:t>
      </w:r>
    </w:p>
    <w:p w:rsidR="00073745" w:rsidRPr="00073745" w:rsidRDefault="00073745" w:rsidP="00073745">
      <w:pPr>
        <w:pStyle w:val="BodyText"/>
        <w:tabs>
          <w:tab w:val="num" w:pos="720"/>
        </w:tabs>
        <w:ind w:left="720"/>
        <w:rPr>
          <w:b/>
        </w:rPr>
      </w:pPr>
    </w:p>
    <w:p w:rsidR="00073745" w:rsidRPr="00073745" w:rsidRDefault="00073745" w:rsidP="001E32CC">
      <w:pPr>
        <w:pStyle w:val="ListParagraph"/>
        <w:numPr>
          <w:ilvl w:val="0"/>
          <w:numId w:val="42"/>
        </w:numPr>
        <w:spacing w:after="120" w:line="240" w:lineRule="auto"/>
        <w:jc w:val="both"/>
        <w:rPr>
          <w:rFonts w:ascii="Arial" w:hAnsi="Arial" w:cs="Arial"/>
        </w:rPr>
      </w:pPr>
      <w:r w:rsidRPr="00073745">
        <w:rPr>
          <w:rFonts w:ascii="Arial" w:hAnsi="Arial" w:cs="Arial"/>
        </w:rPr>
        <w:t>Any complaint of harassment shall be immediately reported to and receive the immediate attention of the Human Resources Director and/or the Town Administrator who will, in turn, inform the Chairman of the Board of Selectmen.</w:t>
      </w:r>
    </w:p>
    <w:p w:rsidR="00073745" w:rsidRPr="00073745" w:rsidRDefault="00073745" w:rsidP="001E32CC">
      <w:pPr>
        <w:pStyle w:val="ListParagraph"/>
        <w:numPr>
          <w:ilvl w:val="0"/>
          <w:numId w:val="42"/>
        </w:numPr>
        <w:spacing w:after="120" w:line="240" w:lineRule="auto"/>
        <w:jc w:val="both"/>
        <w:rPr>
          <w:rFonts w:ascii="Arial" w:hAnsi="Arial" w:cs="Arial"/>
        </w:rPr>
      </w:pPr>
      <w:r w:rsidRPr="00073745">
        <w:rPr>
          <w:rFonts w:ascii="Arial" w:hAnsi="Arial" w:cs="Arial"/>
        </w:rPr>
        <w:t>Investigation of a complaint of harassment normally will include conferring with the parties and witnesses named by the complaining employee.</w:t>
      </w:r>
    </w:p>
    <w:p w:rsidR="00073745" w:rsidRPr="00073745" w:rsidRDefault="00073745" w:rsidP="001E32CC">
      <w:pPr>
        <w:pStyle w:val="ListParagraph"/>
        <w:numPr>
          <w:ilvl w:val="0"/>
          <w:numId w:val="42"/>
        </w:numPr>
        <w:spacing w:after="120" w:line="240" w:lineRule="auto"/>
        <w:jc w:val="both"/>
        <w:rPr>
          <w:rFonts w:ascii="Arial" w:hAnsi="Arial" w:cs="Arial"/>
        </w:rPr>
      </w:pPr>
      <w:r w:rsidRPr="00073745">
        <w:rPr>
          <w:rFonts w:ascii="Arial" w:hAnsi="Arial" w:cs="Arial"/>
        </w:rPr>
        <w:t>Because of their sensitive nature, complaints of sexual harassment will be investigated with particular care and will remain – to the extent possible – strictly confidential.</w:t>
      </w:r>
    </w:p>
    <w:p w:rsidR="00073745" w:rsidRPr="00073745" w:rsidRDefault="00073745" w:rsidP="001E32CC">
      <w:pPr>
        <w:pStyle w:val="ListParagraph"/>
        <w:numPr>
          <w:ilvl w:val="0"/>
          <w:numId w:val="42"/>
        </w:numPr>
        <w:spacing w:after="120" w:line="240" w:lineRule="auto"/>
        <w:jc w:val="both"/>
        <w:rPr>
          <w:rFonts w:ascii="Arial" w:hAnsi="Arial" w:cs="Arial"/>
        </w:rPr>
      </w:pPr>
      <w:r w:rsidRPr="00073745">
        <w:rPr>
          <w:rFonts w:ascii="Arial" w:hAnsi="Arial" w:cs="Arial"/>
        </w:rPr>
        <w:t>In no event will information concerning a complaint of harassment be released by the Town to any third party or to anyone within the Town’s staff who is not directly involved with the investigation.  More specifically, information will not be released to the employee’s family or to the news media.  The purpose of this provision is to protect the confidentiality of the employee who files a complaint, to encourage the reporting of any incidence of sexual harassment, and to protect the reputation of any employee wrongfully charged with sexual harassment.</w:t>
      </w:r>
    </w:p>
    <w:p w:rsidR="00073745" w:rsidRPr="00073745" w:rsidRDefault="00073745" w:rsidP="001E32CC">
      <w:pPr>
        <w:pStyle w:val="ListParagraph"/>
        <w:numPr>
          <w:ilvl w:val="0"/>
          <w:numId w:val="42"/>
        </w:numPr>
        <w:spacing w:after="120" w:line="240" w:lineRule="auto"/>
        <w:jc w:val="both"/>
        <w:rPr>
          <w:rFonts w:ascii="Arial" w:hAnsi="Arial" w:cs="Arial"/>
        </w:rPr>
      </w:pPr>
      <w:r w:rsidRPr="00073745">
        <w:rPr>
          <w:rFonts w:ascii="Arial" w:hAnsi="Arial" w:cs="Arial"/>
        </w:rPr>
        <w:t>If the investigation reveals that the complaint is valid, prompt disciplinary action designed to immediately stop the harassment and to prevent its reoccurrence will be taken.</w:t>
      </w:r>
    </w:p>
    <w:p w:rsidR="00073745" w:rsidRPr="001A19BB" w:rsidRDefault="00073745" w:rsidP="001A19BB">
      <w:pPr>
        <w:pStyle w:val="ListParagraph"/>
        <w:numPr>
          <w:ilvl w:val="0"/>
          <w:numId w:val="42"/>
        </w:numPr>
        <w:spacing w:before="120" w:after="0" w:line="240" w:lineRule="auto"/>
        <w:contextualSpacing w:val="0"/>
        <w:jc w:val="both"/>
        <w:rPr>
          <w:rFonts w:ascii="Arial" w:hAnsi="Arial" w:cs="Arial"/>
        </w:rPr>
      </w:pPr>
      <w:r w:rsidRPr="00621F3F">
        <w:rPr>
          <w:rFonts w:ascii="Arial" w:hAnsi="Arial" w:cs="Arial"/>
        </w:rPr>
        <w:t xml:space="preserve">In the event that a complaint is made against a member of the Board of Selectmen, the Chairman of the Board of Selectmen will be the investigating party.  In the event that a complaint is made </w:t>
      </w:r>
      <w:r w:rsidRPr="00621F3F">
        <w:rPr>
          <w:rFonts w:ascii="Arial" w:hAnsi="Arial" w:cs="Arial"/>
        </w:rPr>
        <w:lastRenderedPageBreak/>
        <w:t>against the Chairman of the Board of Selectmen, the Vice-Chairman or other individual as designated by the Vice-Chairman will be the investigating party.</w:t>
      </w:r>
    </w:p>
    <w:p w:rsidR="00073745" w:rsidRPr="00621F3F" w:rsidRDefault="00073745" w:rsidP="001A19BB">
      <w:pPr>
        <w:pStyle w:val="ListParagraph"/>
        <w:numPr>
          <w:ilvl w:val="0"/>
          <w:numId w:val="44"/>
        </w:numPr>
        <w:tabs>
          <w:tab w:val="clear" w:pos="2760"/>
        </w:tabs>
        <w:spacing w:before="120" w:after="120" w:line="240" w:lineRule="auto"/>
        <w:ind w:left="1170"/>
        <w:contextualSpacing w:val="0"/>
        <w:jc w:val="both"/>
        <w:rPr>
          <w:b/>
        </w:rPr>
      </w:pPr>
      <w:r w:rsidRPr="00621F3F">
        <w:rPr>
          <w:rFonts w:ascii="Arial" w:hAnsi="Arial" w:cs="Arial"/>
          <w:b/>
          <w:i/>
          <w:u w:val="single"/>
        </w:rPr>
        <w:t>Reporting</w:t>
      </w:r>
    </w:p>
    <w:p w:rsidR="00073745" w:rsidRPr="00621F3F" w:rsidRDefault="00073745" w:rsidP="001A19BB">
      <w:pPr>
        <w:pStyle w:val="BodyText"/>
        <w:spacing w:after="120"/>
        <w:ind w:left="720"/>
      </w:pPr>
      <w:r w:rsidRPr="00621F3F">
        <w:t>Immediately report any acts that affect or interfere with your position in the workplace.  All complaints of alleged harassment should be referred immediately utilizing the chain of command as outlined below:</w:t>
      </w:r>
    </w:p>
    <w:p w:rsidR="00073745" w:rsidRPr="00621F3F" w:rsidRDefault="00073745" w:rsidP="001E32CC">
      <w:pPr>
        <w:pStyle w:val="BodyText"/>
        <w:widowControl/>
        <w:numPr>
          <w:ilvl w:val="0"/>
          <w:numId w:val="43"/>
        </w:numPr>
        <w:autoSpaceDE/>
        <w:autoSpaceDN/>
        <w:adjustRightInd/>
        <w:jc w:val="both"/>
      </w:pPr>
      <w:r w:rsidRPr="00621F3F">
        <w:t>Your immediate supervisor/Department Head;</w:t>
      </w:r>
    </w:p>
    <w:p w:rsidR="00073745" w:rsidRPr="00621F3F" w:rsidRDefault="00073745" w:rsidP="001E32CC">
      <w:pPr>
        <w:pStyle w:val="BodyText"/>
        <w:widowControl/>
        <w:numPr>
          <w:ilvl w:val="0"/>
          <w:numId w:val="43"/>
        </w:numPr>
        <w:autoSpaceDE/>
        <w:autoSpaceDN/>
        <w:adjustRightInd/>
        <w:jc w:val="both"/>
      </w:pPr>
      <w:r w:rsidRPr="00621F3F">
        <w:t xml:space="preserve">The Director of Human Resources; </w:t>
      </w:r>
    </w:p>
    <w:p w:rsidR="00073745" w:rsidRPr="00621F3F" w:rsidRDefault="00073745" w:rsidP="001E32CC">
      <w:pPr>
        <w:pStyle w:val="BodyText"/>
        <w:widowControl/>
        <w:numPr>
          <w:ilvl w:val="0"/>
          <w:numId w:val="43"/>
        </w:numPr>
        <w:autoSpaceDE/>
        <w:autoSpaceDN/>
        <w:adjustRightInd/>
        <w:jc w:val="both"/>
      </w:pPr>
      <w:r w:rsidRPr="00621F3F">
        <w:t xml:space="preserve">The Town Administrator; </w:t>
      </w:r>
    </w:p>
    <w:p w:rsidR="00073745" w:rsidRPr="00621F3F" w:rsidRDefault="00073745" w:rsidP="001A19BB">
      <w:pPr>
        <w:pStyle w:val="BodyText"/>
        <w:widowControl/>
        <w:numPr>
          <w:ilvl w:val="0"/>
          <w:numId w:val="43"/>
        </w:numPr>
        <w:autoSpaceDE/>
        <w:autoSpaceDN/>
        <w:adjustRightInd/>
        <w:spacing w:before="120"/>
        <w:jc w:val="both"/>
      </w:pPr>
      <w:r w:rsidRPr="00621F3F">
        <w:t>The Chairman of the Board of Selectmen or, as appropriate, the Water Commissioners or the Board of Library Trustees.</w:t>
      </w:r>
    </w:p>
    <w:p w:rsidR="00621F3F" w:rsidRPr="001A19BB" w:rsidRDefault="00073745" w:rsidP="001A19BB">
      <w:pPr>
        <w:pStyle w:val="BodyText"/>
        <w:spacing w:before="120" w:after="120"/>
        <w:ind w:left="1166"/>
      </w:pPr>
      <w:r w:rsidRPr="00621F3F">
        <w:t>The matter will be promptly investigated.  Confidentiality will be maintained to the extent possible consistent with the need to conduct a prompt and thorough in</w:t>
      </w:r>
      <w:r w:rsidR="001A19BB">
        <w:t xml:space="preserve">vestigation of the complaint.  </w:t>
      </w:r>
    </w:p>
    <w:p w:rsidR="00073745" w:rsidRPr="001A19BB" w:rsidRDefault="00073745" w:rsidP="001A19BB">
      <w:pPr>
        <w:pStyle w:val="ListParagraph"/>
        <w:numPr>
          <w:ilvl w:val="0"/>
          <w:numId w:val="44"/>
        </w:numPr>
        <w:tabs>
          <w:tab w:val="clear" w:pos="2760"/>
          <w:tab w:val="num" w:pos="1440"/>
        </w:tabs>
        <w:spacing w:after="120" w:line="240" w:lineRule="auto"/>
        <w:ind w:left="1166"/>
        <w:contextualSpacing w:val="0"/>
        <w:jc w:val="both"/>
        <w:rPr>
          <w:b/>
        </w:rPr>
      </w:pPr>
      <w:r w:rsidRPr="00621F3F">
        <w:rPr>
          <w:rFonts w:ascii="Arial" w:hAnsi="Arial" w:cs="Arial"/>
          <w:b/>
          <w:i/>
          <w:u w:val="single"/>
        </w:rPr>
        <w:t>Retaliation is Prohibited</w:t>
      </w:r>
    </w:p>
    <w:p w:rsidR="00073745" w:rsidRPr="00621F3F" w:rsidRDefault="00073745" w:rsidP="001A19BB">
      <w:pPr>
        <w:pStyle w:val="BodyText"/>
        <w:spacing w:after="120"/>
        <w:ind w:left="1166"/>
      </w:pPr>
      <w:r w:rsidRPr="00621F3F">
        <w:t>Retaliation or discrimination against any employee for complaining about har</w:t>
      </w:r>
      <w:r w:rsidR="001A19BB">
        <w:t>assment is strictly prohibited.</w:t>
      </w:r>
    </w:p>
    <w:p w:rsidR="00073745" w:rsidRPr="00621F3F" w:rsidRDefault="00073745" w:rsidP="001930A2">
      <w:pPr>
        <w:pStyle w:val="BodyText"/>
        <w:spacing w:after="120"/>
        <w:ind w:left="1166"/>
      </w:pPr>
      <w:r w:rsidRPr="00621F3F">
        <w:t>Any instance of harassment as described herein, any act of retaliation, or any failure to cooperate in the investigation or resolution of a harassment complaint may result in disciplinary action up to and i</w:t>
      </w:r>
      <w:r w:rsidR="001930A2">
        <w:t>ncluding immediate termination.</w:t>
      </w:r>
    </w:p>
    <w:p w:rsidR="00073745" w:rsidRPr="001930A2" w:rsidRDefault="00073745" w:rsidP="001930A2">
      <w:pPr>
        <w:pStyle w:val="ListParagraph"/>
        <w:numPr>
          <w:ilvl w:val="0"/>
          <w:numId w:val="44"/>
        </w:numPr>
        <w:tabs>
          <w:tab w:val="clear" w:pos="2760"/>
          <w:tab w:val="num" w:pos="1980"/>
        </w:tabs>
        <w:spacing w:before="120" w:after="0" w:line="240" w:lineRule="auto"/>
        <w:ind w:left="1166"/>
        <w:jc w:val="both"/>
        <w:rPr>
          <w:b/>
        </w:rPr>
      </w:pPr>
      <w:r w:rsidRPr="00621F3F">
        <w:rPr>
          <w:rFonts w:ascii="Arial" w:hAnsi="Arial" w:cs="Arial"/>
          <w:b/>
          <w:i/>
          <w:u w:val="single"/>
        </w:rPr>
        <w:t>Corrective/Disciplinary Action</w:t>
      </w:r>
    </w:p>
    <w:p w:rsidR="00073745" w:rsidRPr="00621F3F" w:rsidRDefault="00073745" w:rsidP="001930A2">
      <w:pPr>
        <w:spacing w:before="120"/>
        <w:ind w:left="1166"/>
        <w:jc w:val="both"/>
        <w:rPr>
          <w:rFonts w:ascii="Arial" w:hAnsi="Arial" w:cs="Arial"/>
        </w:rPr>
      </w:pPr>
      <w:r w:rsidRPr="00621F3F">
        <w:rPr>
          <w:rFonts w:ascii="Arial" w:hAnsi="Arial" w:cs="Arial"/>
        </w:rPr>
        <w:t>Sanctions against harassment will be administered dependent upon the circumstances surrounding the incident.  Minor first offenses will lead to oral reprimands, written reprimands, time off without pay, or other forms of disciplinary action as outlined in the Employee Handbook of Personnel Rules.  Major or multiple offenses will lead to the dismissal of the offender.</w:t>
      </w:r>
    </w:p>
    <w:p w:rsidR="00073745" w:rsidRPr="001A19BB" w:rsidRDefault="00073745" w:rsidP="001930A2">
      <w:pPr>
        <w:pStyle w:val="ListParagraph"/>
        <w:numPr>
          <w:ilvl w:val="0"/>
          <w:numId w:val="44"/>
        </w:numPr>
        <w:tabs>
          <w:tab w:val="clear" w:pos="2760"/>
          <w:tab w:val="num" w:pos="2700"/>
        </w:tabs>
        <w:spacing w:before="120" w:after="0" w:line="240" w:lineRule="auto"/>
        <w:ind w:left="1260"/>
        <w:jc w:val="both"/>
        <w:rPr>
          <w:b/>
        </w:rPr>
      </w:pPr>
      <w:r w:rsidRPr="00621F3F">
        <w:rPr>
          <w:rFonts w:ascii="Arial" w:hAnsi="Arial" w:cs="Arial"/>
          <w:b/>
          <w:i/>
          <w:u w:val="single"/>
        </w:rPr>
        <w:t>Other Remedies Available</w:t>
      </w:r>
    </w:p>
    <w:p w:rsidR="00073745" w:rsidRPr="00621F3F" w:rsidRDefault="00073745" w:rsidP="001930A2">
      <w:pPr>
        <w:spacing w:before="120"/>
        <w:ind w:left="1170"/>
        <w:jc w:val="both"/>
        <w:rPr>
          <w:rFonts w:ascii="Arial" w:hAnsi="Arial" w:cs="Arial"/>
        </w:rPr>
      </w:pPr>
      <w:r w:rsidRPr="00621F3F">
        <w:rPr>
          <w:rFonts w:ascii="Arial" w:hAnsi="Arial" w:cs="Arial"/>
        </w:rPr>
        <w:t xml:space="preserve">This policy is intended to offer an in-house resolution to harassment complaints.  It in no way excludes an aggrieved party from exercising his/her rights before any other appropriate forum - including the </w:t>
      </w:r>
      <w:r w:rsidRPr="00621F3F">
        <w:rPr>
          <w:rFonts w:ascii="Arial" w:hAnsi="Arial" w:cs="Arial"/>
          <w:b/>
        </w:rPr>
        <w:t xml:space="preserve">NH Commission on Human Rights, </w:t>
      </w:r>
      <w:r w:rsidRPr="00621F3F">
        <w:rPr>
          <w:rFonts w:ascii="Arial" w:hAnsi="Arial" w:cs="Arial"/>
          <w:b/>
          <w:color w:val="222222"/>
          <w:shd w:val="clear" w:color="auto" w:fill="FFFFFF"/>
        </w:rPr>
        <w:t>603-271-2767</w:t>
      </w:r>
      <w:r w:rsidRPr="00621F3F">
        <w:rPr>
          <w:rFonts w:ascii="Arial" w:hAnsi="Arial" w:cs="Arial"/>
        </w:rPr>
        <w:t xml:space="preserve"> and the </w:t>
      </w:r>
      <w:r w:rsidRPr="00621F3F">
        <w:rPr>
          <w:rFonts w:ascii="Arial" w:hAnsi="Arial" w:cs="Arial"/>
          <w:b/>
        </w:rPr>
        <w:t>Boston Area Office of the Equal Employment Opportunity Commission,</w:t>
      </w:r>
      <w:r w:rsidRPr="00621F3F">
        <w:rPr>
          <w:rFonts w:ascii="Arial" w:hAnsi="Arial" w:cs="Arial"/>
        </w:rPr>
        <w:t xml:space="preserve"> </w:t>
      </w:r>
      <w:r w:rsidRPr="00621F3F">
        <w:rPr>
          <w:rFonts w:ascii="Arial" w:hAnsi="Arial" w:cs="Arial"/>
          <w:b/>
          <w:color w:val="333333"/>
          <w:shd w:val="clear" w:color="auto" w:fill="FFFFFF"/>
        </w:rPr>
        <w:t>1-800-669-4000</w:t>
      </w:r>
      <w:r w:rsidRPr="00621F3F">
        <w:rPr>
          <w:rFonts w:ascii="Arial" w:hAnsi="Arial" w:cs="Arial"/>
        </w:rPr>
        <w:t>.  The party under investigation will not discourage or in any other manner dissuade the employee from utilizing his/her external remedies and will assist the employee in the exercise of his/her rights.</w:t>
      </w:r>
    </w:p>
    <w:p w:rsidR="00073745" w:rsidRPr="00621F3F" w:rsidRDefault="00073745" w:rsidP="00073745">
      <w:pPr>
        <w:ind w:left="1170"/>
        <w:jc w:val="both"/>
        <w:rPr>
          <w:rFonts w:ascii="Arial" w:hAnsi="Arial" w:cs="Arial"/>
        </w:rPr>
      </w:pPr>
    </w:p>
    <w:p w:rsidR="00073745" w:rsidRPr="00621F3F" w:rsidRDefault="00073745" w:rsidP="00073745">
      <w:pPr>
        <w:ind w:left="1170"/>
        <w:jc w:val="both"/>
        <w:rPr>
          <w:rFonts w:ascii="Arial" w:hAnsi="Arial" w:cs="Arial"/>
          <w:i/>
        </w:rPr>
      </w:pPr>
      <w:proofErr w:type="gramStart"/>
      <w:r w:rsidRPr="00621F3F">
        <w:rPr>
          <w:rFonts w:ascii="Arial" w:hAnsi="Arial" w:cs="Arial"/>
          <w:i/>
        </w:rPr>
        <w:t>Approved by the Board of Selectman on 8/8/16.</w:t>
      </w:r>
      <w:proofErr w:type="gramEnd"/>
    </w:p>
    <w:p w:rsidR="001930A2" w:rsidRDefault="001930A2">
      <w:pPr>
        <w:rPr>
          <w:rFonts w:ascii="Arial" w:eastAsiaTheme="minorEastAsia" w:hAnsi="Arial" w:cs="Arial"/>
          <w:b/>
          <w:bCs/>
          <w:sz w:val="32"/>
          <w:szCs w:val="32"/>
        </w:rPr>
      </w:pPr>
      <w:r>
        <w:rPr>
          <w:b/>
          <w:bCs/>
          <w:sz w:val="32"/>
          <w:szCs w:val="32"/>
        </w:rPr>
        <w:br w:type="page"/>
      </w:r>
    </w:p>
    <w:p w:rsidR="00655269" w:rsidRDefault="00655269" w:rsidP="001930A2">
      <w:pPr>
        <w:pStyle w:val="BodyText"/>
        <w:tabs>
          <w:tab w:val="left" w:pos="10980"/>
        </w:tabs>
        <w:kinsoku w:val="0"/>
        <w:overflowPunct w:val="0"/>
        <w:spacing w:before="78"/>
        <w:ind w:right="100"/>
        <w:jc w:val="center"/>
        <w:rPr>
          <w:b/>
          <w:bCs/>
          <w:sz w:val="32"/>
          <w:szCs w:val="32"/>
        </w:rPr>
      </w:pPr>
      <w:r>
        <w:rPr>
          <w:b/>
          <w:bCs/>
          <w:sz w:val="32"/>
          <w:szCs w:val="32"/>
        </w:rPr>
        <w:lastRenderedPageBreak/>
        <w:t>TOWN OF MILFORD NO SMOKING POLICY</w:t>
      </w:r>
    </w:p>
    <w:p w:rsidR="00655269" w:rsidRDefault="001930A2" w:rsidP="00655269">
      <w:pPr>
        <w:pStyle w:val="BodyText"/>
        <w:tabs>
          <w:tab w:val="left" w:pos="10980"/>
        </w:tabs>
        <w:kinsoku w:val="0"/>
        <w:overflowPunct w:val="0"/>
        <w:spacing w:before="78"/>
        <w:ind w:left="1170" w:right="100"/>
        <w:jc w:val="center"/>
        <w:rPr>
          <w:b/>
          <w:bCs/>
          <w:sz w:val="32"/>
          <w:szCs w:val="32"/>
        </w:rPr>
      </w:pPr>
      <w:r w:rsidRPr="0029437C">
        <w:rPr>
          <w:noProof/>
          <w:sz w:val="21"/>
          <w:szCs w:val="21"/>
        </w:rPr>
        <mc:AlternateContent>
          <mc:Choice Requires="wpg">
            <w:drawing>
              <wp:anchor distT="0" distB="0" distL="0" distR="0" simplePos="0" relativeHeight="251873280" behindDoc="0" locked="0" layoutInCell="0" allowOverlap="1" wp14:anchorId="563593B9" wp14:editId="607100DD">
                <wp:simplePos x="0" y="0"/>
                <wp:positionH relativeFrom="page">
                  <wp:posOffset>515620</wp:posOffset>
                </wp:positionH>
                <wp:positionV relativeFrom="paragraph">
                  <wp:posOffset>135890</wp:posOffset>
                </wp:positionV>
                <wp:extent cx="6400800" cy="50800"/>
                <wp:effectExtent l="0" t="0" r="19050" b="6350"/>
                <wp:wrapTopAndBottom/>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450"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1026" style="position:absolute;margin-left:40.6pt;margin-top:10.7pt;width:7in;height:4pt;z-index:251873280;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BK8EA&#10;AADcAAAADwAAAGRycy9kb3ducmV2LnhtbERP3WrCMBS+H/gO4Qi7W1Or09EZiygDZRdj6gMcmtO0&#10;2JyUJmp9e3MhePnx/S+LwbbiSr1vHCuYJCkI4tLpho2C0/Hn4wuED8gaW8ek4E4eitXobYm5djf+&#10;p+shGBFD2OeooA6hy6X0ZU0WfeI64shVrrcYIuyN1D3eYrhtZZamc2mx4dhQY0ebmsrz4WIVGD/J&#10;ZmZfbTfldnH+3bmp/7tPlXofD+tvEIGG8BI/3TutYPYZ58c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OgSvBAAAA3AAAAA8AAAAAAAAAAAAAAAAAmAIAAGRycy9kb3du&#10;cmV2LnhtbFBLBQYAAAAABAAEAPUAAACGAw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BnsQA&#10;AADcAAAADwAAAGRycy9kb3ducmV2LnhtbESP0WrCQBRE34X+w3ILvohutCohdRUpCAEF0fYDbrO3&#10;SWj2btzdavL3XUHwcZiZM8xq05lGXMn52rKC6SQBQVxYXXOp4OtzN05B+ICssbFMCnrysFm/DFaY&#10;aXvjE13PoRQRwj5DBVUIbSalLyoy6Ce2JY7ej3UGQ5SulNrhLcJNI2dJspQGa44LFbb0UVHxe/4z&#10;d8oxT/en73SXd+7tMLr0+z6plRq+dtt3EIG68Aw/2rlWMF9M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JQZ7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X8gA&#10;AADcAAAADwAAAGRycy9kb3ducmV2LnhtbESPQWvCQBSE74X+h+UVehHdKK1odBUpNG1REKPo9TX7&#10;mgSzb9PsVuO/dwWhx2FmvmGm89ZU4kSNKy0r6PciEMSZ1SXnCnbb9+4IhPPIGivLpOBCDuazx4cp&#10;xtqeeUOn1OciQNjFqKDwvo6ldFlBBl3P1sTB+7GNQR9kk0vd4DnATSUHUTSUBksOCwXW9FZQdkz/&#10;jILhfpl8HcbJ8Xu1HCe/2TZddz4uSj0/tYsJCE+t/w/f259awcvrAG5nwhG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1fyAAAANwAAAAPAAAAAAAAAAAAAAAAAJgCAABk&#10;cnMvZG93bnJldi54bWxQSwUGAAAAAAQABAD1AAAAjQMAAAAA&#10;" path="m,l10079,e" filled="f" strokeweight=".67pt">
                  <v:path arrowok="t" o:connecttype="custom" o:connectlocs="0,0;10079,0" o:connectangles="0,0"/>
                </v:shape>
                <w10:wrap type="topAndBottom" anchorx="page"/>
              </v:group>
            </w:pict>
          </mc:Fallback>
        </mc:AlternateContent>
      </w:r>
    </w:p>
    <w:p w:rsidR="00655269" w:rsidRDefault="00655269" w:rsidP="001930A2">
      <w:pPr>
        <w:pStyle w:val="BodyText"/>
        <w:tabs>
          <w:tab w:val="left" w:pos="10980"/>
        </w:tabs>
        <w:kinsoku w:val="0"/>
        <w:overflowPunct w:val="0"/>
        <w:spacing w:before="78"/>
        <w:ind w:right="100"/>
        <w:rPr>
          <w:b/>
          <w:bCs/>
          <w:sz w:val="32"/>
          <w:szCs w:val="32"/>
        </w:rPr>
      </w:pPr>
    </w:p>
    <w:p w:rsidR="00655269" w:rsidRPr="00655269" w:rsidRDefault="00655269" w:rsidP="001930A2">
      <w:pPr>
        <w:pStyle w:val="Heading7"/>
        <w:kinsoku w:val="0"/>
        <w:overflowPunct w:val="0"/>
        <w:spacing w:line="480" w:lineRule="auto"/>
        <w:ind w:left="540" w:right="100" w:firstLine="720"/>
        <w:rPr>
          <w:rFonts w:ascii="Arial" w:hAnsi="Arial" w:cs="Arial"/>
          <w:i w:val="0"/>
          <w:sz w:val="24"/>
          <w:szCs w:val="24"/>
        </w:rPr>
      </w:pPr>
      <w:r w:rsidRPr="00655269">
        <w:rPr>
          <w:rFonts w:ascii="Arial" w:hAnsi="Arial" w:cs="Arial"/>
          <w:i w:val="0"/>
          <w:sz w:val="24"/>
          <w:szCs w:val="24"/>
        </w:rPr>
        <w:t>In accordance with the State of New Hampshire Indoor Smoking Act of 1991 (</w:t>
      </w:r>
      <w:hyperlink r:id="rId22" w:history="1">
        <w:r w:rsidRPr="00655269">
          <w:rPr>
            <w:rStyle w:val="Hyperlink"/>
            <w:rFonts w:ascii="Arial" w:hAnsi="Arial" w:cs="Arial"/>
            <w:i w:val="0"/>
            <w:sz w:val="24"/>
            <w:szCs w:val="24"/>
          </w:rPr>
          <w:t>RSA 155:64-77</w:t>
        </w:r>
      </w:hyperlink>
      <w:r w:rsidRPr="00655269">
        <w:rPr>
          <w:rFonts w:ascii="Arial" w:hAnsi="Arial" w:cs="Arial"/>
          <w:i w:val="0"/>
          <w:sz w:val="24"/>
          <w:szCs w:val="24"/>
        </w:rPr>
        <w:t>) governing smoking in public buildings, and in accordance with the votes of the 1991 Board of Selectmen and the 1997 Board of Selectmen, the following policy hereby ratifies and puts into writing these past policies as they pertain to no smoking:</w:t>
      </w:r>
    </w:p>
    <w:p w:rsidR="00655269" w:rsidRPr="00655269" w:rsidRDefault="00655269" w:rsidP="001930A2">
      <w:pPr>
        <w:pStyle w:val="BodyText"/>
        <w:kinsoku w:val="0"/>
        <w:overflowPunct w:val="0"/>
        <w:ind w:left="540" w:right="100"/>
        <w:rPr>
          <w:sz w:val="24"/>
          <w:szCs w:val="24"/>
        </w:rPr>
      </w:pPr>
    </w:p>
    <w:p w:rsidR="00655269" w:rsidRPr="00655269" w:rsidRDefault="00655269" w:rsidP="001930A2">
      <w:pPr>
        <w:pStyle w:val="ListParagraph"/>
        <w:widowControl w:val="0"/>
        <w:numPr>
          <w:ilvl w:val="0"/>
          <w:numId w:val="45"/>
        </w:numPr>
        <w:tabs>
          <w:tab w:val="left" w:pos="900"/>
        </w:tabs>
        <w:kinsoku w:val="0"/>
        <w:overflowPunct w:val="0"/>
        <w:autoSpaceDE w:val="0"/>
        <w:autoSpaceDN w:val="0"/>
        <w:adjustRightInd w:val="0"/>
        <w:spacing w:after="0" w:line="240" w:lineRule="auto"/>
        <w:ind w:left="900" w:right="100"/>
        <w:contextualSpacing w:val="0"/>
        <w:jc w:val="both"/>
        <w:rPr>
          <w:rFonts w:ascii="Arial" w:hAnsi="Arial" w:cs="Arial"/>
          <w:sz w:val="24"/>
          <w:szCs w:val="24"/>
        </w:rPr>
      </w:pPr>
      <w:r w:rsidRPr="00655269">
        <w:rPr>
          <w:rFonts w:ascii="Arial" w:hAnsi="Arial" w:cs="Arial"/>
          <w:sz w:val="24"/>
          <w:szCs w:val="24"/>
        </w:rPr>
        <w:t>Smoking within any Town-owned building is expressly prohibited. Smoking shall only be allowed in designated areas outside of the buildings as determined by the appropriate supervisor for that building (e.g., the Police Chief shall designate the smoking area(s) for the police station; the Fire Chief shall designate the smoking area(s) for the fire station,</w:t>
      </w:r>
      <w:r w:rsidRPr="00655269">
        <w:rPr>
          <w:rFonts w:ascii="Arial" w:hAnsi="Arial" w:cs="Arial"/>
          <w:spacing w:val="-3"/>
          <w:sz w:val="24"/>
          <w:szCs w:val="24"/>
        </w:rPr>
        <w:t xml:space="preserve"> </w:t>
      </w:r>
      <w:r w:rsidRPr="00655269">
        <w:rPr>
          <w:rFonts w:ascii="Arial" w:hAnsi="Arial" w:cs="Arial"/>
          <w:sz w:val="24"/>
          <w:szCs w:val="24"/>
        </w:rPr>
        <w:t>etc.)</w:t>
      </w:r>
    </w:p>
    <w:p w:rsidR="00655269" w:rsidRPr="00655269" w:rsidRDefault="00655269" w:rsidP="001930A2">
      <w:pPr>
        <w:pStyle w:val="BodyText"/>
        <w:kinsoku w:val="0"/>
        <w:overflowPunct w:val="0"/>
        <w:spacing w:before="10"/>
        <w:ind w:left="900" w:right="100"/>
        <w:rPr>
          <w:sz w:val="24"/>
          <w:szCs w:val="24"/>
        </w:rPr>
      </w:pPr>
    </w:p>
    <w:p w:rsidR="00655269" w:rsidRPr="00655269" w:rsidRDefault="00655269" w:rsidP="001930A2">
      <w:pPr>
        <w:pStyle w:val="ListParagraph"/>
        <w:widowControl w:val="0"/>
        <w:numPr>
          <w:ilvl w:val="0"/>
          <w:numId w:val="45"/>
        </w:numPr>
        <w:tabs>
          <w:tab w:val="left" w:pos="1180"/>
        </w:tabs>
        <w:kinsoku w:val="0"/>
        <w:overflowPunct w:val="0"/>
        <w:autoSpaceDE w:val="0"/>
        <w:autoSpaceDN w:val="0"/>
        <w:adjustRightInd w:val="0"/>
        <w:spacing w:before="1" w:after="0" w:line="240" w:lineRule="auto"/>
        <w:ind w:left="900" w:right="100"/>
        <w:contextualSpacing w:val="0"/>
        <w:rPr>
          <w:rFonts w:ascii="Arial" w:hAnsi="Arial" w:cs="Arial"/>
          <w:sz w:val="24"/>
          <w:szCs w:val="24"/>
        </w:rPr>
      </w:pPr>
      <w:r w:rsidRPr="00655269">
        <w:rPr>
          <w:rFonts w:ascii="Arial" w:hAnsi="Arial" w:cs="Arial"/>
          <w:sz w:val="24"/>
          <w:szCs w:val="24"/>
        </w:rPr>
        <w:t>There shall be no smoking allowed at any time within any Town-owned</w:t>
      </w:r>
      <w:r w:rsidRPr="00655269">
        <w:rPr>
          <w:rFonts w:ascii="Arial" w:hAnsi="Arial" w:cs="Arial"/>
          <w:spacing w:val="-3"/>
          <w:sz w:val="24"/>
          <w:szCs w:val="24"/>
        </w:rPr>
        <w:t xml:space="preserve"> </w:t>
      </w:r>
      <w:r w:rsidRPr="00655269">
        <w:rPr>
          <w:rFonts w:ascii="Arial" w:hAnsi="Arial" w:cs="Arial"/>
          <w:sz w:val="24"/>
          <w:szCs w:val="24"/>
        </w:rPr>
        <w:t>vehicle.</w:t>
      </w:r>
    </w:p>
    <w:p w:rsidR="00655269" w:rsidRPr="00655269" w:rsidRDefault="00655269" w:rsidP="001930A2">
      <w:pPr>
        <w:pStyle w:val="BodyText"/>
        <w:kinsoku w:val="0"/>
        <w:overflowPunct w:val="0"/>
        <w:spacing w:before="9"/>
        <w:ind w:left="900" w:right="100"/>
        <w:rPr>
          <w:sz w:val="24"/>
          <w:szCs w:val="24"/>
        </w:rPr>
      </w:pPr>
    </w:p>
    <w:p w:rsidR="00655269" w:rsidRPr="00655269" w:rsidRDefault="00655269" w:rsidP="001930A2">
      <w:pPr>
        <w:pStyle w:val="ListParagraph"/>
        <w:widowControl w:val="0"/>
        <w:numPr>
          <w:ilvl w:val="0"/>
          <w:numId w:val="45"/>
        </w:numPr>
        <w:tabs>
          <w:tab w:val="left" w:pos="1180"/>
        </w:tabs>
        <w:kinsoku w:val="0"/>
        <w:overflowPunct w:val="0"/>
        <w:autoSpaceDE w:val="0"/>
        <w:autoSpaceDN w:val="0"/>
        <w:adjustRightInd w:val="0"/>
        <w:spacing w:before="1" w:after="0" w:line="240" w:lineRule="auto"/>
        <w:ind w:left="900" w:right="100"/>
        <w:contextualSpacing w:val="0"/>
        <w:jc w:val="both"/>
        <w:rPr>
          <w:rFonts w:ascii="Arial" w:hAnsi="Arial" w:cs="Arial"/>
          <w:sz w:val="24"/>
          <w:szCs w:val="24"/>
        </w:rPr>
      </w:pPr>
      <w:r w:rsidRPr="00655269">
        <w:rPr>
          <w:rFonts w:ascii="Arial" w:hAnsi="Arial" w:cs="Arial"/>
          <w:sz w:val="24"/>
          <w:szCs w:val="24"/>
        </w:rPr>
        <w:t>Any employee who in the opinion of his/her supervisor, is found to be in violation of this policy shall be subject to disciplinary procedures as outlined in either the current Town of Milford Employee Handbook of Personnel Rules or the appropriate Collective Bargaining</w:t>
      </w:r>
      <w:r w:rsidRPr="00655269">
        <w:rPr>
          <w:rFonts w:ascii="Arial" w:hAnsi="Arial" w:cs="Arial"/>
          <w:spacing w:val="-5"/>
          <w:sz w:val="24"/>
          <w:szCs w:val="24"/>
        </w:rPr>
        <w:t xml:space="preserve"> </w:t>
      </w:r>
      <w:r w:rsidRPr="00655269">
        <w:rPr>
          <w:rFonts w:ascii="Arial" w:hAnsi="Arial" w:cs="Arial"/>
          <w:sz w:val="24"/>
          <w:szCs w:val="24"/>
        </w:rPr>
        <w:t>Agreement.</w:t>
      </w:r>
    </w:p>
    <w:p w:rsidR="00655269" w:rsidRDefault="00655269" w:rsidP="001930A2">
      <w:pPr>
        <w:pStyle w:val="BodyText"/>
        <w:tabs>
          <w:tab w:val="left" w:pos="10980"/>
        </w:tabs>
        <w:kinsoku w:val="0"/>
        <w:overflowPunct w:val="0"/>
        <w:spacing w:before="78"/>
        <w:ind w:left="540" w:right="100"/>
        <w:rPr>
          <w:b/>
          <w:bCs/>
          <w:sz w:val="24"/>
          <w:szCs w:val="24"/>
        </w:rPr>
      </w:pPr>
    </w:p>
    <w:p w:rsidR="00655269" w:rsidRDefault="00655269" w:rsidP="00655269">
      <w:pPr>
        <w:pStyle w:val="BodyText"/>
        <w:tabs>
          <w:tab w:val="left" w:pos="2754"/>
          <w:tab w:val="left" w:pos="3088"/>
          <w:tab w:val="left" w:pos="5500"/>
        </w:tabs>
        <w:kinsoku w:val="0"/>
        <w:overflowPunct w:val="0"/>
        <w:spacing w:before="1"/>
        <w:ind w:left="460"/>
        <w:rPr>
          <w:sz w:val="24"/>
          <w:szCs w:val="24"/>
        </w:rPr>
      </w:pPr>
    </w:p>
    <w:p w:rsidR="00655269" w:rsidRDefault="00655269" w:rsidP="00655269">
      <w:pPr>
        <w:pStyle w:val="BodyText"/>
        <w:tabs>
          <w:tab w:val="left" w:pos="2754"/>
          <w:tab w:val="left" w:pos="3088"/>
          <w:tab w:val="left" w:pos="5500"/>
        </w:tabs>
        <w:kinsoku w:val="0"/>
        <w:overflowPunct w:val="0"/>
        <w:spacing w:before="1"/>
        <w:ind w:left="460"/>
        <w:rPr>
          <w:sz w:val="24"/>
          <w:szCs w:val="24"/>
        </w:rPr>
      </w:pPr>
    </w:p>
    <w:p w:rsidR="00655269" w:rsidRDefault="00655269" w:rsidP="00655269">
      <w:pPr>
        <w:pStyle w:val="BodyText"/>
        <w:tabs>
          <w:tab w:val="left" w:pos="2754"/>
          <w:tab w:val="left" w:pos="3088"/>
          <w:tab w:val="left" w:pos="5500"/>
        </w:tabs>
        <w:kinsoku w:val="0"/>
        <w:overflowPunct w:val="0"/>
        <w:spacing w:before="1"/>
        <w:ind w:left="460"/>
        <w:rPr>
          <w:sz w:val="24"/>
          <w:szCs w:val="24"/>
        </w:rPr>
      </w:pPr>
    </w:p>
    <w:p w:rsidR="00655269" w:rsidRDefault="00655269" w:rsidP="00655269">
      <w:pPr>
        <w:pStyle w:val="BodyText"/>
        <w:tabs>
          <w:tab w:val="left" w:pos="2754"/>
          <w:tab w:val="left" w:pos="3088"/>
          <w:tab w:val="left" w:pos="5500"/>
        </w:tabs>
        <w:kinsoku w:val="0"/>
        <w:overflowPunct w:val="0"/>
        <w:spacing w:before="1"/>
        <w:ind w:left="810"/>
        <w:rPr>
          <w:sz w:val="24"/>
          <w:szCs w:val="24"/>
        </w:rPr>
      </w:pPr>
      <w:r>
        <w:rPr>
          <w:sz w:val="24"/>
          <w:szCs w:val="24"/>
        </w:rPr>
        <w:t>EFFECTIVE</w:t>
      </w:r>
      <w:r>
        <w:rPr>
          <w:spacing w:val="-1"/>
          <w:sz w:val="24"/>
          <w:szCs w:val="24"/>
        </w:rPr>
        <w:t xml:space="preserve"> </w:t>
      </w:r>
      <w:r>
        <w:rPr>
          <w:sz w:val="24"/>
          <w:szCs w:val="24"/>
        </w:rPr>
        <w:t>DATE:</w:t>
      </w:r>
      <w:r>
        <w:rPr>
          <w:sz w:val="24"/>
          <w:szCs w:val="24"/>
        </w:rPr>
        <w:tab/>
      </w:r>
      <w:r>
        <w:rPr>
          <w:sz w:val="24"/>
          <w:szCs w:val="24"/>
          <w:u w:val="single" w:color="000000"/>
        </w:rPr>
        <w:t xml:space="preserve"> </w:t>
      </w:r>
      <w:r>
        <w:rPr>
          <w:sz w:val="24"/>
          <w:szCs w:val="24"/>
          <w:u w:val="single" w:color="000000"/>
        </w:rPr>
        <w:tab/>
        <w:t>October 24,</w:t>
      </w:r>
      <w:r>
        <w:rPr>
          <w:spacing w:val="-4"/>
          <w:sz w:val="24"/>
          <w:szCs w:val="24"/>
          <w:u w:val="single" w:color="000000"/>
        </w:rPr>
        <w:t xml:space="preserve"> </w:t>
      </w:r>
      <w:r>
        <w:rPr>
          <w:sz w:val="24"/>
          <w:szCs w:val="24"/>
          <w:u w:val="single" w:color="000000"/>
        </w:rPr>
        <w:t>2005</w:t>
      </w:r>
      <w:r>
        <w:rPr>
          <w:sz w:val="24"/>
          <w:szCs w:val="24"/>
          <w:u w:val="single" w:color="000000"/>
        </w:rPr>
        <w:tab/>
      </w:r>
    </w:p>
    <w:p w:rsidR="00655269" w:rsidRPr="00655269" w:rsidRDefault="00655269" w:rsidP="00655269">
      <w:pPr>
        <w:pStyle w:val="BodyText"/>
        <w:tabs>
          <w:tab w:val="left" w:pos="10980"/>
        </w:tabs>
        <w:kinsoku w:val="0"/>
        <w:overflowPunct w:val="0"/>
        <w:spacing w:before="78"/>
        <w:ind w:left="1170" w:right="100"/>
        <w:rPr>
          <w:b/>
          <w:bCs/>
          <w:sz w:val="24"/>
          <w:szCs w:val="24"/>
        </w:rPr>
      </w:pPr>
    </w:p>
    <w:p w:rsidR="00127363" w:rsidRDefault="00127363" w:rsidP="00073745">
      <w:pPr>
        <w:pStyle w:val="BodyText"/>
        <w:tabs>
          <w:tab w:val="num" w:pos="720"/>
        </w:tabs>
        <w:kinsoku w:val="0"/>
        <w:overflowPunct w:val="0"/>
        <w:spacing w:before="207"/>
        <w:ind w:left="720"/>
      </w:pPr>
    </w:p>
    <w:p w:rsidR="00655269" w:rsidRDefault="00655269" w:rsidP="00073745">
      <w:pPr>
        <w:pStyle w:val="BodyText"/>
        <w:tabs>
          <w:tab w:val="num" w:pos="720"/>
        </w:tabs>
        <w:kinsoku w:val="0"/>
        <w:overflowPunct w:val="0"/>
        <w:spacing w:before="207"/>
        <w:ind w:left="720"/>
      </w:pPr>
    </w:p>
    <w:p w:rsidR="00655269" w:rsidRDefault="00655269" w:rsidP="00073745">
      <w:pPr>
        <w:pStyle w:val="BodyText"/>
        <w:tabs>
          <w:tab w:val="num" w:pos="720"/>
        </w:tabs>
        <w:kinsoku w:val="0"/>
        <w:overflowPunct w:val="0"/>
        <w:spacing w:before="207"/>
        <w:ind w:left="720"/>
      </w:pPr>
    </w:p>
    <w:p w:rsidR="001930A2" w:rsidRDefault="001930A2" w:rsidP="00073745">
      <w:pPr>
        <w:pStyle w:val="BodyText"/>
        <w:tabs>
          <w:tab w:val="num" w:pos="720"/>
        </w:tabs>
        <w:kinsoku w:val="0"/>
        <w:overflowPunct w:val="0"/>
        <w:spacing w:before="207"/>
        <w:ind w:left="720"/>
      </w:pPr>
    </w:p>
    <w:p w:rsidR="001930A2" w:rsidRDefault="001930A2" w:rsidP="00073745">
      <w:pPr>
        <w:pStyle w:val="BodyText"/>
        <w:tabs>
          <w:tab w:val="num" w:pos="720"/>
        </w:tabs>
        <w:kinsoku w:val="0"/>
        <w:overflowPunct w:val="0"/>
        <w:spacing w:before="207"/>
        <w:ind w:left="720"/>
      </w:pPr>
    </w:p>
    <w:p w:rsidR="00655269" w:rsidRDefault="00655269" w:rsidP="00073745">
      <w:pPr>
        <w:pStyle w:val="BodyText"/>
        <w:tabs>
          <w:tab w:val="num" w:pos="720"/>
        </w:tabs>
        <w:kinsoku w:val="0"/>
        <w:overflowPunct w:val="0"/>
        <w:spacing w:before="207"/>
        <w:ind w:left="720"/>
      </w:pPr>
    </w:p>
    <w:p w:rsidR="00655269" w:rsidRDefault="00655269" w:rsidP="00073745">
      <w:pPr>
        <w:pStyle w:val="BodyText"/>
        <w:tabs>
          <w:tab w:val="num" w:pos="720"/>
        </w:tabs>
        <w:kinsoku w:val="0"/>
        <w:overflowPunct w:val="0"/>
        <w:spacing w:before="207"/>
        <w:ind w:left="720"/>
      </w:pPr>
    </w:p>
    <w:p w:rsidR="00655269" w:rsidRDefault="00655269" w:rsidP="00073745">
      <w:pPr>
        <w:pStyle w:val="BodyText"/>
        <w:tabs>
          <w:tab w:val="num" w:pos="720"/>
        </w:tabs>
        <w:kinsoku w:val="0"/>
        <w:overflowPunct w:val="0"/>
        <w:spacing w:before="207"/>
        <w:ind w:left="720"/>
      </w:pPr>
    </w:p>
    <w:p w:rsidR="00655269" w:rsidRDefault="00655269" w:rsidP="00073745">
      <w:pPr>
        <w:pStyle w:val="BodyText"/>
        <w:tabs>
          <w:tab w:val="num" w:pos="720"/>
        </w:tabs>
        <w:kinsoku w:val="0"/>
        <w:overflowPunct w:val="0"/>
        <w:spacing w:before="207"/>
        <w:ind w:left="720"/>
      </w:pPr>
    </w:p>
    <w:p w:rsidR="001930A2" w:rsidRDefault="001930A2">
      <w:pPr>
        <w:rPr>
          <w:rFonts w:ascii="Arial" w:hAnsi="Arial" w:cs="Arial"/>
          <w:sz w:val="30"/>
        </w:rPr>
      </w:pPr>
      <w:r>
        <w:rPr>
          <w:rFonts w:ascii="Arial" w:hAnsi="Arial" w:cs="Arial"/>
          <w:sz w:val="30"/>
        </w:rPr>
        <w:br w:type="page"/>
      </w:r>
    </w:p>
    <w:p w:rsidR="00655269" w:rsidRDefault="00655269" w:rsidP="001930A2">
      <w:pPr>
        <w:pStyle w:val="Title"/>
        <w:ind w:firstLine="720"/>
        <w:jc w:val="left"/>
        <w:rPr>
          <w:rFonts w:ascii="Arial" w:hAnsi="Arial" w:cs="Arial"/>
          <w:sz w:val="30"/>
        </w:rPr>
      </w:pPr>
      <w:r w:rsidRPr="00D35AD8">
        <w:rPr>
          <w:rFonts w:ascii="Arial" w:hAnsi="Arial" w:cs="Arial"/>
          <w:noProof/>
          <w:sz w:val="30"/>
        </w:rPr>
        <w:lastRenderedPageBreak/>
        <mc:AlternateContent>
          <mc:Choice Requires="wps">
            <w:drawing>
              <wp:anchor distT="0" distB="0" distL="114300" distR="114300" simplePos="0" relativeHeight="251810816" behindDoc="0" locked="0" layoutInCell="1" allowOverlap="1" wp14:anchorId="34D4DAF9" wp14:editId="64E15B2C">
                <wp:simplePos x="0" y="0"/>
                <wp:positionH relativeFrom="column">
                  <wp:posOffset>5653809</wp:posOffset>
                </wp:positionH>
                <wp:positionV relativeFrom="paragraph">
                  <wp:posOffset>-358569</wp:posOffset>
                </wp:positionV>
                <wp:extent cx="1578907" cy="1710047"/>
                <wp:effectExtent l="0" t="0" r="2540" b="508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907" cy="1710047"/>
                        </a:xfrm>
                        <a:prstGeom prst="rect">
                          <a:avLst/>
                        </a:prstGeom>
                        <a:solidFill>
                          <a:srgbClr val="FFFFFF"/>
                        </a:solidFill>
                        <a:ln w="9525">
                          <a:noFill/>
                          <a:miter lim="800000"/>
                          <a:headEnd/>
                          <a:tailEnd/>
                        </a:ln>
                      </wps:spPr>
                      <wps:txbx>
                        <w:txbxContent>
                          <w:p w:rsidR="00BE3D78" w:rsidRDefault="00BE3D78" w:rsidP="00655269">
                            <w:r>
                              <w:rPr>
                                <w:noProof/>
                              </w:rPr>
                              <w:drawing>
                                <wp:inline distT="0" distB="0" distL="0" distR="0" wp14:anchorId="6DFB286B" wp14:editId="574A9412">
                                  <wp:extent cx="1386840" cy="1586146"/>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6840" cy="15861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45.2pt;margin-top:-28.25pt;width:124.3pt;height:134.6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bxJgIAACU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" stroked="f">
                <v:textbox>
                  <w:txbxContent>
                    <w:p w:rsidR="00BE3D78" w:rsidRDefault="00BE3D78" w:rsidP="00655269">
                      <w:r>
                        <w:rPr>
                          <w:noProof/>
                        </w:rPr>
                        <w:drawing>
                          <wp:inline distT="0" distB="0" distL="0" distR="0" wp14:anchorId="6DFB286B" wp14:editId="574A9412">
                            <wp:extent cx="1386840" cy="1586146"/>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6840" cy="1586146"/>
                                    </a:xfrm>
                                    <a:prstGeom prst="rect">
                                      <a:avLst/>
                                    </a:prstGeom>
                                    <a:noFill/>
                                    <a:ln>
                                      <a:noFill/>
                                    </a:ln>
                                  </pic:spPr>
                                </pic:pic>
                              </a:graphicData>
                            </a:graphic>
                          </wp:inline>
                        </w:drawing>
                      </w:r>
                    </w:p>
                  </w:txbxContent>
                </v:textbox>
              </v:shape>
            </w:pict>
          </mc:Fallback>
        </mc:AlternateContent>
      </w:r>
      <w:r w:rsidRPr="00331BB3">
        <w:rPr>
          <w:rFonts w:ascii="Arial" w:hAnsi="Arial" w:cs="Arial"/>
          <w:sz w:val="30"/>
        </w:rPr>
        <w:t xml:space="preserve">TOWN OF MILFORD </w:t>
      </w:r>
    </w:p>
    <w:p w:rsidR="00655269" w:rsidRDefault="00655269" w:rsidP="001930A2">
      <w:pPr>
        <w:pStyle w:val="Title"/>
        <w:ind w:firstLine="720"/>
        <w:jc w:val="left"/>
        <w:rPr>
          <w:rFonts w:ascii="Arial" w:hAnsi="Arial" w:cs="Arial"/>
          <w:sz w:val="30"/>
        </w:rPr>
      </w:pPr>
      <w:r w:rsidRPr="00331BB3">
        <w:rPr>
          <w:rFonts w:ascii="Arial" w:hAnsi="Arial" w:cs="Arial"/>
          <w:sz w:val="30"/>
        </w:rPr>
        <w:t xml:space="preserve">POLICY </w:t>
      </w:r>
      <w:r>
        <w:rPr>
          <w:rFonts w:ascii="Arial" w:hAnsi="Arial" w:cs="Arial"/>
          <w:sz w:val="30"/>
        </w:rPr>
        <w:t xml:space="preserve">REGARDING WORK HOURS AND </w:t>
      </w:r>
    </w:p>
    <w:p w:rsidR="00655269" w:rsidRDefault="00655269" w:rsidP="001930A2">
      <w:pPr>
        <w:pStyle w:val="Title"/>
        <w:ind w:firstLine="720"/>
        <w:jc w:val="left"/>
        <w:rPr>
          <w:rFonts w:ascii="Arial" w:hAnsi="Arial" w:cs="Arial"/>
          <w:sz w:val="30"/>
        </w:rPr>
      </w:pPr>
      <w:r>
        <w:rPr>
          <w:rFonts w:ascii="Arial" w:hAnsi="Arial" w:cs="Arial"/>
          <w:sz w:val="30"/>
        </w:rPr>
        <w:t>OVERTIME REQUIREMENTS</w:t>
      </w:r>
    </w:p>
    <w:p w:rsidR="00655269" w:rsidRPr="001930A2" w:rsidRDefault="001930A2" w:rsidP="001930A2">
      <w:pPr>
        <w:pStyle w:val="BodyText"/>
        <w:tabs>
          <w:tab w:val="num" w:pos="720"/>
        </w:tabs>
        <w:kinsoku w:val="0"/>
        <w:overflowPunct w:val="0"/>
        <w:spacing w:before="207"/>
        <w:ind w:left="720"/>
      </w:pPr>
      <w:r w:rsidRPr="0029437C">
        <w:rPr>
          <w:noProof/>
          <w:sz w:val="21"/>
          <w:szCs w:val="21"/>
        </w:rPr>
        <mc:AlternateContent>
          <mc:Choice Requires="wpg">
            <w:drawing>
              <wp:anchor distT="0" distB="0" distL="0" distR="0" simplePos="0" relativeHeight="251875328" behindDoc="0" locked="0" layoutInCell="0" allowOverlap="1" wp14:anchorId="67598992" wp14:editId="70FFA6B0">
                <wp:simplePos x="0" y="0"/>
                <wp:positionH relativeFrom="page">
                  <wp:posOffset>652780</wp:posOffset>
                </wp:positionH>
                <wp:positionV relativeFrom="paragraph">
                  <wp:posOffset>64770</wp:posOffset>
                </wp:positionV>
                <wp:extent cx="4583430" cy="85725"/>
                <wp:effectExtent l="0" t="0" r="26670" b="9525"/>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3430" cy="85725"/>
                          <a:chOff x="575" y="828"/>
                          <a:chExt cx="10080" cy="80"/>
                        </a:xfrm>
                      </wpg:grpSpPr>
                      <wps:wsp>
                        <wps:cNvPr id="487"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51.4pt;margin-top:5.1pt;width:360.9pt;height:6.75pt;z-index:251875328;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1GMUA&#10;AADcAAAADwAAAGRycy9kb3ducmV2LnhtbESP3WrCQBSE7wu+w3IE75qNP1SJriKKoPSiNPUBDtnj&#10;Jpg9G7JrEt/eLRR6OczMN8xmN9hadNT6yrGCaZKCIC6crtgouP6c3lcgfEDWWDsmBU/ysNuO3jaY&#10;adfzN3V5MCJC2GeooAyhyaT0RUkWfeIa4ujdXGsxRNkaqVvsI9zWcpamH9JixXGhxIYOJRX3/GEV&#10;GD+dLczldjwUx+X98+zm/us5V2oyHvZrEIGG8B/+a5+1gsVqCb9n4hGQ2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zUYxQAAANwAAAAPAAAAAAAAAAAAAAAAAJgCAABkcnMv&#10;ZG93bnJldi54bWxQSwUGAAAAAAQABAD1AAAAigM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ERMQA&#10;AADcAAAADwAAAGRycy9kb3ducmV2LnhtbESP0WrCQBBF34X+wzKFvohuWqWE6CpFEAIWxNgPGLNj&#10;EpqdjbtbTf6+Kwg+DnfumTnLdW9acSXnG8sK3qcJCOLS6oYrBT/H7SQF4QOyxtYyKRjIw3r1Mlpi&#10;pu2ND3QtQiUihH2GCuoQukxKX9Zk0E9tRxyzs3UGQxxdJbXDW4SbVn4kyac02HC8UGNHm5rK3+LP&#10;3Cn7PN0dTuk2793se3wZdkPSKPX22n8tQATqw3P50c61gnkav40yUQ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xET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szaccA&#10;AADcAAAADwAAAGRycy9kb3ducmV2LnhtbESPQWvCQBSE74L/YXlCL1I3iohJXUUE04qF0ij2+pp9&#10;TYLZtzG71fjvu4VCj8PMfMMsVp2pxZVaV1lWMB5FIIhzqysuFBwP28c5COeRNdaWScGdHKyW/d4C&#10;E21v/E7XzBciQNglqKD0vkmkdHlJBt3INsTB+7KtQR9kW0jd4i3ATS0nUTSTBisOCyU2tCkpP2ff&#10;RsHstE93H3F6/nzdx+klP2Rvw+e7Ug+Dbv0EwlPn/8N/7RetYDqP4fdMO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7M2nHAAAA3A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655269" w:rsidRDefault="00655269" w:rsidP="00655269">
      <w:pPr>
        <w:pStyle w:val="Heading7"/>
        <w:kinsoku w:val="0"/>
        <w:overflowPunct w:val="0"/>
        <w:spacing w:before="69" w:line="360" w:lineRule="auto"/>
        <w:ind w:right="106"/>
        <w:rPr>
          <w:rFonts w:ascii="Baskerville Old Face" w:hAnsi="Baskerville Old Face" w:cs="Baskerville Old Face"/>
        </w:rPr>
      </w:pPr>
      <w:r>
        <w:rPr>
          <w:rFonts w:ascii="Arial" w:hAnsi="Arial" w:cs="Arial"/>
          <w:noProof/>
          <w:color w:val="auto"/>
          <w:sz w:val="28"/>
          <w:szCs w:val="24"/>
        </w:rPr>
        <w:drawing>
          <wp:anchor distT="0" distB="0" distL="114300" distR="114300" simplePos="0" relativeHeight="251811840" behindDoc="1" locked="0" layoutInCell="1" allowOverlap="1" wp14:anchorId="2F6C55E4" wp14:editId="6A27CDB0">
            <wp:simplePos x="0" y="0"/>
            <wp:positionH relativeFrom="column">
              <wp:posOffset>1235075</wp:posOffset>
            </wp:positionH>
            <wp:positionV relativeFrom="paragraph">
              <wp:posOffset>264160</wp:posOffset>
            </wp:positionV>
            <wp:extent cx="4749800" cy="6350000"/>
            <wp:effectExtent l="0" t="0" r="0" b="0"/>
            <wp:wrapNone/>
            <wp:docPr id="2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2"/>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49800" cy="635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655269" w:rsidRPr="00655269" w:rsidRDefault="00655269" w:rsidP="00655269">
      <w:pPr>
        <w:pStyle w:val="Heading7"/>
        <w:kinsoku w:val="0"/>
        <w:overflowPunct w:val="0"/>
        <w:spacing w:before="69" w:line="360" w:lineRule="auto"/>
        <w:ind w:left="748" w:right="106"/>
        <w:rPr>
          <w:rFonts w:ascii="Arial" w:hAnsi="Arial" w:cs="Arial"/>
          <w:sz w:val="24"/>
          <w:szCs w:val="24"/>
        </w:rPr>
      </w:pPr>
      <w:r w:rsidRPr="00655269">
        <w:rPr>
          <w:rFonts w:ascii="Arial" w:hAnsi="Arial" w:cs="Arial"/>
          <w:color w:val="auto"/>
          <w:sz w:val="28"/>
          <w:szCs w:val="24"/>
        </w:rPr>
        <w:t>The Fair Labor Standards Act (FLSA) requires that non-exempt employees MUST be paid for any and all hours worked. It makes no provisions for employees who voluntarily wish to start their work day early or end their work day late in order to complete unfinished tasks. The law requires that the employer MUST pay wages for all time an employee is at his/her work station – whether or not this time is voluntary on the part of the employee.</w:t>
      </w:r>
    </w:p>
    <w:p w:rsidR="00655269" w:rsidRPr="00655269" w:rsidRDefault="00655269" w:rsidP="00655269">
      <w:pPr>
        <w:pStyle w:val="BodyText"/>
        <w:kinsoku w:val="0"/>
        <w:overflowPunct w:val="0"/>
        <w:spacing w:before="1"/>
        <w:rPr>
          <w:sz w:val="24"/>
          <w:szCs w:val="24"/>
        </w:rPr>
      </w:pPr>
    </w:p>
    <w:p w:rsidR="00655269" w:rsidRPr="00655269" w:rsidRDefault="00655269" w:rsidP="00655269">
      <w:pPr>
        <w:pStyle w:val="BodyText"/>
        <w:kinsoku w:val="0"/>
        <w:overflowPunct w:val="0"/>
        <w:spacing w:line="360" w:lineRule="auto"/>
        <w:ind w:left="748" w:right="109"/>
        <w:jc w:val="both"/>
        <w:rPr>
          <w:sz w:val="24"/>
          <w:szCs w:val="24"/>
        </w:rPr>
      </w:pPr>
      <w:r w:rsidRPr="00655269">
        <w:rPr>
          <w:sz w:val="24"/>
          <w:szCs w:val="24"/>
        </w:rPr>
        <w:t>As such, it is the policy of the Milford Board of Selectmen that employees MAY NOT and MUST NOT work ANY hours beyond their regularly-scheduled work hours without the explicit, prior approval of their supervisor.  An employee MAY NOT work and NOT get paid for this</w:t>
      </w:r>
      <w:r w:rsidRPr="00655269">
        <w:rPr>
          <w:spacing w:val="-6"/>
          <w:sz w:val="24"/>
          <w:szCs w:val="24"/>
        </w:rPr>
        <w:t xml:space="preserve"> </w:t>
      </w:r>
      <w:r w:rsidRPr="00655269">
        <w:rPr>
          <w:sz w:val="24"/>
          <w:szCs w:val="24"/>
        </w:rPr>
        <w:t>work.</w:t>
      </w:r>
    </w:p>
    <w:p w:rsidR="00655269" w:rsidRPr="00655269" w:rsidRDefault="00655269" w:rsidP="00655269">
      <w:pPr>
        <w:pStyle w:val="BodyText"/>
        <w:kinsoku w:val="0"/>
        <w:overflowPunct w:val="0"/>
        <w:spacing w:before="11"/>
        <w:rPr>
          <w:sz w:val="24"/>
          <w:szCs w:val="24"/>
        </w:rPr>
      </w:pPr>
    </w:p>
    <w:p w:rsidR="00655269" w:rsidRPr="00655269" w:rsidRDefault="00655269" w:rsidP="00655269">
      <w:pPr>
        <w:pStyle w:val="BodyText"/>
        <w:kinsoku w:val="0"/>
        <w:overflowPunct w:val="0"/>
        <w:ind w:left="748"/>
        <w:jc w:val="both"/>
        <w:rPr>
          <w:sz w:val="24"/>
          <w:szCs w:val="24"/>
        </w:rPr>
      </w:pPr>
      <w:r w:rsidRPr="00655269">
        <w:rPr>
          <w:sz w:val="24"/>
          <w:szCs w:val="24"/>
        </w:rPr>
        <w:t>This Federal Law and the Board of Selectmen policy as outlined above will be absolutely and strictly enforced.</w:t>
      </w:r>
    </w:p>
    <w:p w:rsidR="00655269" w:rsidRPr="00655269" w:rsidRDefault="00655269" w:rsidP="00655269">
      <w:pPr>
        <w:pStyle w:val="BodyText"/>
        <w:kinsoku w:val="0"/>
        <w:overflowPunct w:val="0"/>
        <w:rPr>
          <w:sz w:val="24"/>
          <w:szCs w:val="24"/>
        </w:rPr>
      </w:pPr>
    </w:p>
    <w:p w:rsidR="00655269" w:rsidRPr="00655269" w:rsidRDefault="001930A2" w:rsidP="00655269">
      <w:pPr>
        <w:pStyle w:val="BodyText"/>
        <w:kinsoku w:val="0"/>
        <w:overflowPunct w:val="0"/>
        <w:rPr>
          <w:sz w:val="24"/>
          <w:szCs w:val="24"/>
        </w:rPr>
      </w:pPr>
      <w:r w:rsidRPr="0029437C">
        <w:rPr>
          <w:noProof/>
          <w:sz w:val="21"/>
          <w:szCs w:val="21"/>
        </w:rPr>
        <mc:AlternateContent>
          <mc:Choice Requires="wpg">
            <w:drawing>
              <wp:anchor distT="0" distB="0" distL="0" distR="0" simplePos="0" relativeHeight="251877376" behindDoc="0" locked="0" layoutInCell="0" allowOverlap="1" wp14:anchorId="28F8A8DE" wp14:editId="66730E82">
                <wp:simplePos x="0" y="0"/>
                <wp:positionH relativeFrom="page">
                  <wp:posOffset>572770</wp:posOffset>
                </wp:positionH>
                <wp:positionV relativeFrom="paragraph">
                  <wp:posOffset>109220</wp:posOffset>
                </wp:positionV>
                <wp:extent cx="6400800" cy="50800"/>
                <wp:effectExtent l="0" t="0" r="19050" b="6350"/>
                <wp:wrapTopAndBottom/>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50800"/>
                          <a:chOff x="575" y="828"/>
                          <a:chExt cx="10080" cy="80"/>
                        </a:xfrm>
                      </wpg:grpSpPr>
                      <wps:wsp>
                        <wps:cNvPr id="491" name="Freeform 3"/>
                        <wps:cNvSpPr>
                          <a:spLocks/>
                        </wps:cNvSpPr>
                        <wps:spPr bwMode="auto">
                          <a:xfrm>
                            <a:off x="575" y="835"/>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
                        <wps:cNvSpPr>
                          <a:spLocks/>
                        </wps:cNvSpPr>
                        <wps:spPr bwMode="auto">
                          <a:xfrm>
                            <a:off x="575" y="868"/>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170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5"/>
                        <wps:cNvSpPr>
                          <a:spLocks/>
                        </wps:cNvSpPr>
                        <wps:spPr bwMode="auto">
                          <a:xfrm>
                            <a:off x="575" y="902"/>
                            <a:ext cx="10080" cy="20"/>
                          </a:xfrm>
                          <a:custGeom>
                            <a:avLst/>
                            <a:gdLst>
                              <a:gd name="T0" fmla="*/ 0 w 10080"/>
                              <a:gd name="T1" fmla="*/ 0 h 20"/>
                              <a:gd name="T2" fmla="*/ 10079 w 10080"/>
                              <a:gd name="T3" fmla="*/ 0 h 20"/>
                            </a:gdLst>
                            <a:ahLst/>
                            <a:cxnLst>
                              <a:cxn ang="0">
                                <a:pos x="T0" y="T1"/>
                              </a:cxn>
                              <a:cxn ang="0">
                                <a:pos x="T2" y="T3"/>
                              </a:cxn>
                            </a:cxnLst>
                            <a:rect l="0" t="0" r="r" b="b"/>
                            <a:pathLst>
                              <a:path w="10080" h="20">
                                <a:moveTo>
                                  <a:pt x="0" y="0"/>
                                </a:moveTo>
                                <a:lnTo>
                                  <a:pt x="10079"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45.1pt;margin-top:8.6pt;width:7in;height:4pt;z-index:251877376;mso-wrap-distance-left:0;mso-wrap-distance-right:0;mso-position-horizontal-relative:page" coordorigin="575,828" coordsize="1008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" o:allowincell="f">
                <v:shape id="Freeform 3" o:spid="_x0000_s1027" style="position:absolute;left:575;top:835;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eKsUA&#10;AADcAAAADwAAAGRycy9kb3ducmV2LnhtbESP0WrCQBRE3wv+w3ILfaubGKlt6ipiECx9EG0/4JK9&#10;boLZuyG7TeLfuwXBx2FmzjDL9Wgb0VPna8cK0mkCgrh0umaj4Pdn9/oOwgdkjY1jUnAlD+vV5GmJ&#10;uXYDH6k/BSMihH2OCqoQ2lxKX1Zk0U9dSxy9s+sshig7I3WHQ4TbRs6S5E1arDkuVNjStqLycvqz&#10;CoxPZ3PzdS62ZbG4fO9d5g/XTKmX53HzCSLQGB7he3uvFcw/Uvg/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54qxQAAANwAAAAPAAAAAAAAAAAAAAAAAJgCAABkcnMv&#10;ZG93bnJldi54bWxQSwUGAAAAAAQABAD1AAAAigMAAAAA&#10;" path="m,l10079,e" filled="f" strokeweight=".23633mm">
                  <v:path arrowok="t" o:connecttype="custom" o:connectlocs="0,0;10079,0" o:connectangles="0,0"/>
                </v:shape>
                <v:shape id="Freeform 4" o:spid="_x0000_s1028" style="position:absolute;left:575;top:868;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lc8QA&#10;AADcAAAADwAAAGRycy9kb3ducmV2LnhtbESP0WrCQBRE3wv+w3IFX4putCJp6ioiCAELou0HXLO3&#10;SWj2btxdNfn7rlDwcZiZM8xy3ZlG3Mj52rKC6SQBQVxYXXOp4PtrN05B+ICssbFMCnrysF4NXpaY&#10;aXvnI91OoRQRwj5DBVUIbSalLyoy6Ce2JY7ej3UGQ5SulNrhPcJNI2dJspAGa44LFba0raj4PV3N&#10;g3LI0/3xnO7yzr19vl76fZ/USo2G3eYDRKAuPMP/7VwrmL/P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iZXPEAAAA3AAAAA8AAAAAAAAAAAAAAAAAmAIAAGRycy9k&#10;b3ducmV2LnhtbFBLBQYAAAAABAAEAPUAAACJAwAAAAA=&#10;" path="m,l10079,e" filled="f" strokeweight="1.34pt">
                  <v:path arrowok="t" o:connecttype="custom" o:connectlocs="0,0;10079,0" o:connectangles="0,0"/>
                </v:shape>
                <v:shape id="Freeform 5" o:spid="_x0000_s1029" style="position:absolute;left:575;top:902;width:10080;height:20;visibility:visible;mso-wrap-style:square;v-text-anchor:top" coordsize="100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KKscA&#10;AADcAAAADwAAAGRycy9kb3ducmV2LnhtbESPQWvCQBSE74L/YXlCL1I3ikiTuooIphULpVHs9TX7&#10;mgSzb2N2q/HfdwtCj8PMfMPMl52pxYVaV1lWMB5FIIhzqysuFBz2m8cnEM4ja6wtk4IbOVgu+r05&#10;Jtpe+YMumS9EgLBLUEHpfZNI6fKSDLqRbYiD921bgz7ItpC6xWuAm1pOomgmDVYcFkpsaF1Sfsp+&#10;jILZcZduP+P09PW2i9Nzvs/ehy83pR4G3eoZhKfO/4fv7VetYBpP4e9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CirHAAAA3AAAAA8AAAAAAAAAAAAAAAAAmAIAAGRy&#10;cy9kb3ducmV2LnhtbFBLBQYAAAAABAAEAPUAAACMAwAAAAA=&#10;" path="m,l10079,e" filled="f" strokeweight=".67pt">
                  <v:path arrowok="t" o:connecttype="custom" o:connectlocs="0,0;10079,0" o:connectangles="0,0"/>
                </v:shape>
                <w10:wrap type="topAndBottom" anchorx="page"/>
              </v:group>
            </w:pict>
          </mc:Fallback>
        </mc:AlternateContent>
      </w:r>
    </w:p>
    <w:p w:rsidR="00655269" w:rsidRPr="00655269" w:rsidRDefault="00655269" w:rsidP="00655269">
      <w:pPr>
        <w:pStyle w:val="BodyText"/>
        <w:kinsoku w:val="0"/>
        <w:overflowPunct w:val="0"/>
        <w:spacing w:before="10"/>
        <w:rPr>
          <w:sz w:val="24"/>
          <w:szCs w:val="24"/>
        </w:rPr>
      </w:pPr>
    </w:p>
    <w:p w:rsidR="00655269" w:rsidRPr="00655269" w:rsidRDefault="00655269" w:rsidP="00655269">
      <w:pPr>
        <w:pStyle w:val="BodyText"/>
        <w:kinsoku w:val="0"/>
        <w:overflowPunct w:val="0"/>
        <w:spacing w:before="1"/>
        <w:ind w:left="4472"/>
        <w:rPr>
          <w:b/>
          <w:bCs/>
          <w:sz w:val="32"/>
          <w:szCs w:val="24"/>
        </w:rPr>
      </w:pPr>
      <w:r w:rsidRPr="00655269">
        <w:rPr>
          <w:b/>
          <w:bCs/>
          <w:sz w:val="32"/>
          <w:szCs w:val="24"/>
        </w:rPr>
        <w:t>Employee Acknowledgement</w:t>
      </w:r>
    </w:p>
    <w:p w:rsidR="00655269" w:rsidRPr="00655269" w:rsidRDefault="00655269" w:rsidP="00655269">
      <w:pPr>
        <w:pStyle w:val="BodyText"/>
        <w:kinsoku w:val="0"/>
        <w:overflowPunct w:val="0"/>
        <w:spacing w:before="7"/>
        <w:rPr>
          <w:b/>
          <w:bCs/>
          <w:sz w:val="24"/>
          <w:szCs w:val="24"/>
        </w:rPr>
      </w:pPr>
    </w:p>
    <w:p w:rsidR="00655269" w:rsidRPr="00655269" w:rsidRDefault="00655269" w:rsidP="00655269">
      <w:pPr>
        <w:pStyle w:val="BodyText"/>
        <w:kinsoku w:val="0"/>
        <w:overflowPunct w:val="0"/>
        <w:spacing w:line="360" w:lineRule="auto"/>
        <w:ind w:left="748" w:right="112"/>
        <w:jc w:val="both"/>
        <w:rPr>
          <w:sz w:val="24"/>
          <w:szCs w:val="24"/>
        </w:rPr>
      </w:pPr>
      <w:r w:rsidRPr="00655269">
        <w:rPr>
          <w:sz w:val="24"/>
          <w:szCs w:val="24"/>
        </w:rPr>
        <w:t>I acknowledge that I have received the foregoing policy; that I have read and understand the policy regarding work hours and overtime requirements as outlined above; and that I agree to abide by the fore- going policy.</w:t>
      </w:r>
    </w:p>
    <w:p w:rsidR="00655269" w:rsidRPr="00655269" w:rsidRDefault="00655269" w:rsidP="00655269">
      <w:pPr>
        <w:pStyle w:val="BodyText"/>
        <w:kinsoku w:val="0"/>
        <w:overflowPunct w:val="0"/>
        <w:rPr>
          <w:sz w:val="24"/>
          <w:szCs w:val="24"/>
        </w:rPr>
      </w:pPr>
    </w:p>
    <w:p w:rsidR="00655269" w:rsidRPr="00655269" w:rsidRDefault="00655269" w:rsidP="00655269">
      <w:pPr>
        <w:pStyle w:val="BodyText"/>
        <w:kinsoku w:val="0"/>
        <w:overflowPunct w:val="0"/>
        <w:rPr>
          <w:sz w:val="24"/>
          <w:szCs w:val="24"/>
        </w:rPr>
      </w:pPr>
    </w:p>
    <w:p w:rsidR="00655269" w:rsidRPr="00655269" w:rsidRDefault="00655269" w:rsidP="00655269">
      <w:pPr>
        <w:pStyle w:val="BodyText"/>
        <w:kinsoku w:val="0"/>
        <w:overflowPunct w:val="0"/>
        <w:spacing w:before="1"/>
        <w:rPr>
          <w:sz w:val="24"/>
          <w:szCs w:val="24"/>
        </w:rPr>
      </w:pPr>
    </w:p>
    <w:tbl>
      <w:tblPr>
        <w:tblStyle w:val="TableGrid"/>
        <w:tblW w:w="0" w:type="auto"/>
        <w:tblInd w:w="918" w:type="dxa"/>
        <w:tblLook w:val="04A0" w:firstRow="1" w:lastRow="0" w:firstColumn="1" w:lastColumn="0" w:noHBand="0" w:noVBand="1"/>
      </w:tblPr>
      <w:tblGrid>
        <w:gridCol w:w="4140"/>
        <w:gridCol w:w="270"/>
        <w:gridCol w:w="2698"/>
        <w:gridCol w:w="236"/>
        <w:gridCol w:w="2754"/>
      </w:tblGrid>
      <w:tr w:rsidR="00655269" w:rsidTr="00655269">
        <w:tc>
          <w:tcPr>
            <w:tcW w:w="4140" w:type="dxa"/>
            <w:tcBorders>
              <w:top w:val="nil"/>
              <w:left w:val="nil"/>
              <w:bottom w:val="nil"/>
              <w:right w:val="nil"/>
            </w:tcBorders>
            <w:vAlign w:val="bottom"/>
          </w:tcPr>
          <w:p w:rsidR="00655269" w:rsidRDefault="00655269" w:rsidP="001A5F5F">
            <w:pPr>
              <w:pStyle w:val="BodyText"/>
              <w:tabs>
                <w:tab w:val="left" w:pos="10800"/>
              </w:tabs>
              <w:kinsoku w:val="0"/>
              <w:overflowPunct w:val="0"/>
              <w:spacing w:line="360" w:lineRule="auto"/>
              <w:rPr>
                <w:sz w:val="20"/>
                <w:szCs w:val="20"/>
              </w:rPr>
            </w:pPr>
          </w:p>
        </w:tc>
        <w:tc>
          <w:tcPr>
            <w:tcW w:w="270" w:type="dxa"/>
            <w:tcBorders>
              <w:top w:val="nil"/>
              <w:left w:val="nil"/>
              <w:bottom w:val="nil"/>
              <w:right w:val="nil"/>
            </w:tcBorders>
            <w:vAlign w:val="bottom"/>
          </w:tcPr>
          <w:p w:rsidR="00655269" w:rsidRDefault="00655269" w:rsidP="001A5F5F">
            <w:pPr>
              <w:pStyle w:val="BodyText"/>
              <w:tabs>
                <w:tab w:val="left" w:pos="10800"/>
              </w:tabs>
              <w:kinsoku w:val="0"/>
              <w:overflowPunct w:val="0"/>
              <w:spacing w:line="360" w:lineRule="auto"/>
              <w:rPr>
                <w:sz w:val="20"/>
                <w:szCs w:val="20"/>
              </w:rPr>
            </w:pPr>
          </w:p>
        </w:tc>
        <w:tc>
          <w:tcPr>
            <w:tcW w:w="2698" w:type="dxa"/>
            <w:tcBorders>
              <w:top w:val="nil"/>
              <w:left w:val="nil"/>
              <w:bottom w:val="single" w:sz="4" w:space="0" w:color="auto"/>
              <w:right w:val="nil"/>
            </w:tcBorders>
          </w:tcPr>
          <w:p w:rsidR="00655269" w:rsidRDefault="00655269" w:rsidP="001A5F5F">
            <w:pPr>
              <w:pStyle w:val="BodyText"/>
              <w:tabs>
                <w:tab w:val="left" w:pos="10800"/>
              </w:tabs>
              <w:kinsoku w:val="0"/>
              <w:overflowPunct w:val="0"/>
              <w:spacing w:line="360" w:lineRule="auto"/>
              <w:rPr>
                <w:sz w:val="20"/>
                <w:szCs w:val="20"/>
              </w:rPr>
            </w:pPr>
          </w:p>
        </w:tc>
        <w:tc>
          <w:tcPr>
            <w:tcW w:w="236" w:type="dxa"/>
            <w:tcBorders>
              <w:top w:val="nil"/>
              <w:left w:val="nil"/>
              <w:bottom w:val="nil"/>
              <w:right w:val="nil"/>
            </w:tcBorders>
          </w:tcPr>
          <w:p w:rsidR="00655269" w:rsidRDefault="00655269" w:rsidP="001A5F5F">
            <w:pPr>
              <w:pStyle w:val="BodyText"/>
              <w:tabs>
                <w:tab w:val="left" w:pos="10800"/>
              </w:tabs>
              <w:kinsoku w:val="0"/>
              <w:overflowPunct w:val="0"/>
              <w:spacing w:line="360" w:lineRule="auto"/>
              <w:rPr>
                <w:sz w:val="20"/>
                <w:szCs w:val="20"/>
              </w:rPr>
            </w:pPr>
          </w:p>
        </w:tc>
        <w:tc>
          <w:tcPr>
            <w:tcW w:w="2754" w:type="dxa"/>
            <w:tcBorders>
              <w:top w:val="nil"/>
              <w:left w:val="nil"/>
              <w:bottom w:val="single" w:sz="4" w:space="0" w:color="auto"/>
              <w:right w:val="nil"/>
            </w:tcBorders>
          </w:tcPr>
          <w:p w:rsidR="00655269" w:rsidRDefault="00655269" w:rsidP="001A5F5F">
            <w:pPr>
              <w:pStyle w:val="BodyText"/>
              <w:tabs>
                <w:tab w:val="left" w:pos="10800"/>
              </w:tabs>
              <w:kinsoku w:val="0"/>
              <w:overflowPunct w:val="0"/>
              <w:spacing w:line="360" w:lineRule="auto"/>
              <w:rPr>
                <w:sz w:val="20"/>
                <w:szCs w:val="20"/>
              </w:rPr>
            </w:pPr>
          </w:p>
        </w:tc>
      </w:tr>
      <w:tr w:rsidR="00655269" w:rsidTr="00655269">
        <w:tc>
          <w:tcPr>
            <w:tcW w:w="4140" w:type="dxa"/>
            <w:tcBorders>
              <w:top w:val="single" w:sz="4" w:space="0" w:color="auto"/>
              <w:left w:val="nil"/>
              <w:bottom w:val="nil"/>
              <w:right w:val="nil"/>
            </w:tcBorders>
            <w:vAlign w:val="bottom"/>
          </w:tcPr>
          <w:p w:rsidR="00655269" w:rsidRDefault="00655269" w:rsidP="001A5F5F">
            <w:pPr>
              <w:pStyle w:val="BodyText"/>
              <w:tabs>
                <w:tab w:val="left" w:pos="10800"/>
              </w:tabs>
              <w:kinsoku w:val="0"/>
              <w:overflowPunct w:val="0"/>
              <w:spacing w:line="360" w:lineRule="auto"/>
              <w:rPr>
                <w:sz w:val="20"/>
                <w:szCs w:val="20"/>
              </w:rPr>
            </w:pPr>
            <w:r>
              <w:rPr>
                <w:sz w:val="20"/>
                <w:szCs w:val="20"/>
              </w:rPr>
              <w:t>Employee Signature</w:t>
            </w:r>
          </w:p>
        </w:tc>
        <w:tc>
          <w:tcPr>
            <w:tcW w:w="270" w:type="dxa"/>
            <w:tcBorders>
              <w:top w:val="nil"/>
              <w:left w:val="nil"/>
              <w:bottom w:val="nil"/>
              <w:right w:val="nil"/>
            </w:tcBorders>
            <w:vAlign w:val="bottom"/>
          </w:tcPr>
          <w:p w:rsidR="00655269" w:rsidRDefault="00655269" w:rsidP="001A5F5F">
            <w:pPr>
              <w:pStyle w:val="BodyText"/>
              <w:tabs>
                <w:tab w:val="left" w:pos="10800"/>
              </w:tabs>
              <w:kinsoku w:val="0"/>
              <w:overflowPunct w:val="0"/>
              <w:spacing w:line="360" w:lineRule="auto"/>
              <w:rPr>
                <w:sz w:val="20"/>
                <w:szCs w:val="20"/>
              </w:rPr>
            </w:pPr>
          </w:p>
        </w:tc>
        <w:tc>
          <w:tcPr>
            <w:tcW w:w="2698" w:type="dxa"/>
            <w:tcBorders>
              <w:top w:val="nil"/>
              <w:left w:val="nil"/>
              <w:bottom w:val="nil"/>
              <w:right w:val="nil"/>
            </w:tcBorders>
          </w:tcPr>
          <w:p w:rsidR="00655269" w:rsidRDefault="00655269" w:rsidP="001A5F5F">
            <w:pPr>
              <w:pStyle w:val="BodyText"/>
              <w:tabs>
                <w:tab w:val="left" w:pos="10800"/>
              </w:tabs>
              <w:kinsoku w:val="0"/>
              <w:overflowPunct w:val="0"/>
              <w:spacing w:line="360" w:lineRule="auto"/>
              <w:rPr>
                <w:sz w:val="20"/>
                <w:szCs w:val="20"/>
              </w:rPr>
            </w:pPr>
            <w:r>
              <w:rPr>
                <w:sz w:val="20"/>
                <w:szCs w:val="20"/>
              </w:rPr>
              <w:t xml:space="preserve">Employee Print                                 </w:t>
            </w:r>
          </w:p>
        </w:tc>
        <w:tc>
          <w:tcPr>
            <w:tcW w:w="236" w:type="dxa"/>
            <w:tcBorders>
              <w:top w:val="nil"/>
              <w:left w:val="nil"/>
              <w:bottom w:val="nil"/>
              <w:right w:val="nil"/>
            </w:tcBorders>
          </w:tcPr>
          <w:p w:rsidR="00655269" w:rsidRDefault="00655269" w:rsidP="001A5F5F">
            <w:pPr>
              <w:pStyle w:val="BodyText"/>
              <w:tabs>
                <w:tab w:val="left" w:pos="10800"/>
              </w:tabs>
              <w:kinsoku w:val="0"/>
              <w:overflowPunct w:val="0"/>
              <w:spacing w:line="360" w:lineRule="auto"/>
              <w:rPr>
                <w:sz w:val="20"/>
                <w:szCs w:val="20"/>
              </w:rPr>
            </w:pPr>
          </w:p>
        </w:tc>
        <w:tc>
          <w:tcPr>
            <w:tcW w:w="2754" w:type="dxa"/>
            <w:tcBorders>
              <w:top w:val="nil"/>
              <w:left w:val="nil"/>
              <w:bottom w:val="nil"/>
              <w:right w:val="nil"/>
            </w:tcBorders>
          </w:tcPr>
          <w:p w:rsidR="00655269" w:rsidRDefault="00655269" w:rsidP="001A5F5F">
            <w:pPr>
              <w:pStyle w:val="BodyText"/>
              <w:tabs>
                <w:tab w:val="left" w:pos="10800"/>
              </w:tabs>
              <w:kinsoku w:val="0"/>
              <w:overflowPunct w:val="0"/>
              <w:spacing w:line="360" w:lineRule="auto"/>
              <w:rPr>
                <w:sz w:val="20"/>
                <w:szCs w:val="20"/>
              </w:rPr>
            </w:pPr>
            <w:r>
              <w:rPr>
                <w:sz w:val="20"/>
                <w:szCs w:val="20"/>
              </w:rPr>
              <w:t xml:space="preserve">                Date</w:t>
            </w:r>
          </w:p>
        </w:tc>
      </w:tr>
    </w:tbl>
    <w:p w:rsidR="00655269" w:rsidRPr="00655269" w:rsidRDefault="00655269" w:rsidP="00655269">
      <w:pPr>
        <w:pStyle w:val="BodyText"/>
        <w:kinsoku w:val="0"/>
        <w:overflowPunct w:val="0"/>
        <w:rPr>
          <w:sz w:val="24"/>
          <w:szCs w:val="24"/>
        </w:rPr>
      </w:pPr>
    </w:p>
    <w:p w:rsidR="00655269" w:rsidRPr="00655269" w:rsidRDefault="00655269" w:rsidP="00655269">
      <w:pPr>
        <w:pStyle w:val="BodyText"/>
        <w:kinsoku w:val="0"/>
        <w:overflowPunct w:val="0"/>
        <w:rPr>
          <w:sz w:val="24"/>
          <w:szCs w:val="24"/>
        </w:rPr>
      </w:pPr>
    </w:p>
    <w:p w:rsidR="001930A2" w:rsidRDefault="001930A2">
      <w:pPr>
        <w:rPr>
          <w:rFonts w:ascii="Arial" w:eastAsiaTheme="minorEastAsia" w:hAnsi="Arial" w:cs="Arial"/>
          <w:sz w:val="24"/>
          <w:szCs w:val="24"/>
        </w:rPr>
      </w:pPr>
      <w:r>
        <w:rPr>
          <w:sz w:val="24"/>
          <w:szCs w:val="24"/>
        </w:rPr>
        <w:br w:type="page"/>
      </w:r>
    </w:p>
    <w:p w:rsidR="00655269" w:rsidRPr="001930A2" w:rsidRDefault="001930A2" w:rsidP="001930A2">
      <w:pPr>
        <w:rPr>
          <w:sz w:val="24"/>
          <w:szCs w:val="24"/>
        </w:rPr>
      </w:pPr>
      <w:r>
        <w:rPr>
          <w:sz w:val="24"/>
          <w:szCs w:val="24"/>
        </w:rPr>
        <w:lastRenderedPageBreak/>
        <w:br w:type="page"/>
      </w:r>
    </w:p>
    <w:p w:rsidR="00655269" w:rsidRDefault="00655269" w:rsidP="00655269">
      <w:pPr>
        <w:pStyle w:val="BodyText"/>
        <w:kinsoku w:val="0"/>
        <w:overflowPunct w:val="0"/>
        <w:rPr>
          <w:rFonts w:ascii="Baskerville Old Face" w:hAnsi="Baskerville Old Face" w:cs="Baskerville Old Face"/>
          <w:sz w:val="20"/>
          <w:szCs w:val="20"/>
        </w:rPr>
      </w:pPr>
    </w:p>
    <w:p w:rsidR="001930A2" w:rsidRDefault="001930A2" w:rsidP="001930A2">
      <w:pPr>
        <w:pStyle w:val="BodyText"/>
        <w:kinsoku w:val="0"/>
        <w:overflowPunct w:val="0"/>
        <w:spacing w:line="29" w:lineRule="exact"/>
        <w:ind w:left="-85"/>
        <w:rPr>
          <w:position w:val="-1"/>
          <w:sz w:val="2"/>
          <w:szCs w:val="2"/>
        </w:rPr>
      </w:pPr>
      <w:r>
        <w:rPr>
          <w:noProof/>
          <w:position w:val="-1"/>
          <w:sz w:val="2"/>
          <w:szCs w:val="2"/>
        </w:rPr>
        <mc:AlternateContent>
          <mc:Choice Requires="wpg">
            <w:drawing>
              <wp:inline distT="0" distB="0" distL="0" distR="0">
                <wp:extent cx="7270750" cy="18415"/>
                <wp:effectExtent l="6350" t="8255" r="9525" b="1905"/>
                <wp:docPr id="498"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0" cy="18415"/>
                          <a:chOff x="0" y="0"/>
                          <a:chExt cx="11450" cy="29"/>
                        </a:xfrm>
                      </wpg:grpSpPr>
                      <wps:wsp>
                        <wps:cNvPr id="499" name="Freeform 36"/>
                        <wps:cNvSpPr>
                          <a:spLocks/>
                        </wps:cNvSpPr>
                        <wps:spPr bwMode="auto">
                          <a:xfrm>
                            <a:off x="0" y="4"/>
                            <a:ext cx="11450" cy="20"/>
                          </a:xfrm>
                          <a:custGeom>
                            <a:avLst/>
                            <a:gdLst>
                              <a:gd name="T0" fmla="*/ 0 w 11450"/>
                              <a:gd name="T1" fmla="*/ 0 h 20"/>
                              <a:gd name="T2" fmla="*/ 11449 w 11450"/>
                              <a:gd name="T3" fmla="*/ 0 h 20"/>
                            </a:gdLst>
                            <a:ahLst/>
                            <a:cxnLst>
                              <a:cxn ang="0">
                                <a:pos x="T0" y="T1"/>
                              </a:cxn>
                              <a:cxn ang="0">
                                <a:pos x="T2" y="T3"/>
                              </a:cxn>
                            </a:cxnLst>
                            <a:rect l="0" t="0" r="r" b="b"/>
                            <a:pathLst>
                              <a:path w="11450" h="20">
                                <a:moveTo>
                                  <a:pt x="0" y="0"/>
                                </a:moveTo>
                                <a:lnTo>
                                  <a:pt x="114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37"/>
                        <wps:cNvSpPr>
                          <a:spLocks/>
                        </wps:cNvSpPr>
                        <wps:spPr bwMode="auto">
                          <a:xfrm>
                            <a:off x="0" y="24"/>
                            <a:ext cx="11450" cy="20"/>
                          </a:xfrm>
                          <a:custGeom>
                            <a:avLst/>
                            <a:gdLst>
                              <a:gd name="T0" fmla="*/ 0 w 11450"/>
                              <a:gd name="T1" fmla="*/ 0 h 20"/>
                              <a:gd name="T2" fmla="*/ 11449 w 11450"/>
                              <a:gd name="T3" fmla="*/ 0 h 20"/>
                            </a:gdLst>
                            <a:ahLst/>
                            <a:cxnLst>
                              <a:cxn ang="0">
                                <a:pos x="T0" y="T1"/>
                              </a:cxn>
                              <a:cxn ang="0">
                                <a:pos x="T2" y="T3"/>
                              </a:cxn>
                            </a:cxnLst>
                            <a:rect l="0" t="0" r="r" b="b"/>
                            <a:pathLst>
                              <a:path w="11450" h="20">
                                <a:moveTo>
                                  <a:pt x="0" y="0"/>
                                </a:moveTo>
                                <a:lnTo>
                                  <a:pt x="1144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8" o:spid="_x0000_s1026" style="width:572.5pt;height:1.45pt;mso-position-horizontal-relative:char;mso-position-vertical-relative:line" coordsize="1145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">
                <v:shape id="Freeform 36" o:spid="_x0000_s1027" style="position:absolute;top:4;width:11450;height:20;visibility:visible;mso-wrap-style:square;v-text-anchor:top" coordsize="114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66MQA&#10;AADcAAAADwAAAGRycy9kb3ducmV2LnhtbESPQWsCMRSE70L/Q3hCb5pVirhbo5SCtPRUtWzp7bF5&#10;zS5uXpYk1fjvG0HwOMzMN8xqk2wvTuRD51jBbFqAIG6c7tgo+DpsJ0sQISJr7B2TggsF2KwfRius&#10;tDvzjk77aESGcKhQQRvjUEkZmpYshqkbiLP367zFmKU3Uns8Z7jt5bwoFtJix3mhxYFeW2qO+z+r&#10;wNRdunzXb4uP2iR/3Hn94z+1Uo/j9PIMIlKK9/Ct/a4VPJUlXM/k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7eujEAAAA3AAAAA8AAAAAAAAAAAAAAAAAmAIAAGRycy9k&#10;b3ducmV2LnhtbFBLBQYAAAAABAAEAPUAAACJAwAAAAA=&#10;" path="m,l11449,e" filled="f" strokeweight=".48pt">
                  <v:path arrowok="t" o:connecttype="custom" o:connectlocs="0,0;11449,0" o:connectangles="0,0"/>
                </v:shape>
                <v:shape id="Freeform 37" o:spid="_x0000_s1028" style="position:absolute;top:24;width:11450;height:20;visibility:visible;mso-wrap-style:square;v-text-anchor:top" coordsize="114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Jb8AA&#10;AADcAAAADwAAAGRycy9kb3ducmV2LnhtbERPy2oCMRTdF/yHcIXuakahIlOjFEEUV74Y6e4yuc0M&#10;Tm6GJGr8e7ModHk47/ky2U7cyYfWsYLxqABBXDvdslFwPq0/ZiBCRNbYOSYFTwqwXAze5lhq9+AD&#10;3Y/RiBzCoUQFTYx9KWWoG7IYRq4nztyv8xZjht5I7fGRw20nJ0UxlRZbzg0N9rRqqL4eb1aBqdr0&#10;vFSb6a4yyV8PXv/4vVbqfZi+v0BESvFf/OfeagWfRZ6fz+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pJb8AAAADcAAAADwAAAAAAAAAAAAAAAACYAgAAZHJzL2Rvd25y&#10;ZXYueG1sUEsFBgAAAAAEAAQA9QAAAIUDAAAAAA==&#10;" path="m,l11449,e" filled="f" strokeweight=".48pt">
                  <v:path arrowok="t" o:connecttype="custom" o:connectlocs="0,0;11449,0" o:connectangles="0,0"/>
                </v:shape>
                <w10:anchorlock/>
              </v:group>
            </w:pict>
          </mc:Fallback>
        </mc:AlternateContent>
      </w:r>
    </w:p>
    <w:p w:rsidR="001930A2" w:rsidRDefault="001930A2" w:rsidP="001930A2">
      <w:pPr>
        <w:pStyle w:val="BodyText"/>
        <w:kinsoku w:val="0"/>
        <w:overflowPunct w:val="0"/>
        <w:spacing w:before="116"/>
        <w:ind w:left="2232"/>
        <w:rPr>
          <w:rFonts w:ascii="Calibri" w:hAnsi="Calibri" w:cs="Calibri"/>
          <w:b/>
          <w:bCs/>
          <w:w w:val="110"/>
          <w:sz w:val="24"/>
          <w:szCs w:val="24"/>
        </w:rPr>
      </w:pPr>
      <w:r>
        <w:rPr>
          <w:rFonts w:ascii="Calibri" w:hAnsi="Calibri" w:cs="Calibri"/>
          <w:b/>
          <w:bCs/>
          <w:w w:val="110"/>
          <w:sz w:val="24"/>
          <w:szCs w:val="24"/>
        </w:rPr>
        <w:t>Town of Milford Board of Selectmen Policy No. 2015-001</w:t>
      </w:r>
    </w:p>
    <w:p w:rsidR="001930A2" w:rsidRDefault="001930A2" w:rsidP="001930A2">
      <w:pPr>
        <w:pStyle w:val="BodyText"/>
        <w:kinsoku w:val="0"/>
        <w:overflowPunct w:val="0"/>
        <w:spacing w:before="11" w:after="1"/>
        <w:rPr>
          <w:rFonts w:ascii="Calibri" w:hAnsi="Calibri" w:cs="Calibri"/>
          <w:b/>
          <w:bCs/>
          <w:sz w:val="9"/>
          <w:szCs w:val="9"/>
        </w:rPr>
      </w:pPr>
    </w:p>
    <w:p w:rsidR="001930A2" w:rsidRDefault="001930A2" w:rsidP="001930A2">
      <w:pPr>
        <w:pStyle w:val="BodyText"/>
        <w:kinsoku w:val="0"/>
        <w:overflowPunct w:val="0"/>
        <w:spacing w:line="29" w:lineRule="exact"/>
        <w:ind w:left="-100"/>
        <w:rPr>
          <w:rFonts w:ascii="Calibri" w:hAnsi="Calibri" w:cs="Calibri"/>
          <w:position w:val="-1"/>
          <w:sz w:val="2"/>
          <w:szCs w:val="2"/>
        </w:rPr>
      </w:pPr>
      <w:r>
        <w:rPr>
          <w:rFonts w:ascii="Calibri" w:hAnsi="Calibri" w:cs="Calibri"/>
          <w:noProof/>
          <w:position w:val="-1"/>
          <w:sz w:val="2"/>
          <w:szCs w:val="2"/>
        </w:rPr>
        <mc:AlternateContent>
          <mc:Choice Requires="wpg">
            <w:drawing>
              <wp:inline distT="0" distB="0" distL="0" distR="0">
                <wp:extent cx="7279640" cy="18415"/>
                <wp:effectExtent l="6350" t="11430" r="10160" b="8255"/>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9640" cy="18415"/>
                          <a:chOff x="0" y="0"/>
                          <a:chExt cx="11464" cy="29"/>
                        </a:xfrm>
                      </wpg:grpSpPr>
                      <wps:wsp>
                        <wps:cNvPr id="496" name="Freeform 33"/>
                        <wps:cNvSpPr>
                          <a:spLocks/>
                        </wps:cNvSpPr>
                        <wps:spPr bwMode="auto">
                          <a:xfrm>
                            <a:off x="0" y="24"/>
                            <a:ext cx="11464" cy="20"/>
                          </a:xfrm>
                          <a:custGeom>
                            <a:avLst/>
                            <a:gdLst>
                              <a:gd name="T0" fmla="*/ 0 w 11464"/>
                              <a:gd name="T1" fmla="*/ 0 h 20"/>
                              <a:gd name="T2" fmla="*/ 11463 w 11464"/>
                              <a:gd name="T3" fmla="*/ 0 h 20"/>
                            </a:gdLst>
                            <a:ahLst/>
                            <a:cxnLst>
                              <a:cxn ang="0">
                                <a:pos x="T0" y="T1"/>
                              </a:cxn>
                              <a:cxn ang="0">
                                <a:pos x="T2" y="T3"/>
                              </a:cxn>
                            </a:cxnLst>
                            <a:rect l="0" t="0" r="r" b="b"/>
                            <a:pathLst>
                              <a:path w="11464" h="20">
                                <a:moveTo>
                                  <a:pt x="0" y="0"/>
                                </a:moveTo>
                                <a:lnTo>
                                  <a:pt x="114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34"/>
                        <wps:cNvSpPr>
                          <a:spLocks/>
                        </wps:cNvSpPr>
                        <wps:spPr bwMode="auto">
                          <a:xfrm>
                            <a:off x="0" y="4"/>
                            <a:ext cx="11464" cy="20"/>
                          </a:xfrm>
                          <a:custGeom>
                            <a:avLst/>
                            <a:gdLst>
                              <a:gd name="T0" fmla="*/ 0 w 11464"/>
                              <a:gd name="T1" fmla="*/ 0 h 20"/>
                              <a:gd name="T2" fmla="*/ 11463 w 11464"/>
                              <a:gd name="T3" fmla="*/ 0 h 20"/>
                            </a:gdLst>
                            <a:ahLst/>
                            <a:cxnLst>
                              <a:cxn ang="0">
                                <a:pos x="T0" y="T1"/>
                              </a:cxn>
                              <a:cxn ang="0">
                                <a:pos x="T2" y="T3"/>
                              </a:cxn>
                            </a:cxnLst>
                            <a:rect l="0" t="0" r="r" b="b"/>
                            <a:pathLst>
                              <a:path w="11464" h="20">
                                <a:moveTo>
                                  <a:pt x="0" y="0"/>
                                </a:moveTo>
                                <a:lnTo>
                                  <a:pt x="114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495" o:spid="_x0000_s1026" style="width:573.2pt;height:1.45pt;mso-position-horizontal-relative:char;mso-position-vertical-relative:line" coordsize="1146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">
                <v:shape id="Freeform 33" o:spid="_x0000_s1027" style="position:absolute;top:24;width:11464;height:20;visibility:visible;mso-wrap-style:square;v-text-anchor:top" coordsize="114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z5sQA&#10;AADcAAAADwAAAGRycy9kb3ducmV2LnhtbESPT4vCMBTE74LfITzBm6auS1erUZaFhb3596C3R/Ns&#10;i81LTVLtfvuNIOxxmJnfMMt1Z2pxJ+crywom4wQEcW51xYWC4+F7NAPhA7LG2jIp+CUP61W/t8RM&#10;2wfv6L4PhYgQ9hkqKENoMil9XpJBP7YNcfQu1hkMUbpCaoePCDe1fEuSVBqsOC6U2NBXSfl13xoF&#10;mxtW2+nBzW370aYbq5PzKb0qNRx0nwsQgbrwH361f7SC93kKzzPx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8+bEAAAA3AAAAA8AAAAAAAAAAAAAAAAAmAIAAGRycy9k&#10;b3ducmV2LnhtbFBLBQYAAAAABAAEAPUAAACJAwAAAAA=&#10;" path="m,l11463,e" filled="f" strokeweight=".48pt">
                  <v:path arrowok="t" o:connecttype="custom" o:connectlocs="0,0;11463,0" o:connectangles="0,0"/>
                </v:shape>
                <v:shape id="Freeform 34" o:spid="_x0000_s1028" style="position:absolute;top:4;width:11464;height:20;visibility:visible;mso-wrap-style:square;v-text-anchor:top" coordsize="114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WfcQA&#10;AADcAAAADwAAAGRycy9kb3ducmV2LnhtbESPT4vCMBTE78J+h/AWvGm661K1GmURBG/+28N6ezTP&#10;tti8dJNU67ffCILHYWZ+w8yXnanFlZyvLCv4GCYgiHOrKy4U/BzXgwkIH5A11pZJwZ08LBdvvTlm&#10;2t54T9dDKESEsM9QQRlCk0np85IM+qFtiKN3ts5giNIVUju8Rbip5WeSpNJgxXGhxIZWJeWXQ2sU&#10;bP+w2o2ObmrbcZturU5Ov+lFqf579z0DEagLr/CzvdEKvqZj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aVn3EAAAA3AAAAA8AAAAAAAAAAAAAAAAAmAIAAGRycy9k&#10;b3ducmV2LnhtbFBLBQYAAAAABAAEAPUAAACJAwAAAAA=&#10;" path="m,l11463,e" filled="f" strokeweight=".48pt">
                  <v:path arrowok="t" o:connecttype="custom" o:connectlocs="0,0;11463,0" o:connectangles="0,0"/>
                </v:shape>
                <w10:anchorlock/>
              </v:group>
            </w:pict>
          </mc:Fallback>
        </mc:AlternateContent>
      </w:r>
    </w:p>
    <w:p w:rsidR="001930A2" w:rsidRDefault="001930A2" w:rsidP="001930A2">
      <w:pPr>
        <w:pStyle w:val="BodyText"/>
        <w:kinsoku w:val="0"/>
        <w:overflowPunct w:val="0"/>
        <w:rPr>
          <w:rFonts w:ascii="Calibri" w:hAnsi="Calibri" w:cs="Calibri"/>
          <w:b/>
          <w:bCs/>
          <w:sz w:val="20"/>
          <w:szCs w:val="20"/>
        </w:rPr>
      </w:pPr>
    </w:p>
    <w:p w:rsidR="001930A2" w:rsidRPr="001930A2" w:rsidRDefault="001930A2" w:rsidP="001930A2">
      <w:pPr>
        <w:pStyle w:val="BodyText"/>
        <w:kinsoku w:val="0"/>
        <w:overflowPunct w:val="0"/>
        <w:spacing w:before="228"/>
        <w:ind w:left="649" w:right="1448"/>
        <w:jc w:val="center"/>
        <w:rPr>
          <w:rFonts w:ascii="Times New Roman" w:hAnsi="Times New Roman" w:cs="Times New Roman"/>
          <w:b/>
          <w:bCs/>
          <w:w w:val="105"/>
          <w:sz w:val="36"/>
          <w:szCs w:val="43"/>
        </w:rPr>
      </w:pPr>
      <w:r w:rsidRPr="001930A2">
        <w:rPr>
          <w:rFonts w:ascii="Times New Roman" w:hAnsi="Times New Roman" w:cs="Times New Roman"/>
          <w:b/>
          <w:bCs/>
          <w:w w:val="105"/>
          <w:sz w:val="36"/>
          <w:szCs w:val="43"/>
        </w:rPr>
        <w:t>Personnel Use of Town Vehicles</w:t>
      </w:r>
    </w:p>
    <w:p w:rsidR="00655269" w:rsidRDefault="00655269" w:rsidP="00655269">
      <w:pPr>
        <w:pStyle w:val="Title"/>
        <w:ind w:left="2160"/>
        <w:jc w:val="left"/>
        <w:rPr>
          <w:rFonts w:ascii="Arial" w:hAnsi="Arial" w:cs="Arial"/>
          <w:sz w:val="30"/>
        </w:rPr>
      </w:pPr>
    </w:p>
    <w:tbl>
      <w:tblPr>
        <w:tblW w:w="0" w:type="auto"/>
        <w:tblInd w:w="530" w:type="dxa"/>
        <w:tblLayout w:type="fixed"/>
        <w:tblCellMar>
          <w:left w:w="0" w:type="dxa"/>
          <w:right w:w="0" w:type="dxa"/>
        </w:tblCellMar>
        <w:tblLook w:val="0000" w:firstRow="0" w:lastRow="0" w:firstColumn="0" w:lastColumn="0" w:noHBand="0" w:noVBand="0"/>
      </w:tblPr>
      <w:tblGrid>
        <w:gridCol w:w="2433"/>
        <w:gridCol w:w="4229"/>
      </w:tblGrid>
      <w:tr w:rsidR="00685660" w:rsidTr="001A5F5F">
        <w:trPr>
          <w:trHeight w:val="332"/>
        </w:trPr>
        <w:tc>
          <w:tcPr>
            <w:tcW w:w="2433" w:type="dxa"/>
            <w:tcBorders>
              <w:top w:val="none" w:sz="6" w:space="0" w:color="auto"/>
              <w:left w:val="none" w:sz="6" w:space="0" w:color="auto"/>
              <w:bottom w:val="none" w:sz="6" w:space="0" w:color="auto"/>
              <w:right w:val="none" w:sz="6" w:space="0" w:color="auto"/>
            </w:tcBorders>
          </w:tcPr>
          <w:p w:rsidR="00685660" w:rsidRDefault="00685660" w:rsidP="001A5F5F">
            <w:pPr>
              <w:pStyle w:val="TableParagraph"/>
              <w:kinsoku w:val="0"/>
              <w:overflowPunct w:val="0"/>
              <w:spacing w:line="268" w:lineRule="exact"/>
              <w:ind w:left="200"/>
              <w:rPr>
                <w:b/>
                <w:bCs/>
              </w:rPr>
            </w:pPr>
            <w:r>
              <w:rPr>
                <w:b/>
                <w:bCs/>
              </w:rPr>
              <w:t>Policy applies to:</w:t>
            </w:r>
          </w:p>
        </w:tc>
        <w:tc>
          <w:tcPr>
            <w:tcW w:w="4229" w:type="dxa"/>
            <w:tcBorders>
              <w:top w:val="none" w:sz="6" w:space="0" w:color="auto"/>
              <w:left w:val="none" w:sz="6" w:space="0" w:color="auto"/>
              <w:bottom w:val="none" w:sz="6" w:space="0" w:color="auto"/>
              <w:right w:val="none" w:sz="6" w:space="0" w:color="auto"/>
            </w:tcBorders>
          </w:tcPr>
          <w:p w:rsidR="00685660" w:rsidRDefault="00685660" w:rsidP="001A5F5F">
            <w:pPr>
              <w:pStyle w:val="TableParagraph"/>
              <w:kinsoku w:val="0"/>
              <w:overflowPunct w:val="0"/>
              <w:spacing w:line="266" w:lineRule="exact"/>
              <w:ind w:left="485"/>
            </w:pPr>
            <w:r>
              <w:t>All Department Heads, Staff, Boards</w:t>
            </w:r>
          </w:p>
        </w:tc>
      </w:tr>
      <w:tr w:rsidR="00685660" w:rsidTr="001A5F5F">
        <w:trPr>
          <w:trHeight w:val="395"/>
        </w:trPr>
        <w:tc>
          <w:tcPr>
            <w:tcW w:w="2433" w:type="dxa"/>
            <w:tcBorders>
              <w:top w:val="none" w:sz="6" w:space="0" w:color="auto"/>
              <w:left w:val="none" w:sz="6" w:space="0" w:color="auto"/>
              <w:bottom w:val="none" w:sz="6" w:space="0" w:color="auto"/>
              <w:right w:val="none" w:sz="6" w:space="0" w:color="auto"/>
            </w:tcBorders>
          </w:tcPr>
          <w:p w:rsidR="00685660" w:rsidRDefault="00685660" w:rsidP="001A5F5F">
            <w:pPr>
              <w:pStyle w:val="TableParagraph"/>
              <w:kinsoku w:val="0"/>
              <w:overflowPunct w:val="0"/>
              <w:spacing w:before="56"/>
              <w:ind w:left="200"/>
              <w:rPr>
                <w:b/>
                <w:bCs/>
              </w:rPr>
            </w:pPr>
            <w:r>
              <w:rPr>
                <w:b/>
                <w:bCs/>
              </w:rPr>
              <w:t>Approved:</w:t>
            </w:r>
          </w:p>
        </w:tc>
        <w:tc>
          <w:tcPr>
            <w:tcW w:w="4229" w:type="dxa"/>
            <w:tcBorders>
              <w:top w:val="none" w:sz="6" w:space="0" w:color="auto"/>
              <w:left w:val="none" w:sz="6" w:space="0" w:color="auto"/>
              <w:bottom w:val="none" w:sz="6" w:space="0" w:color="auto"/>
              <w:right w:val="none" w:sz="6" w:space="0" w:color="auto"/>
            </w:tcBorders>
          </w:tcPr>
          <w:p w:rsidR="00685660" w:rsidRDefault="00685660" w:rsidP="001A5F5F">
            <w:pPr>
              <w:pStyle w:val="TableParagraph"/>
              <w:kinsoku w:val="0"/>
              <w:overflowPunct w:val="0"/>
              <w:spacing w:before="53"/>
              <w:ind w:left="485"/>
            </w:pPr>
            <w:r>
              <w:t>August 24, 2015</w:t>
            </w:r>
          </w:p>
        </w:tc>
      </w:tr>
      <w:tr w:rsidR="00685660" w:rsidTr="001A5F5F">
        <w:trPr>
          <w:trHeight w:val="332"/>
        </w:trPr>
        <w:tc>
          <w:tcPr>
            <w:tcW w:w="2433" w:type="dxa"/>
            <w:tcBorders>
              <w:top w:val="none" w:sz="6" w:space="0" w:color="auto"/>
              <w:left w:val="none" w:sz="6" w:space="0" w:color="auto"/>
              <w:bottom w:val="none" w:sz="6" w:space="0" w:color="auto"/>
              <w:right w:val="none" w:sz="6" w:space="0" w:color="auto"/>
            </w:tcBorders>
          </w:tcPr>
          <w:p w:rsidR="00685660" w:rsidRDefault="00685660" w:rsidP="001A5F5F">
            <w:pPr>
              <w:pStyle w:val="TableParagraph"/>
              <w:kinsoku w:val="0"/>
              <w:overflowPunct w:val="0"/>
              <w:spacing w:before="56" w:line="256" w:lineRule="exact"/>
              <w:ind w:left="200"/>
              <w:rPr>
                <w:b/>
                <w:bCs/>
              </w:rPr>
            </w:pPr>
            <w:r>
              <w:rPr>
                <w:b/>
                <w:bCs/>
              </w:rPr>
              <w:t>Amended:</w:t>
            </w:r>
          </w:p>
        </w:tc>
        <w:tc>
          <w:tcPr>
            <w:tcW w:w="4229" w:type="dxa"/>
            <w:tcBorders>
              <w:top w:val="none" w:sz="6" w:space="0" w:color="auto"/>
              <w:left w:val="none" w:sz="6" w:space="0" w:color="auto"/>
              <w:bottom w:val="none" w:sz="6" w:space="0" w:color="auto"/>
              <w:right w:val="none" w:sz="6" w:space="0" w:color="auto"/>
            </w:tcBorders>
          </w:tcPr>
          <w:p w:rsidR="00685660" w:rsidRDefault="00685660" w:rsidP="001A5F5F">
            <w:pPr>
              <w:pStyle w:val="TableParagraph"/>
              <w:kinsoku w:val="0"/>
              <w:overflowPunct w:val="0"/>
              <w:spacing w:before="53" w:line="258" w:lineRule="exact"/>
              <w:ind w:left="485"/>
            </w:pPr>
            <w:r>
              <w:t>NA</w:t>
            </w:r>
          </w:p>
        </w:tc>
      </w:tr>
    </w:tbl>
    <w:p w:rsidR="00685660" w:rsidRDefault="00685660" w:rsidP="00685660">
      <w:pPr>
        <w:pStyle w:val="BodyText"/>
        <w:kinsoku w:val="0"/>
        <w:overflowPunct w:val="0"/>
        <w:rPr>
          <w:rFonts w:ascii="Times New Roman" w:hAnsi="Times New Roman" w:cs="Times New Roman"/>
          <w:b/>
          <w:bCs/>
          <w:sz w:val="20"/>
          <w:szCs w:val="20"/>
        </w:rPr>
      </w:pPr>
    </w:p>
    <w:p w:rsidR="00685660" w:rsidRDefault="00685660" w:rsidP="00685660">
      <w:pPr>
        <w:pStyle w:val="BodyText"/>
        <w:kinsoku w:val="0"/>
        <w:overflowPunct w:val="0"/>
        <w:rPr>
          <w:rFonts w:ascii="Times New Roman" w:hAnsi="Times New Roman" w:cs="Times New Roman"/>
          <w:b/>
          <w:bCs/>
          <w:sz w:val="20"/>
          <w:szCs w:val="20"/>
        </w:rPr>
      </w:pPr>
    </w:p>
    <w:p w:rsidR="00685660" w:rsidRDefault="00685660" w:rsidP="00685660">
      <w:pPr>
        <w:pStyle w:val="BodyText"/>
        <w:kinsoku w:val="0"/>
        <w:overflowPunct w:val="0"/>
        <w:spacing w:before="1"/>
        <w:rPr>
          <w:rFonts w:ascii="Times New Roman" w:hAnsi="Times New Roman" w:cs="Times New Roman"/>
          <w:b/>
          <w:bCs/>
          <w:sz w:val="18"/>
          <w:szCs w:val="18"/>
        </w:rPr>
      </w:pPr>
    </w:p>
    <w:p w:rsidR="00685660" w:rsidRPr="001930A2" w:rsidRDefault="00685660" w:rsidP="001E32CC">
      <w:pPr>
        <w:pStyle w:val="ListParagraph"/>
        <w:widowControl w:val="0"/>
        <w:numPr>
          <w:ilvl w:val="0"/>
          <w:numId w:val="46"/>
        </w:numPr>
        <w:tabs>
          <w:tab w:val="left" w:pos="992"/>
        </w:tabs>
        <w:kinsoku w:val="0"/>
        <w:overflowPunct w:val="0"/>
        <w:autoSpaceDE w:val="0"/>
        <w:autoSpaceDN w:val="0"/>
        <w:adjustRightInd w:val="0"/>
        <w:spacing w:before="1" w:after="0" w:line="240" w:lineRule="auto"/>
        <w:ind w:hanging="259"/>
        <w:contextualSpacing w:val="0"/>
        <w:rPr>
          <w:rFonts w:ascii="Times New Roman" w:hAnsi="Times New Roman" w:cs="Times New Roman"/>
          <w:b/>
          <w:bCs/>
          <w:i/>
          <w:iCs/>
          <w:w w:val="110"/>
          <w:sz w:val="24"/>
          <w:szCs w:val="24"/>
        </w:rPr>
      </w:pPr>
      <w:r w:rsidRPr="001930A2">
        <w:rPr>
          <w:rFonts w:ascii="Times New Roman" w:hAnsi="Times New Roman" w:cs="Times New Roman"/>
          <w:b/>
          <w:bCs/>
          <w:i/>
          <w:iCs/>
          <w:w w:val="110"/>
          <w:sz w:val="24"/>
          <w:szCs w:val="24"/>
          <w:u w:val="thick" w:color="000000"/>
        </w:rPr>
        <w:t>Authority and</w:t>
      </w:r>
      <w:r w:rsidRPr="001930A2">
        <w:rPr>
          <w:rFonts w:ascii="Times New Roman" w:hAnsi="Times New Roman" w:cs="Times New Roman"/>
          <w:b/>
          <w:bCs/>
          <w:i/>
          <w:iCs/>
          <w:spacing w:val="-11"/>
          <w:w w:val="110"/>
          <w:sz w:val="24"/>
          <w:szCs w:val="24"/>
          <w:u w:val="thick" w:color="000000"/>
        </w:rPr>
        <w:t xml:space="preserve"> </w:t>
      </w:r>
      <w:r w:rsidRPr="001930A2">
        <w:rPr>
          <w:rFonts w:ascii="Times New Roman" w:hAnsi="Times New Roman" w:cs="Times New Roman"/>
          <w:b/>
          <w:bCs/>
          <w:i/>
          <w:iCs/>
          <w:w w:val="110"/>
          <w:sz w:val="24"/>
          <w:szCs w:val="24"/>
          <w:u w:val="thick" w:color="000000"/>
        </w:rPr>
        <w:t>Purpose</w:t>
      </w:r>
    </w:p>
    <w:p w:rsidR="00685660" w:rsidRPr="001930A2" w:rsidRDefault="00685660" w:rsidP="001930A2">
      <w:pPr>
        <w:pStyle w:val="Heading7"/>
        <w:kinsoku w:val="0"/>
        <w:overflowPunct w:val="0"/>
        <w:spacing w:before="119" w:line="199" w:lineRule="auto"/>
        <w:ind w:left="732" w:right="10" w:hanging="11"/>
        <w:rPr>
          <w:rFonts w:ascii="Times New Roman" w:hAnsi="Times New Roman" w:cs="Times New Roman"/>
          <w:i w:val="0"/>
          <w:color w:val="auto"/>
          <w:sz w:val="24"/>
          <w:szCs w:val="24"/>
        </w:rPr>
      </w:pPr>
      <w:r w:rsidRPr="001930A2">
        <w:rPr>
          <w:rFonts w:ascii="Times New Roman" w:hAnsi="Times New Roman" w:cs="Times New Roman"/>
          <w:i w:val="0"/>
          <w:color w:val="auto"/>
          <w:sz w:val="24"/>
          <w:szCs w:val="24"/>
        </w:rPr>
        <w:t>The Board of Selectmen adopted this policy to facilitate efficient and consistent administration of the personnel use of Town Vehicles.</w:t>
      </w:r>
    </w:p>
    <w:p w:rsidR="00685660" w:rsidRPr="001930A2" w:rsidRDefault="00685660" w:rsidP="001E32CC">
      <w:pPr>
        <w:pStyle w:val="ListParagraph"/>
        <w:widowControl w:val="0"/>
        <w:numPr>
          <w:ilvl w:val="0"/>
          <w:numId w:val="46"/>
        </w:numPr>
        <w:tabs>
          <w:tab w:val="left" w:pos="1002"/>
        </w:tabs>
        <w:kinsoku w:val="0"/>
        <w:overflowPunct w:val="0"/>
        <w:autoSpaceDE w:val="0"/>
        <w:autoSpaceDN w:val="0"/>
        <w:adjustRightInd w:val="0"/>
        <w:spacing w:before="223" w:after="0" w:line="240" w:lineRule="auto"/>
        <w:ind w:left="1001" w:hanging="269"/>
        <w:contextualSpacing w:val="0"/>
        <w:rPr>
          <w:rFonts w:ascii="Times New Roman" w:hAnsi="Times New Roman" w:cs="Times New Roman"/>
          <w:b/>
          <w:bCs/>
          <w:i/>
          <w:iCs/>
          <w:w w:val="105"/>
          <w:sz w:val="24"/>
          <w:szCs w:val="24"/>
        </w:rPr>
      </w:pPr>
      <w:r w:rsidRPr="001930A2">
        <w:rPr>
          <w:rFonts w:ascii="Times New Roman" w:hAnsi="Times New Roman" w:cs="Times New Roman"/>
          <w:b/>
          <w:bCs/>
          <w:i/>
          <w:iCs/>
          <w:w w:val="105"/>
          <w:sz w:val="24"/>
          <w:szCs w:val="24"/>
          <w:u w:val="thick" w:color="000000"/>
        </w:rPr>
        <w:t>Policy.</w:t>
      </w:r>
    </w:p>
    <w:p w:rsidR="00685660" w:rsidRPr="001930A2" w:rsidRDefault="00685660" w:rsidP="001930A2">
      <w:pPr>
        <w:pStyle w:val="Heading7"/>
        <w:kinsoku w:val="0"/>
        <w:overflowPunct w:val="0"/>
        <w:spacing w:before="120" w:line="237" w:lineRule="auto"/>
        <w:ind w:left="730" w:right="10"/>
        <w:rPr>
          <w:rFonts w:ascii="Times New Roman" w:hAnsi="Times New Roman" w:cs="Times New Roman"/>
          <w:i w:val="0"/>
          <w:color w:val="auto"/>
          <w:sz w:val="24"/>
          <w:szCs w:val="24"/>
        </w:rPr>
      </w:pPr>
      <w:r w:rsidRPr="001930A2">
        <w:rPr>
          <w:rFonts w:ascii="Times New Roman" w:hAnsi="Times New Roman" w:cs="Times New Roman"/>
          <w:i w:val="0"/>
          <w:color w:val="auto"/>
          <w:sz w:val="24"/>
          <w:szCs w:val="24"/>
        </w:rPr>
        <w:t xml:space="preserve">Town vehicles may be taken home by the Police Chief, Fire Chief, Ambulance Director and DPW Director, if those personnel live in town and are on call. Town vehicles may be taken home by other town employees if there is a compelling business reason and this reason has been pre-approved by the Town Administrator. The use under this section is expected to </w:t>
      </w:r>
      <w:proofErr w:type="spellStart"/>
      <w:r w:rsidRPr="001930A2">
        <w:rPr>
          <w:rFonts w:ascii="Times New Roman" w:hAnsi="Times New Roman" w:cs="Times New Roman"/>
          <w:i w:val="0"/>
          <w:color w:val="auto"/>
          <w:sz w:val="24"/>
          <w:szCs w:val="24"/>
        </w:rPr>
        <w:t>beinfrequent</w:t>
      </w:r>
      <w:proofErr w:type="spellEnd"/>
      <w:r w:rsidRPr="001930A2">
        <w:rPr>
          <w:rFonts w:ascii="Times New Roman" w:hAnsi="Times New Roman" w:cs="Times New Roman"/>
          <w:i w:val="0"/>
          <w:color w:val="auto"/>
          <w:sz w:val="24"/>
          <w:szCs w:val="24"/>
        </w:rPr>
        <w:t>.</w:t>
      </w:r>
    </w:p>
    <w:p w:rsidR="00685660" w:rsidRPr="001930A2" w:rsidRDefault="00685660" w:rsidP="001930A2">
      <w:pPr>
        <w:pStyle w:val="BodyText"/>
        <w:kinsoku w:val="0"/>
        <w:overflowPunct w:val="0"/>
        <w:spacing w:before="225"/>
        <w:ind w:left="730" w:right="10"/>
        <w:jc w:val="both"/>
        <w:rPr>
          <w:rFonts w:ascii="Times New Roman" w:hAnsi="Times New Roman" w:cs="Times New Roman"/>
          <w:sz w:val="24"/>
          <w:szCs w:val="24"/>
        </w:rPr>
      </w:pPr>
      <w:r w:rsidRPr="001930A2">
        <w:rPr>
          <w:rFonts w:ascii="Times New Roman" w:hAnsi="Times New Roman" w:cs="Times New Roman"/>
          <w:sz w:val="24"/>
          <w:szCs w:val="24"/>
        </w:rPr>
        <w:t>Town vehicles shall not be used for personal use.</w:t>
      </w:r>
    </w:p>
    <w:p w:rsidR="00685660" w:rsidRPr="001930A2" w:rsidRDefault="00685660" w:rsidP="001930A2">
      <w:pPr>
        <w:pStyle w:val="BodyText"/>
        <w:kinsoku w:val="0"/>
        <w:overflowPunct w:val="0"/>
        <w:spacing w:before="218"/>
        <w:ind w:left="727" w:right="10" w:hanging="10"/>
        <w:jc w:val="both"/>
        <w:rPr>
          <w:rFonts w:ascii="Times New Roman" w:hAnsi="Times New Roman" w:cs="Times New Roman"/>
          <w:sz w:val="24"/>
          <w:szCs w:val="24"/>
        </w:rPr>
      </w:pPr>
      <w:r w:rsidRPr="001930A2">
        <w:rPr>
          <w:rFonts w:ascii="Times New Roman" w:hAnsi="Times New Roman" w:cs="Times New Roman"/>
          <w:sz w:val="24"/>
          <w:szCs w:val="24"/>
        </w:rPr>
        <w:t>The Town Administrator shall be responsible for ensuring that all personnel who take town vehicles home are aware of the tenets of this policy.</w:t>
      </w:r>
    </w:p>
    <w:p w:rsidR="00685660" w:rsidRPr="001930A2" w:rsidRDefault="00685660" w:rsidP="00685660">
      <w:pPr>
        <w:pStyle w:val="BodyText"/>
        <w:kinsoku w:val="0"/>
        <w:overflowPunct w:val="0"/>
        <w:rPr>
          <w:rFonts w:ascii="Times New Roman" w:hAnsi="Times New Roman" w:cs="Times New Roman"/>
          <w:sz w:val="24"/>
          <w:szCs w:val="24"/>
        </w:rPr>
      </w:pPr>
    </w:p>
    <w:p w:rsidR="00685660" w:rsidRDefault="00685660" w:rsidP="00685660">
      <w:pPr>
        <w:pStyle w:val="BodyText"/>
        <w:kinsoku w:val="0"/>
        <w:overflowPunct w:val="0"/>
        <w:spacing w:before="1"/>
        <w:rPr>
          <w:rFonts w:ascii="Times New Roman" w:hAnsi="Times New Roman" w:cs="Times New Roman"/>
          <w:sz w:val="13"/>
          <w:szCs w:val="13"/>
        </w:rPr>
      </w:pPr>
      <w:r>
        <w:rPr>
          <w:noProof/>
        </w:rPr>
        <mc:AlternateContent>
          <mc:Choice Requires="wps">
            <w:drawing>
              <wp:anchor distT="0" distB="0" distL="0" distR="0" simplePos="0" relativeHeight="251813888" behindDoc="0" locked="0" layoutInCell="0" allowOverlap="1">
                <wp:simplePos x="0" y="0"/>
                <wp:positionH relativeFrom="page">
                  <wp:posOffset>526415</wp:posOffset>
                </wp:positionH>
                <wp:positionV relativeFrom="paragraph">
                  <wp:posOffset>120650</wp:posOffset>
                </wp:positionV>
                <wp:extent cx="2768600" cy="1536700"/>
                <wp:effectExtent l="2540" t="0" r="635" b="635"/>
                <wp:wrapTopAndBottom/>
                <wp:docPr id="269"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153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D78" w:rsidRDefault="00BE3D78" w:rsidP="00685660">
                            <w:pPr>
                              <w:spacing w:line="2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6695" cy="15316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6695" cy="1531620"/>
                                          </a:xfrm>
                                          <a:prstGeom prst="rect">
                                            <a:avLst/>
                                          </a:prstGeom>
                                          <a:noFill/>
                                          <a:ln>
                                            <a:noFill/>
                                          </a:ln>
                                        </pic:spPr>
                                      </pic:pic>
                                    </a:graphicData>
                                  </a:graphic>
                                </wp:inline>
                              </w:drawing>
                            </w:r>
                          </w:p>
                          <w:p w:rsidR="00BE3D78" w:rsidRDefault="00BE3D78" w:rsidP="00685660">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9" o:spid="_x0000_s1030" style="position:absolute;margin-left:41.45pt;margin-top:9.5pt;width:218pt;height:121pt;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RrsAIAAKw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" o:allowincell="f" filled="f" stroked="f">
                <v:textbox inset="0,0,0,0">
                  <w:txbxContent>
                    <w:p w:rsidR="00BE3D78" w:rsidRDefault="00BE3D78" w:rsidP="00685660">
                      <w:pPr>
                        <w:spacing w:line="242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6695" cy="153162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6695" cy="1531620"/>
                                    </a:xfrm>
                                    <a:prstGeom prst="rect">
                                      <a:avLst/>
                                    </a:prstGeom>
                                    <a:noFill/>
                                    <a:ln>
                                      <a:noFill/>
                                    </a:ln>
                                  </pic:spPr>
                                </pic:pic>
                              </a:graphicData>
                            </a:graphic>
                          </wp:inline>
                        </w:drawing>
                      </w:r>
                    </w:p>
                    <w:p w:rsidR="00BE3D78" w:rsidRDefault="00BE3D78" w:rsidP="00685660">
                      <w:pPr>
                        <w:rPr>
                          <w:rFonts w:ascii="Times New Roman" w:hAnsi="Times New Roman" w:cs="Times New Roman"/>
                          <w:sz w:val="24"/>
                          <w:szCs w:val="24"/>
                        </w:rPr>
                      </w:pPr>
                    </w:p>
                  </w:txbxContent>
                </v:textbox>
                <w10:wrap type="topAndBottom" anchorx="page"/>
              </v:rect>
            </w:pict>
          </mc:Fallback>
        </mc:AlternateContent>
      </w:r>
    </w:p>
    <w:p w:rsidR="00685660" w:rsidRDefault="00685660" w:rsidP="00685660">
      <w:pPr>
        <w:pStyle w:val="BodyText"/>
        <w:kinsoku w:val="0"/>
        <w:overflowPunct w:val="0"/>
        <w:rPr>
          <w:rFonts w:ascii="Times New Roman" w:hAnsi="Times New Roman" w:cs="Times New Roman"/>
          <w:sz w:val="20"/>
          <w:szCs w:val="20"/>
        </w:rPr>
      </w:pPr>
    </w:p>
    <w:p w:rsidR="00685660" w:rsidRDefault="00685660" w:rsidP="00685660">
      <w:pPr>
        <w:pStyle w:val="BodyText"/>
        <w:kinsoku w:val="0"/>
        <w:overflowPunct w:val="0"/>
        <w:spacing w:before="10"/>
        <w:rPr>
          <w:rFonts w:ascii="Times New Roman" w:hAnsi="Times New Roman" w:cs="Times New Roman"/>
          <w:sz w:val="15"/>
          <w:szCs w:val="15"/>
        </w:rPr>
      </w:pPr>
      <w:r>
        <w:rPr>
          <w:noProof/>
        </w:rPr>
        <mc:AlternateContent>
          <mc:Choice Requires="wps">
            <w:drawing>
              <wp:anchor distT="0" distB="0" distL="0" distR="0" simplePos="0" relativeHeight="251814912" behindDoc="0" locked="0" layoutInCell="0" allowOverlap="1">
                <wp:simplePos x="0" y="0"/>
                <wp:positionH relativeFrom="page">
                  <wp:posOffset>612140</wp:posOffset>
                </wp:positionH>
                <wp:positionV relativeFrom="paragraph">
                  <wp:posOffset>145415</wp:posOffset>
                </wp:positionV>
                <wp:extent cx="2602230" cy="12700"/>
                <wp:effectExtent l="12065" t="5080" r="5080" b="1270"/>
                <wp:wrapTopAndBottom/>
                <wp:docPr id="26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2230" cy="12700"/>
                        </a:xfrm>
                        <a:custGeom>
                          <a:avLst/>
                          <a:gdLst>
                            <a:gd name="T0" fmla="*/ 0 w 4098"/>
                            <a:gd name="T1" fmla="*/ 0 h 20"/>
                            <a:gd name="T2" fmla="*/ 4098 w 4098"/>
                            <a:gd name="T3" fmla="*/ 0 h 20"/>
                          </a:gdLst>
                          <a:ahLst/>
                          <a:cxnLst>
                            <a:cxn ang="0">
                              <a:pos x="T0" y="T1"/>
                            </a:cxn>
                            <a:cxn ang="0">
                              <a:pos x="T2" y="T3"/>
                            </a:cxn>
                          </a:cxnLst>
                          <a:rect l="0" t="0" r="r" b="b"/>
                          <a:pathLst>
                            <a:path w="4098" h="20">
                              <a:moveTo>
                                <a:pt x="0" y="0"/>
                              </a:moveTo>
                              <a:lnTo>
                                <a:pt x="4098"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7"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48.2pt,11.45pt,253.1pt,11.45pt" coordsize="409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" o:allowincell="f" filled="f" strokeweight=".25331mm">
                <v:path arrowok="t" o:connecttype="custom" o:connectlocs="0,0;2602230,0" o:connectangles="0,0"/>
                <w10:wrap type="topAndBottom" anchorx="page"/>
              </v:polyline>
            </w:pict>
          </mc:Fallback>
        </mc:AlternateContent>
      </w:r>
    </w:p>
    <w:p w:rsidR="00685660" w:rsidRDefault="00685660" w:rsidP="00685660">
      <w:pPr>
        <w:pStyle w:val="BodyText"/>
        <w:kinsoku w:val="0"/>
        <w:overflowPunct w:val="0"/>
        <w:spacing w:line="259" w:lineRule="exact"/>
        <w:ind w:left="760"/>
        <w:rPr>
          <w:rFonts w:ascii="Times New Roman" w:hAnsi="Times New Roman" w:cs="Times New Roman"/>
          <w:sz w:val="24"/>
          <w:szCs w:val="24"/>
        </w:rPr>
      </w:pPr>
      <w:r>
        <w:rPr>
          <w:rFonts w:ascii="Times New Roman" w:hAnsi="Times New Roman" w:cs="Times New Roman"/>
          <w:sz w:val="24"/>
          <w:szCs w:val="24"/>
        </w:rPr>
        <w:t>Gary Daniels, Member</w:t>
      </w:r>
    </w:p>
    <w:p w:rsidR="00685660" w:rsidRDefault="00685660" w:rsidP="00685660">
      <w:pPr>
        <w:pStyle w:val="BodyText"/>
        <w:kinsoku w:val="0"/>
        <w:overflowPunct w:val="0"/>
        <w:rPr>
          <w:rFonts w:ascii="Times New Roman" w:hAnsi="Times New Roman" w:cs="Times New Roman"/>
          <w:sz w:val="20"/>
          <w:szCs w:val="20"/>
        </w:rPr>
      </w:pPr>
    </w:p>
    <w:p w:rsidR="00685660" w:rsidRDefault="00685660" w:rsidP="00685660">
      <w:pPr>
        <w:pStyle w:val="BodyText"/>
        <w:kinsoku w:val="0"/>
        <w:overflowPunct w:val="0"/>
        <w:spacing w:before="9"/>
        <w:rPr>
          <w:rFonts w:ascii="Times New Roman" w:hAnsi="Times New Roman" w:cs="Times New Roman"/>
          <w:sz w:val="26"/>
          <w:szCs w:val="26"/>
        </w:rPr>
      </w:pPr>
      <w:r>
        <w:rPr>
          <w:noProof/>
        </w:rPr>
        <mc:AlternateContent>
          <mc:Choice Requires="wps">
            <w:drawing>
              <wp:anchor distT="0" distB="0" distL="0" distR="0" simplePos="0" relativeHeight="251815936" behindDoc="0" locked="0" layoutInCell="0" allowOverlap="1">
                <wp:simplePos x="0" y="0"/>
                <wp:positionH relativeFrom="page">
                  <wp:posOffset>473710</wp:posOffset>
                </wp:positionH>
                <wp:positionV relativeFrom="paragraph">
                  <wp:posOffset>225425</wp:posOffset>
                </wp:positionV>
                <wp:extent cx="2698750" cy="12700"/>
                <wp:effectExtent l="6985" t="10795" r="8890" b="0"/>
                <wp:wrapTopAndBottom/>
                <wp:docPr id="266"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0" cy="12700"/>
                        </a:xfrm>
                        <a:custGeom>
                          <a:avLst/>
                          <a:gdLst>
                            <a:gd name="T0" fmla="*/ 0 w 4250"/>
                            <a:gd name="T1" fmla="*/ 0 h 20"/>
                            <a:gd name="T2" fmla="*/ 4250 w 4250"/>
                            <a:gd name="T3" fmla="*/ 0 h 20"/>
                          </a:gdLst>
                          <a:ahLst/>
                          <a:cxnLst>
                            <a:cxn ang="0">
                              <a:pos x="T0" y="T1"/>
                            </a:cxn>
                            <a:cxn ang="0">
                              <a:pos x="T2" y="T3"/>
                            </a:cxn>
                          </a:cxnLst>
                          <a:rect l="0" t="0" r="r" b="b"/>
                          <a:pathLst>
                            <a:path w="4250" h="20">
                              <a:moveTo>
                                <a:pt x="0" y="0"/>
                              </a:moveTo>
                              <a:lnTo>
                                <a:pt x="4250"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6" o:spid="_x0000_s1026" style="position:absolute;z-index:25181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37.3pt,17.75pt,249.8pt,17.75pt" coordsize="42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" o:allowincell="f" filled="f" strokeweight=".25331mm">
                <v:path arrowok="t" o:connecttype="custom" o:connectlocs="0,0;2698750,0" o:connectangles="0,0"/>
                <w10:wrap type="topAndBottom" anchorx="page"/>
              </v:polyline>
            </w:pict>
          </mc:Fallback>
        </mc:AlternateContent>
      </w:r>
    </w:p>
    <w:p w:rsidR="00655269" w:rsidRPr="001930A2" w:rsidRDefault="00685660" w:rsidP="001930A2">
      <w:pPr>
        <w:pStyle w:val="BodyText"/>
        <w:kinsoku w:val="0"/>
        <w:overflowPunct w:val="0"/>
        <w:spacing w:before="9"/>
        <w:rPr>
          <w:rFonts w:ascii="Times New Roman" w:hAnsi="Times New Roman" w:cs="Times New Roman"/>
          <w:sz w:val="6"/>
          <w:szCs w:val="6"/>
        </w:rPr>
      </w:pPr>
      <w:r>
        <w:rPr>
          <w:noProof/>
        </w:rPr>
        <mc:AlternateContent>
          <mc:Choice Requires="wpg">
            <w:drawing>
              <wp:anchor distT="0" distB="0" distL="0" distR="0" simplePos="0" relativeHeight="251816960" behindDoc="0" locked="0" layoutInCell="0" allowOverlap="1" wp14:anchorId="6587E647" wp14:editId="299A2808">
                <wp:simplePos x="0" y="0"/>
                <wp:positionH relativeFrom="page">
                  <wp:posOffset>569595</wp:posOffset>
                </wp:positionH>
                <wp:positionV relativeFrom="paragraph">
                  <wp:posOffset>117475</wp:posOffset>
                </wp:positionV>
                <wp:extent cx="2603500" cy="597535"/>
                <wp:effectExtent l="0" t="0" r="25400" b="0"/>
                <wp:wrapTopAndBottom/>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0" cy="597535"/>
                          <a:chOff x="897" y="509"/>
                          <a:chExt cx="4099" cy="946"/>
                        </a:xfrm>
                      </wpg:grpSpPr>
                      <pic:pic xmlns:pic="http://schemas.openxmlformats.org/drawingml/2006/picture">
                        <pic:nvPicPr>
                          <pic:cNvPr id="264"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98" y="510"/>
                            <a:ext cx="2300"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24"/>
                        <wps:cNvSpPr>
                          <a:spLocks/>
                        </wps:cNvSpPr>
                        <wps:spPr bwMode="auto">
                          <a:xfrm>
                            <a:off x="3157" y="1302"/>
                            <a:ext cx="1838" cy="20"/>
                          </a:xfrm>
                          <a:custGeom>
                            <a:avLst/>
                            <a:gdLst>
                              <a:gd name="T0" fmla="*/ 0 w 1838"/>
                              <a:gd name="T1" fmla="*/ 0 h 20"/>
                              <a:gd name="T2" fmla="*/ 1838 w 1838"/>
                              <a:gd name="T3" fmla="*/ 0 h 20"/>
                            </a:gdLst>
                            <a:ahLst/>
                            <a:cxnLst>
                              <a:cxn ang="0">
                                <a:pos x="T0" y="T1"/>
                              </a:cxn>
                              <a:cxn ang="0">
                                <a:pos x="T2" y="T3"/>
                              </a:cxn>
                            </a:cxnLst>
                            <a:rect l="0" t="0" r="r" b="b"/>
                            <a:pathLst>
                              <a:path w="1838" h="20">
                                <a:moveTo>
                                  <a:pt x="0" y="0"/>
                                </a:moveTo>
                                <a:lnTo>
                                  <a:pt x="1838" y="0"/>
                                </a:lnTo>
                              </a:path>
                            </a:pathLst>
                          </a:custGeom>
                          <a:noFill/>
                          <a:ln w="911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026" style="position:absolute;margin-left:44.85pt;margin-top:9.25pt;width:205pt;height:47.05pt;z-index:251816960;mso-wrap-distance-left:0;mso-wrap-distance-right:0;mso-position-horizontal-relative:page" coordorigin="897,509" coordsize="4099,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898;top:510;width:2300;height: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ZALDAAAA3AAAAA8AAABkcnMvZG93bnJldi54bWxEj0FLAzEUhO9C/0N4BW822yJF1qZFLBVv&#10;6tbW6yN57oZuXpbk2a7/3giCx2FmvmFWmzH06kwp+8gG5rMKFLGNznNr4H2/u7kDlQXZYR+ZDHxT&#10;hs16crXC2sULv9G5kVYVCOcaDXQiQ611th0FzLM4EBfvM6aAUmRqtUt4KfDQ60VVLXVAz2Whw4Ee&#10;O7Kn5isYOPin4y7smw8b7Onl8Oplm45izPV0fLgHJTTKf/iv/ewMLJa38HumHA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1kAsMAAADcAAAADwAAAAAAAAAAAAAAAACf&#10;AgAAZHJzL2Rvd25yZXYueG1sUEsFBgAAAAAEAAQA9wAAAI8DAAAAAA==&#10;">
                  <v:imagedata r:id="rId28" o:title=""/>
                </v:shape>
                <v:shape id="Freeform 24" o:spid="_x0000_s1028" style="position:absolute;left:3157;top:1302;width:1838;height:20;visibility:visible;mso-wrap-style:square;v-text-anchor:top" coordsize="1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G7MEA&#10;AADcAAAADwAAAGRycy9kb3ducmV2LnhtbESPQYvCMBSE7wv+h/AEb2uqoJRqFBHd9ahVPD+aZ1ts&#10;XkoTbfXXG0HwOMzMN8x82ZlK3KlxpWUFo2EEgjizuuRcwem4/Y1BOI+ssbJMCh7kYLno/cwx0bbl&#10;A91Tn4sAYZeggsL7OpHSZQUZdENbEwfvYhuDPsgml7rBNsBNJcdRNJUGSw4LBda0Lii7pjej4H8f&#10;r49Gbkd+Y/7i5yNtaXPOlRr0u9UMhKfOf8Of9k4rGE8n8D4Tj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JxuzBAAAA3AAAAA8AAAAAAAAAAAAAAAAAmAIAAGRycy9kb3du&#10;cmV2LnhtbFBLBQYAAAAABAAEAPUAAACGAwAAAAA=&#10;" path="m,l1838,e" filled="f" strokeweight=".25331mm">
                  <v:path arrowok="t" o:connecttype="custom" o:connectlocs="0,0;1838,0" o:connectangles="0,0"/>
                </v:shape>
                <w10:wrap type="topAndBottom" anchorx="page"/>
              </v:group>
            </w:pict>
          </mc:Fallback>
        </mc:AlternateContent>
      </w:r>
    </w:p>
    <w:p w:rsidR="00D83391" w:rsidRDefault="00D83391">
      <w:pPr>
        <w:rPr>
          <w:rFonts w:ascii="Arial" w:eastAsiaTheme="minorEastAsia" w:hAnsi="Arial" w:cs="Arial"/>
          <w:b/>
          <w:bCs/>
          <w:sz w:val="28"/>
          <w:szCs w:val="28"/>
          <w:u w:val="thick" w:color="000000"/>
        </w:rPr>
      </w:pPr>
      <w:r>
        <w:rPr>
          <w:b/>
          <w:bCs/>
          <w:sz w:val="28"/>
          <w:szCs w:val="28"/>
          <w:u w:val="thick" w:color="000000"/>
        </w:rPr>
        <w:lastRenderedPageBreak/>
        <w:br w:type="page"/>
      </w:r>
    </w:p>
    <w:p w:rsidR="001930A2" w:rsidRDefault="00685660" w:rsidP="00685660">
      <w:pPr>
        <w:pStyle w:val="BodyText"/>
        <w:tabs>
          <w:tab w:val="left" w:pos="10980"/>
        </w:tabs>
        <w:kinsoku w:val="0"/>
        <w:overflowPunct w:val="0"/>
        <w:spacing w:before="79"/>
        <w:ind w:left="630" w:right="100"/>
        <w:jc w:val="center"/>
        <w:rPr>
          <w:b/>
          <w:bCs/>
          <w:sz w:val="28"/>
          <w:szCs w:val="28"/>
        </w:rPr>
      </w:pPr>
      <w:r w:rsidRPr="00685660">
        <w:rPr>
          <w:b/>
          <w:bCs/>
          <w:sz w:val="28"/>
          <w:szCs w:val="28"/>
          <w:u w:val="thick" w:color="000000"/>
        </w:rPr>
        <w:lastRenderedPageBreak/>
        <w:t>POLICY REGARDING EMPLOYMENT OF RELATIVES,</w:t>
      </w:r>
      <w:r w:rsidRPr="00685660">
        <w:rPr>
          <w:b/>
          <w:bCs/>
          <w:sz w:val="28"/>
          <w:szCs w:val="28"/>
        </w:rPr>
        <w:t xml:space="preserve"> </w:t>
      </w:r>
    </w:p>
    <w:p w:rsidR="00685660" w:rsidRPr="00685660" w:rsidRDefault="00685660" w:rsidP="00685660">
      <w:pPr>
        <w:pStyle w:val="BodyText"/>
        <w:tabs>
          <w:tab w:val="left" w:pos="10980"/>
        </w:tabs>
        <w:kinsoku w:val="0"/>
        <w:overflowPunct w:val="0"/>
        <w:spacing w:before="79"/>
        <w:ind w:left="630" w:right="100"/>
        <w:jc w:val="center"/>
        <w:rPr>
          <w:b/>
          <w:bCs/>
          <w:sz w:val="28"/>
          <w:szCs w:val="28"/>
        </w:rPr>
      </w:pPr>
      <w:r w:rsidRPr="00685660">
        <w:rPr>
          <w:b/>
          <w:bCs/>
          <w:sz w:val="28"/>
          <w:szCs w:val="28"/>
          <w:u w:val="thick" w:color="000000"/>
        </w:rPr>
        <w:t>DOMESTIC PARTNERS, AND / OR SIGNIFICANT OTHERS</w:t>
      </w:r>
    </w:p>
    <w:p w:rsidR="00685660" w:rsidRDefault="00685660" w:rsidP="00685660">
      <w:pPr>
        <w:pStyle w:val="BodyText"/>
        <w:kinsoku w:val="0"/>
        <w:overflowPunct w:val="0"/>
        <w:spacing w:before="92"/>
        <w:ind w:left="460" w:right="548"/>
        <w:jc w:val="both"/>
        <w:rPr>
          <w:sz w:val="20"/>
          <w:szCs w:val="20"/>
        </w:rPr>
      </w:pPr>
    </w:p>
    <w:p w:rsidR="00685660" w:rsidRPr="00685660" w:rsidRDefault="00685660" w:rsidP="00685660">
      <w:pPr>
        <w:pStyle w:val="BodyText"/>
        <w:kinsoku w:val="0"/>
        <w:overflowPunct w:val="0"/>
        <w:spacing w:before="92"/>
        <w:ind w:left="460" w:right="548"/>
        <w:jc w:val="both"/>
        <w:rPr>
          <w:i/>
          <w:iCs/>
          <w:sz w:val="20"/>
          <w:szCs w:val="20"/>
        </w:rPr>
      </w:pPr>
      <w:r w:rsidRPr="00685660">
        <w:rPr>
          <w:sz w:val="20"/>
          <w:szCs w:val="20"/>
        </w:rPr>
        <w:t xml:space="preserve">The Town of Milford permits the employment of qualified relatives, domestic partners and/or significant others of employees, as these terms are defined in Chapter 2 </w:t>
      </w:r>
      <w:r w:rsidRPr="00685660">
        <w:rPr>
          <w:i/>
          <w:iCs/>
          <w:sz w:val="20"/>
          <w:szCs w:val="20"/>
        </w:rPr>
        <w:t>(see Definitions below).</w:t>
      </w:r>
    </w:p>
    <w:p w:rsidR="00685660" w:rsidRPr="00685660" w:rsidRDefault="00685660" w:rsidP="00685660">
      <w:pPr>
        <w:pStyle w:val="BodyText"/>
        <w:kinsoku w:val="0"/>
        <w:overflowPunct w:val="0"/>
        <w:spacing w:before="1"/>
        <w:rPr>
          <w:i/>
          <w:iCs/>
          <w:sz w:val="20"/>
          <w:szCs w:val="20"/>
        </w:rPr>
      </w:pPr>
    </w:p>
    <w:p w:rsidR="00685660" w:rsidRPr="00685660" w:rsidRDefault="00685660" w:rsidP="00685660">
      <w:pPr>
        <w:pStyle w:val="BodyText"/>
        <w:kinsoku w:val="0"/>
        <w:overflowPunct w:val="0"/>
        <w:ind w:left="460" w:right="536"/>
        <w:jc w:val="both"/>
        <w:rPr>
          <w:sz w:val="20"/>
          <w:szCs w:val="20"/>
        </w:rPr>
      </w:pPr>
      <w:r w:rsidRPr="00685660">
        <w:rPr>
          <w:sz w:val="20"/>
          <w:szCs w:val="20"/>
        </w:rPr>
        <w:t xml:space="preserve">To avoid the potential appearance of nepotism, and/or any possible conflict of interest, effective June 22, 2015, the Town will only permit employment of relatives, significant others or domestic partners, so long as there is </w:t>
      </w:r>
      <w:r w:rsidRPr="00685660">
        <w:rPr>
          <w:b/>
          <w:bCs/>
          <w:sz w:val="20"/>
          <w:szCs w:val="20"/>
        </w:rPr>
        <w:t xml:space="preserve">no Direct Disciplinary Reporting Relationship. </w:t>
      </w:r>
      <w:r w:rsidRPr="00685660">
        <w:rPr>
          <w:sz w:val="20"/>
          <w:szCs w:val="20"/>
        </w:rPr>
        <w:t>Employees prior to the implementation of this policy shall be considered grandfathered.</w:t>
      </w:r>
    </w:p>
    <w:p w:rsidR="00685660" w:rsidRPr="00685660" w:rsidRDefault="00685660" w:rsidP="00685660">
      <w:pPr>
        <w:pStyle w:val="BodyText"/>
        <w:kinsoku w:val="0"/>
        <w:overflowPunct w:val="0"/>
        <w:rPr>
          <w:sz w:val="20"/>
          <w:szCs w:val="20"/>
        </w:rPr>
      </w:pPr>
    </w:p>
    <w:p w:rsidR="00685660" w:rsidRPr="00685660" w:rsidRDefault="00685660" w:rsidP="00685660">
      <w:pPr>
        <w:pStyle w:val="BodyText"/>
        <w:kinsoku w:val="0"/>
        <w:overflowPunct w:val="0"/>
        <w:ind w:left="460"/>
        <w:jc w:val="both"/>
        <w:rPr>
          <w:sz w:val="20"/>
          <w:szCs w:val="20"/>
        </w:rPr>
      </w:pPr>
      <w:r w:rsidRPr="00685660">
        <w:rPr>
          <w:sz w:val="20"/>
          <w:szCs w:val="20"/>
        </w:rPr>
        <w:t>That being said,</w:t>
      </w:r>
    </w:p>
    <w:p w:rsidR="00685660" w:rsidRPr="00685660" w:rsidRDefault="00685660" w:rsidP="001E32CC">
      <w:pPr>
        <w:pStyle w:val="ListParagraph"/>
        <w:widowControl w:val="0"/>
        <w:numPr>
          <w:ilvl w:val="1"/>
          <w:numId w:val="46"/>
        </w:numPr>
        <w:tabs>
          <w:tab w:val="left" w:pos="1180"/>
        </w:tabs>
        <w:kinsoku w:val="0"/>
        <w:overflowPunct w:val="0"/>
        <w:autoSpaceDE w:val="0"/>
        <w:autoSpaceDN w:val="0"/>
        <w:adjustRightInd w:val="0"/>
        <w:spacing w:after="0" w:line="240" w:lineRule="auto"/>
        <w:ind w:right="539"/>
        <w:contextualSpacing w:val="0"/>
        <w:jc w:val="both"/>
        <w:rPr>
          <w:rFonts w:ascii="Arial" w:hAnsi="Arial" w:cs="Arial"/>
          <w:sz w:val="20"/>
          <w:szCs w:val="20"/>
        </w:rPr>
      </w:pPr>
      <w:proofErr w:type="gramStart"/>
      <w:r w:rsidRPr="00685660">
        <w:rPr>
          <w:rFonts w:ascii="Arial" w:hAnsi="Arial" w:cs="Arial"/>
          <w:sz w:val="20"/>
          <w:szCs w:val="20"/>
        </w:rPr>
        <w:t>a</w:t>
      </w:r>
      <w:proofErr w:type="gramEnd"/>
      <w:r w:rsidRPr="00685660">
        <w:rPr>
          <w:rFonts w:ascii="Arial" w:hAnsi="Arial" w:cs="Arial"/>
          <w:sz w:val="20"/>
          <w:szCs w:val="20"/>
        </w:rPr>
        <w:t xml:space="preserve"> Town employee </w:t>
      </w:r>
      <w:r w:rsidRPr="00685660">
        <w:rPr>
          <w:rFonts w:ascii="Arial" w:hAnsi="Arial" w:cs="Arial"/>
          <w:b/>
          <w:bCs/>
          <w:sz w:val="20"/>
          <w:szCs w:val="20"/>
        </w:rPr>
        <w:t xml:space="preserve">shall not </w:t>
      </w:r>
      <w:r w:rsidRPr="00685660">
        <w:rPr>
          <w:rFonts w:ascii="Arial" w:hAnsi="Arial" w:cs="Arial"/>
          <w:sz w:val="20"/>
          <w:szCs w:val="20"/>
        </w:rPr>
        <w:t>take part in the hiring process of any member of the employee’s immediate family who is seeking employment with the</w:t>
      </w:r>
      <w:r w:rsidRPr="00685660">
        <w:rPr>
          <w:rFonts w:ascii="Arial" w:hAnsi="Arial" w:cs="Arial"/>
          <w:spacing w:val="-3"/>
          <w:sz w:val="20"/>
          <w:szCs w:val="20"/>
        </w:rPr>
        <w:t xml:space="preserve"> </w:t>
      </w:r>
      <w:r w:rsidRPr="00685660">
        <w:rPr>
          <w:rFonts w:ascii="Arial" w:hAnsi="Arial" w:cs="Arial"/>
          <w:sz w:val="20"/>
          <w:szCs w:val="20"/>
        </w:rPr>
        <w:t>Town.</w:t>
      </w:r>
    </w:p>
    <w:p w:rsidR="00685660" w:rsidRPr="00685660" w:rsidRDefault="00685660" w:rsidP="001E32CC">
      <w:pPr>
        <w:pStyle w:val="ListParagraph"/>
        <w:widowControl w:val="0"/>
        <w:numPr>
          <w:ilvl w:val="1"/>
          <w:numId w:val="46"/>
        </w:numPr>
        <w:tabs>
          <w:tab w:val="left" w:pos="1180"/>
        </w:tabs>
        <w:kinsoku w:val="0"/>
        <w:overflowPunct w:val="0"/>
        <w:autoSpaceDE w:val="0"/>
        <w:autoSpaceDN w:val="0"/>
        <w:adjustRightInd w:val="0"/>
        <w:spacing w:after="0" w:line="240" w:lineRule="auto"/>
        <w:ind w:right="542"/>
        <w:contextualSpacing w:val="0"/>
        <w:jc w:val="both"/>
        <w:rPr>
          <w:rFonts w:ascii="Arial" w:hAnsi="Arial" w:cs="Arial"/>
          <w:sz w:val="20"/>
          <w:szCs w:val="20"/>
        </w:rPr>
      </w:pPr>
      <w:proofErr w:type="gramStart"/>
      <w:r w:rsidRPr="00685660">
        <w:rPr>
          <w:rFonts w:ascii="Arial" w:hAnsi="Arial" w:cs="Arial"/>
          <w:sz w:val="20"/>
          <w:szCs w:val="20"/>
        </w:rPr>
        <w:t>a</w:t>
      </w:r>
      <w:proofErr w:type="gramEnd"/>
      <w:r w:rsidRPr="00685660">
        <w:rPr>
          <w:rFonts w:ascii="Arial" w:hAnsi="Arial" w:cs="Arial"/>
          <w:sz w:val="20"/>
          <w:szCs w:val="20"/>
        </w:rPr>
        <w:t xml:space="preserve"> Town employee </w:t>
      </w:r>
      <w:r w:rsidRPr="00685660">
        <w:rPr>
          <w:rFonts w:ascii="Arial" w:hAnsi="Arial" w:cs="Arial"/>
          <w:b/>
          <w:bCs/>
          <w:sz w:val="20"/>
          <w:szCs w:val="20"/>
        </w:rPr>
        <w:t xml:space="preserve">shall not </w:t>
      </w:r>
      <w:r w:rsidRPr="00685660">
        <w:rPr>
          <w:rFonts w:ascii="Arial" w:hAnsi="Arial" w:cs="Arial"/>
          <w:sz w:val="20"/>
          <w:szCs w:val="20"/>
        </w:rPr>
        <w:t>be allowed to evaluate, supervise or discipline any member of his/her immediate family who is currently a Town</w:t>
      </w:r>
      <w:r w:rsidRPr="00685660">
        <w:rPr>
          <w:rFonts w:ascii="Arial" w:hAnsi="Arial" w:cs="Arial"/>
          <w:spacing w:val="-6"/>
          <w:sz w:val="20"/>
          <w:szCs w:val="20"/>
        </w:rPr>
        <w:t xml:space="preserve"> </w:t>
      </w:r>
      <w:r w:rsidRPr="00685660">
        <w:rPr>
          <w:rFonts w:ascii="Arial" w:hAnsi="Arial" w:cs="Arial"/>
          <w:sz w:val="20"/>
          <w:szCs w:val="20"/>
        </w:rPr>
        <w:t>employee.</w:t>
      </w:r>
    </w:p>
    <w:p w:rsidR="00685660" w:rsidRPr="00685660" w:rsidRDefault="00685660" w:rsidP="001E32CC">
      <w:pPr>
        <w:pStyle w:val="ListParagraph"/>
        <w:widowControl w:val="0"/>
        <w:numPr>
          <w:ilvl w:val="1"/>
          <w:numId w:val="46"/>
        </w:numPr>
        <w:tabs>
          <w:tab w:val="left" w:pos="1180"/>
        </w:tabs>
        <w:kinsoku w:val="0"/>
        <w:overflowPunct w:val="0"/>
        <w:autoSpaceDE w:val="0"/>
        <w:autoSpaceDN w:val="0"/>
        <w:adjustRightInd w:val="0"/>
        <w:spacing w:after="0" w:line="240" w:lineRule="auto"/>
        <w:ind w:right="544"/>
        <w:contextualSpacing w:val="0"/>
        <w:jc w:val="both"/>
        <w:rPr>
          <w:rFonts w:ascii="Arial" w:hAnsi="Arial" w:cs="Arial"/>
          <w:sz w:val="20"/>
          <w:szCs w:val="20"/>
        </w:rPr>
      </w:pPr>
      <w:proofErr w:type="gramStart"/>
      <w:r w:rsidRPr="00685660">
        <w:rPr>
          <w:rFonts w:ascii="Arial" w:hAnsi="Arial" w:cs="Arial"/>
          <w:sz w:val="20"/>
          <w:szCs w:val="20"/>
        </w:rPr>
        <w:t>a</w:t>
      </w:r>
      <w:proofErr w:type="gramEnd"/>
      <w:r w:rsidRPr="00685660">
        <w:rPr>
          <w:rFonts w:ascii="Arial" w:hAnsi="Arial" w:cs="Arial"/>
          <w:sz w:val="20"/>
          <w:szCs w:val="20"/>
        </w:rPr>
        <w:t xml:space="preserve"> Town employee </w:t>
      </w:r>
      <w:r w:rsidRPr="00685660">
        <w:rPr>
          <w:rFonts w:ascii="Arial" w:hAnsi="Arial" w:cs="Arial"/>
          <w:b/>
          <w:bCs/>
          <w:sz w:val="20"/>
          <w:szCs w:val="20"/>
        </w:rPr>
        <w:t xml:space="preserve">shall </w:t>
      </w:r>
      <w:r w:rsidRPr="00685660">
        <w:rPr>
          <w:rFonts w:ascii="Arial" w:hAnsi="Arial" w:cs="Arial"/>
          <w:sz w:val="20"/>
          <w:szCs w:val="20"/>
        </w:rPr>
        <w:t xml:space="preserve">recuse themselves of evaluating, supervising and/or disciplining the employee if a chain of command </w:t>
      </w:r>
      <w:r w:rsidRPr="00685660">
        <w:rPr>
          <w:rFonts w:ascii="Arial" w:hAnsi="Arial" w:cs="Arial"/>
          <w:i/>
          <w:iCs/>
          <w:sz w:val="20"/>
          <w:szCs w:val="20"/>
        </w:rPr>
        <w:t xml:space="preserve">currently </w:t>
      </w:r>
      <w:r w:rsidRPr="00685660">
        <w:rPr>
          <w:rFonts w:ascii="Arial" w:hAnsi="Arial" w:cs="Arial"/>
          <w:sz w:val="20"/>
          <w:szCs w:val="20"/>
        </w:rPr>
        <w:t>exists. Note: The responsibilities will be designated to and performed by the next highest person in the chain of command, provided there is no perceived</w:t>
      </w:r>
      <w:r w:rsidRPr="00685660">
        <w:rPr>
          <w:rFonts w:ascii="Arial" w:hAnsi="Arial" w:cs="Arial"/>
          <w:spacing w:val="-10"/>
          <w:sz w:val="20"/>
          <w:szCs w:val="20"/>
        </w:rPr>
        <w:t xml:space="preserve"> </w:t>
      </w:r>
      <w:r w:rsidRPr="00685660">
        <w:rPr>
          <w:rFonts w:ascii="Arial" w:hAnsi="Arial" w:cs="Arial"/>
          <w:sz w:val="20"/>
          <w:szCs w:val="20"/>
        </w:rPr>
        <w:t>conflict.</w:t>
      </w:r>
    </w:p>
    <w:p w:rsidR="00685660" w:rsidRPr="00685660" w:rsidRDefault="00685660" w:rsidP="00685660">
      <w:pPr>
        <w:pStyle w:val="BodyText"/>
        <w:kinsoku w:val="0"/>
        <w:overflowPunct w:val="0"/>
        <w:rPr>
          <w:sz w:val="20"/>
          <w:szCs w:val="20"/>
        </w:rPr>
      </w:pPr>
    </w:p>
    <w:p w:rsidR="00685660" w:rsidRPr="00685660" w:rsidRDefault="00685660" w:rsidP="00685660">
      <w:pPr>
        <w:pStyle w:val="BodyText"/>
        <w:kinsoku w:val="0"/>
        <w:overflowPunct w:val="0"/>
        <w:ind w:left="460" w:right="541"/>
        <w:jc w:val="both"/>
        <w:rPr>
          <w:sz w:val="20"/>
          <w:szCs w:val="20"/>
        </w:rPr>
      </w:pPr>
      <w:r w:rsidRPr="00685660">
        <w:rPr>
          <w:sz w:val="20"/>
          <w:szCs w:val="20"/>
        </w:rPr>
        <w:t>Should a situation interfere with, or conflict arise that impedes with</w:t>
      </w:r>
      <w:r w:rsidRPr="00685660">
        <w:rPr>
          <w:i/>
          <w:iCs/>
          <w:sz w:val="20"/>
          <w:szCs w:val="20"/>
        </w:rPr>
        <w:t xml:space="preserve">, </w:t>
      </w:r>
      <w:r w:rsidRPr="00685660">
        <w:rPr>
          <w:sz w:val="20"/>
          <w:szCs w:val="20"/>
        </w:rPr>
        <w:t>the functioning of the municipality as a result of the employment of qualified relatives, domestic partners and/or significant others of employees, the Town of Milford reserves the right to request that a) one of the employees transfer to another department, provided a position is available and feasible or b) resign. The final decision will fall upon the Town Administrator.</w:t>
      </w:r>
    </w:p>
    <w:p w:rsidR="00685660" w:rsidRPr="00685660" w:rsidRDefault="00685660" w:rsidP="00685660">
      <w:pPr>
        <w:pStyle w:val="BodyText"/>
        <w:kinsoku w:val="0"/>
        <w:overflowPunct w:val="0"/>
        <w:rPr>
          <w:sz w:val="20"/>
          <w:szCs w:val="20"/>
        </w:rPr>
      </w:pPr>
    </w:p>
    <w:p w:rsidR="00685660" w:rsidRPr="00685660" w:rsidRDefault="00685660" w:rsidP="00685660">
      <w:pPr>
        <w:pStyle w:val="BodyText"/>
        <w:kinsoku w:val="0"/>
        <w:overflowPunct w:val="0"/>
        <w:ind w:left="460"/>
        <w:rPr>
          <w:sz w:val="20"/>
          <w:szCs w:val="20"/>
        </w:rPr>
      </w:pPr>
      <w:r w:rsidRPr="00685660">
        <w:rPr>
          <w:sz w:val="20"/>
          <w:szCs w:val="20"/>
        </w:rPr>
        <w:t>Furthermore,</w:t>
      </w:r>
    </w:p>
    <w:p w:rsidR="00685660" w:rsidRPr="00685660" w:rsidRDefault="00685660" w:rsidP="001E32CC">
      <w:pPr>
        <w:pStyle w:val="ListParagraph"/>
        <w:widowControl w:val="0"/>
        <w:numPr>
          <w:ilvl w:val="1"/>
          <w:numId w:val="46"/>
        </w:numPr>
        <w:tabs>
          <w:tab w:val="left" w:pos="1180"/>
        </w:tabs>
        <w:kinsoku w:val="0"/>
        <w:overflowPunct w:val="0"/>
        <w:autoSpaceDE w:val="0"/>
        <w:autoSpaceDN w:val="0"/>
        <w:adjustRightInd w:val="0"/>
        <w:spacing w:after="0" w:line="240" w:lineRule="auto"/>
        <w:ind w:right="540"/>
        <w:contextualSpacing w:val="0"/>
        <w:jc w:val="both"/>
        <w:rPr>
          <w:rFonts w:ascii="Arial" w:hAnsi="Arial" w:cs="Arial"/>
          <w:sz w:val="20"/>
          <w:szCs w:val="20"/>
        </w:rPr>
      </w:pPr>
      <w:proofErr w:type="gramStart"/>
      <w:r w:rsidRPr="00685660">
        <w:rPr>
          <w:rFonts w:ascii="Arial" w:hAnsi="Arial" w:cs="Arial"/>
          <w:sz w:val="20"/>
          <w:szCs w:val="20"/>
        </w:rPr>
        <w:t>any</w:t>
      </w:r>
      <w:proofErr w:type="gramEnd"/>
      <w:r w:rsidRPr="00685660">
        <w:rPr>
          <w:rFonts w:ascii="Arial" w:hAnsi="Arial" w:cs="Arial"/>
          <w:sz w:val="20"/>
          <w:szCs w:val="20"/>
        </w:rPr>
        <w:t xml:space="preserve"> job applicant seeking employment with the Town </w:t>
      </w:r>
      <w:r w:rsidRPr="00685660">
        <w:rPr>
          <w:rFonts w:ascii="Arial" w:hAnsi="Arial" w:cs="Arial"/>
          <w:b/>
          <w:bCs/>
          <w:sz w:val="20"/>
          <w:szCs w:val="20"/>
        </w:rPr>
        <w:t xml:space="preserve">shall be </w:t>
      </w:r>
      <w:r w:rsidRPr="00685660">
        <w:rPr>
          <w:rFonts w:ascii="Arial" w:hAnsi="Arial" w:cs="Arial"/>
          <w:sz w:val="20"/>
          <w:szCs w:val="20"/>
        </w:rPr>
        <w:t>required to disclose family relationships and/or potential conflicts of interest with existing</w:t>
      </w:r>
      <w:r w:rsidRPr="00685660">
        <w:rPr>
          <w:rFonts w:ascii="Arial" w:hAnsi="Arial" w:cs="Arial"/>
          <w:spacing w:val="-3"/>
          <w:sz w:val="20"/>
          <w:szCs w:val="20"/>
        </w:rPr>
        <w:t xml:space="preserve"> </w:t>
      </w:r>
      <w:r w:rsidRPr="00685660">
        <w:rPr>
          <w:rFonts w:ascii="Arial" w:hAnsi="Arial" w:cs="Arial"/>
          <w:sz w:val="20"/>
          <w:szCs w:val="20"/>
        </w:rPr>
        <w:t>employees.</w:t>
      </w:r>
    </w:p>
    <w:p w:rsidR="00685660" w:rsidRPr="00685660" w:rsidRDefault="00685660" w:rsidP="001E32CC">
      <w:pPr>
        <w:pStyle w:val="ListParagraph"/>
        <w:widowControl w:val="0"/>
        <w:numPr>
          <w:ilvl w:val="1"/>
          <w:numId w:val="46"/>
        </w:numPr>
        <w:tabs>
          <w:tab w:val="left" w:pos="1180"/>
        </w:tabs>
        <w:kinsoku w:val="0"/>
        <w:overflowPunct w:val="0"/>
        <w:autoSpaceDE w:val="0"/>
        <w:autoSpaceDN w:val="0"/>
        <w:adjustRightInd w:val="0"/>
        <w:spacing w:before="1" w:after="0" w:line="240" w:lineRule="auto"/>
        <w:ind w:right="538"/>
        <w:contextualSpacing w:val="0"/>
        <w:jc w:val="both"/>
        <w:rPr>
          <w:rFonts w:ascii="Arial" w:hAnsi="Arial" w:cs="Arial"/>
          <w:sz w:val="20"/>
          <w:szCs w:val="20"/>
        </w:rPr>
      </w:pPr>
      <w:r w:rsidRPr="00685660">
        <w:rPr>
          <w:rFonts w:ascii="Arial" w:hAnsi="Arial" w:cs="Arial"/>
          <w:sz w:val="20"/>
          <w:szCs w:val="20"/>
        </w:rPr>
        <w:t xml:space="preserve">an employee who finds they fall into the category of “qualified relatives” as defined below </w:t>
      </w:r>
      <w:r w:rsidRPr="00685660">
        <w:rPr>
          <w:rFonts w:ascii="Arial" w:hAnsi="Arial" w:cs="Arial"/>
          <w:b/>
          <w:bCs/>
          <w:sz w:val="20"/>
          <w:szCs w:val="20"/>
        </w:rPr>
        <w:t xml:space="preserve">after </w:t>
      </w:r>
      <w:r w:rsidRPr="00685660">
        <w:rPr>
          <w:rFonts w:ascii="Arial" w:hAnsi="Arial" w:cs="Arial"/>
          <w:sz w:val="20"/>
          <w:szCs w:val="20"/>
        </w:rPr>
        <w:t>employment has been established, has the responsibility to bring this information to the attention of management in</w:t>
      </w:r>
      <w:r w:rsidRPr="00685660">
        <w:rPr>
          <w:rFonts w:ascii="Arial" w:hAnsi="Arial" w:cs="Arial"/>
          <w:spacing w:val="-3"/>
          <w:sz w:val="20"/>
          <w:szCs w:val="20"/>
        </w:rPr>
        <w:t xml:space="preserve"> </w:t>
      </w:r>
      <w:r w:rsidRPr="00685660">
        <w:rPr>
          <w:rFonts w:ascii="Arial" w:hAnsi="Arial" w:cs="Arial"/>
          <w:sz w:val="20"/>
          <w:szCs w:val="20"/>
        </w:rPr>
        <w:t>writing.</w:t>
      </w:r>
    </w:p>
    <w:p w:rsidR="00685660" w:rsidRPr="00685660" w:rsidRDefault="00685660" w:rsidP="001E32CC">
      <w:pPr>
        <w:pStyle w:val="ListParagraph"/>
        <w:widowControl w:val="0"/>
        <w:numPr>
          <w:ilvl w:val="1"/>
          <w:numId w:val="46"/>
        </w:numPr>
        <w:tabs>
          <w:tab w:val="left" w:pos="1180"/>
        </w:tabs>
        <w:kinsoku w:val="0"/>
        <w:overflowPunct w:val="0"/>
        <w:autoSpaceDE w:val="0"/>
        <w:autoSpaceDN w:val="0"/>
        <w:adjustRightInd w:val="0"/>
        <w:spacing w:after="0" w:line="240" w:lineRule="auto"/>
        <w:ind w:right="543"/>
        <w:contextualSpacing w:val="0"/>
        <w:jc w:val="both"/>
        <w:rPr>
          <w:rFonts w:ascii="Arial" w:hAnsi="Arial" w:cs="Arial"/>
          <w:sz w:val="20"/>
          <w:szCs w:val="20"/>
        </w:rPr>
      </w:pPr>
      <w:r w:rsidRPr="00685660">
        <w:rPr>
          <w:rFonts w:ascii="Arial" w:hAnsi="Arial" w:cs="Arial"/>
          <w:sz w:val="20"/>
          <w:szCs w:val="20"/>
        </w:rPr>
        <w:t xml:space="preserve">Town </w:t>
      </w:r>
      <w:proofErr w:type="gramStart"/>
      <w:r w:rsidRPr="00685660">
        <w:rPr>
          <w:rFonts w:ascii="Arial" w:hAnsi="Arial" w:cs="Arial"/>
          <w:sz w:val="20"/>
          <w:szCs w:val="20"/>
        </w:rPr>
        <w:t>employees</w:t>
      </w:r>
      <w:proofErr w:type="gramEnd"/>
      <w:r w:rsidRPr="00685660">
        <w:rPr>
          <w:rFonts w:ascii="Arial" w:hAnsi="Arial" w:cs="Arial"/>
          <w:sz w:val="20"/>
          <w:szCs w:val="20"/>
        </w:rPr>
        <w:t xml:space="preserve"> who are in a supervisory capacity over managers that may employ staff falling into</w:t>
      </w:r>
      <w:r w:rsidRPr="00685660">
        <w:rPr>
          <w:rFonts w:ascii="Arial" w:hAnsi="Arial" w:cs="Arial"/>
          <w:spacing w:val="-21"/>
          <w:sz w:val="20"/>
          <w:szCs w:val="20"/>
        </w:rPr>
        <w:t xml:space="preserve"> </w:t>
      </w:r>
      <w:r w:rsidRPr="00685660">
        <w:rPr>
          <w:rFonts w:ascii="Arial" w:hAnsi="Arial" w:cs="Arial"/>
          <w:sz w:val="20"/>
          <w:szCs w:val="20"/>
        </w:rPr>
        <w:t>the category of “qualified relatives”, will in no way, be allowed to coerce, intimidate, or influence the manager’s direction or discipline as it pertains to their staff. Acts of coercion or intimidation are a basis for immediate</w:t>
      </w:r>
      <w:r w:rsidRPr="00685660">
        <w:rPr>
          <w:rFonts w:ascii="Arial" w:hAnsi="Arial" w:cs="Arial"/>
          <w:spacing w:val="-2"/>
          <w:sz w:val="20"/>
          <w:szCs w:val="20"/>
        </w:rPr>
        <w:t xml:space="preserve"> </w:t>
      </w:r>
      <w:r w:rsidRPr="00685660">
        <w:rPr>
          <w:rFonts w:ascii="Arial" w:hAnsi="Arial" w:cs="Arial"/>
          <w:sz w:val="20"/>
          <w:szCs w:val="20"/>
        </w:rPr>
        <w:t>discharge.</w:t>
      </w:r>
    </w:p>
    <w:p w:rsidR="00685660" w:rsidRPr="00685660" w:rsidRDefault="00685660" w:rsidP="00685660">
      <w:pPr>
        <w:pStyle w:val="BodyText"/>
        <w:kinsoku w:val="0"/>
        <w:overflowPunct w:val="0"/>
        <w:spacing w:before="11"/>
        <w:rPr>
          <w:sz w:val="20"/>
          <w:szCs w:val="20"/>
        </w:rPr>
      </w:pPr>
    </w:p>
    <w:p w:rsidR="00685660" w:rsidRPr="00685660" w:rsidRDefault="00685660" w:rsidP="00685660">
      <w:pPr>
        <w:pStyle w:val="BodyText"/>
        <w:kinsoku w:val="0"/>
        <w:overflowPunct w:val="0"/>
        <w:ind w:left="460" w:right="541"/>
        <w:jc w:val="both"/>
        <w:rPr>
          <w:sz w:val="20"/>
          <w:szCs w:val="20"/>
        </w:rPr>
      </w:pPr>
      <w:r w:rsidRPr="00685660">
        <w:rPr>
          <w:sz w:val="20"/>
          <w:szCs w:val="20"/>
        </w:rPr>
        <w:t>Employees hired as part-time or seasonal may be excused from the “work schedules or locations” requirement. For example, siblings hired as lifeguards, park rangers, etc. The final decision will fall upon the Town Administrator.</w:t>
      </w:r>
    </w:p>
    <w:p w:rsidR="00685660" w:rsidRPr="00685660" w:rsidRDefault="00685660" w:rsidP="00685660">
      <w:pPr>
        <w:pStyle w:val="BodyText"/>
        <w:kinsoku w:val="0"/>
        <w:overflowPunct w:val="0"/>
        <w:spacing w:before="11"/>
        <w:rPr>
          <w:sz w:val="20"/>
          <w:szCs w:val="20"/>
        </w:rPr>
      </w:pPr>
    </w:p>
    <w:p w:rsidR="00685660" w:rsidRPr="00685660" w:rsidRDefault="00685660" w:rsidP="00685660">
      <w:pPr>
        <w:pStyle w:val="BodyText"/>
        <w:kinsoku w:val="0"/>
        <w:overflowPunct w:val="0"/>
        <w:ind w:left="1368" w:right="1446"/>
        <w:jc w:val="center"/>
        <w:rPr>
          <w:b/>
          <w:bCs/>
          <w:sz w:val="20"/>
          <w:szCs w:val="20"/>
        </w:rPr>
      </w:pPr>
      <w:r w:rsidRPr="00685660">
        <w:rPr>
          <w:sz w:val="20"/>
          <w:szCs w:val="20"/>
        </w:rPr>
        <w:t xml:space="preserve">Definitions - </w:t>
      </w:r>
      <w:r w:rsidRPr="00685660">
        <w:rPr>
          <w:b/>
          <w:bCs/>
          <w:sz w:val="20"/>
          <w:szCs w:val="20"/>
        </w:rPr>
        <w:t>Qualified relatives:</w:t>
      </w:r>
    </w:p>
    <w:p w:rsidR="00685660" w:rsidRPr="00685660" w:rsidRDefault="00685660" w:rsidP="00685660">
      <w:pPr>
        <w:pStyle w:val="BodyText"/>
        <w:kinsoku w:val="0"/>
        <w:overflowPunct w:val="0"/>
        <w:rPr>
          <w:b/>
          <w:bCs/>
          <w:sz w:val="20"/>
          <w:szCs w:val="20"/>
        </w:rPr>
      </w:pPr>
    </w:p>
    <w:p w:rsidR="00685660" w:rsidRPr="00685660" w:rsidRDefault="00685660" w:rsidP="00685660">
      <w:pPr>
        <w:pStyle w:val="BodyText"/>
        <w:kinsoku w:val="0"/>
        <w:overflowPunct w:val="0"/>
        <w:spacing w:before="1"/>
        <w:ind w:left="460" w:right="662"/>
        <w:rPr>
          <w:sz w:val="20"/>
          <w:szCs w:val="20"/>
        </w:rPr>
      </w:pPr>
      <w:r w:rsidRPr="00685660">
        <w:rPr>
          <w:b/>
          <w:bCs/>
          <w:sz w:val="20"/>
          <w:szCs w:val="20"/>
        </w:rPr>
        <w:t xml:space="preserve">“Immediate Family” </w:t>
      </w:r>
      <w:r w:rsidRPr="00685660">
        <w:rPr>
          <w:sz w:val="20"/>
          <w:szCs w:val="20"/>
        </w:rPr>
        <w:t>includes spouse, children, parents, mother or father-in-law, step-parents, step-children, step-brothers, step-sisters, grandparents, grandchildren, brothers, sisters, legal guardians, sons or daughters- in-law, brothers or sisters-in-law, and wards or relatives residing with in the care of the employee.</w:t>
      </w:r>
    </w:p>
    <w:p w:rsidR="00685660" w:rsidRPr="00685660" w:rsidRDefault="00685660" w:rsidP="00685660">
      <w:pPr>
        <w:pStyle w:val="BodyText"/>
        <w:kinsoku w:val="0"/>
        <w:overflowPunct w:val="0"/>
        <w:ind w:left="460" w:right="528"/>
        <w:rPr>
          <w:sz w:val="20"/>
          <w:szCs w:val="20"/>
        </w:rPr>
      </w:pPr>
      <w:r w:rsidRPr="00685660">
        <w:rPr>
          <w:b/>
          <w:bCs/>
          <w:sz w:val="20"/>
          <w:szCs w:val="20"/>
        </w:rPr>
        <w:t xml:space="preserve">“Domestic Partner” </w:t>
      </w:r>
      <w:proofErr w:type="gramStart"/>
      <w:r w:rsidRPr="00685660">
        <w:rPr>
          <w:sz w:val="20"/>
          <w:szCs w:val="20"/>
        </w:rPr>
        <w:t>means</w:t>
      </w:r>
      <w:proofErr w:type="gramEnd"/>
      <w:r w:rsidRPr="00685660">
        <w:rPr>
          <w:sz w:val="20"/>
          <w:szCs w:val="20"/>
        </w:rPr>
        <w:t xml:space="preserve"> two employees of the same or opposite gender who hold each other out as their “life partner.”</w:t>
      </w:r>
    </w:p>
    <w:p w:rsidR="00685660" w:rsidRPr="00685660" w:rsidRDefault="00685660" w:rsidP="00685660">
      <w:pPr>
        <w:pStyle w:val="BodyText"/>
        <w:kinsoku w:val="0"/>
        <w:overflowPunct w:val="0"/>
        <w:ind w:left="460" w:right="528"/>
        <w:rPr>
          <w:sz w:val="20"/>
          <w:szCs w:val="20"/>
        </w:rPr>
      </w:pPr>
      <w:r w:rsidRPr="00685660">
        <w:rPr>
          <w:b/>
          <w:bCs/>
          <w:sz w:val="20"/>
          <w:szCs w:val="20"/>
        </w:rPr>
        <w:t xml:space="preserve">“Significant Other” </w:t>
      </w:r>
      <w:proofErr w:type="gramStart"/>
      <w:r w:rsidRPr="00685660">
        <w:rPr>
          <w:sz w:val="20"/>
          <w:szCs w:val="20"/>
        </w:rPr>
        <w:t>means</w:t>
      </w:r>
      <w:proofErr w:type="gramEnd"/>
      <w:r w:rsidRPr="00685660">
        <w:rPr>
          <w:sz w:val="20"/>
          <w:szCs w:val="20"/>
        </w:rPr>
        <w:t xml:space="preserve"> two employees of the same or opposite gender who are involved in a relationship, may reside together, normally with an intention to marry or to become each other’s “life partner.”</w:t>
      </w:r>
    </w:p>
    <w:p w:rsidR="001930A2" w:rsidRDefault="001930A2" w:rsidP="001930A2">
      <w:pPr>
        <w:pStyle w:val="BodyText"/>
        <w:kinsoku w:val="0"/>
        <w:overflowPunct w:val="0"/>
        <w:ind w:left="460"/>
        <w:rPr>
          <w:sz w:val="20"/>
          <w:szCs w:val="20"/>
        </w:rPr>
      </w:pPr>
    </w:p>
    <w:p w:rsidR="001930A2" w:rsidRDefault="001930A2" w:rsidP="001930A2">
      <w:pPr>
        <w:pStyle w:val="BodyText"/>
        <w:kinsoku w:val="0"/>
        <w:overflowPunct w:val="0"/>
        <w:ind w:left="460"/>
        <w:rPr>
          <w:sz w:val="20"/>
          <w:szCs w:val="20"/>
        </w:rPr>
      </w:pPr>
    </w:p>
    <w:p w:rsidR="00685660" w:rsidRPr="001930A2" w:rsidRDefault="00685660" w:rsidP="001930A2">
      <w:pPr>
        <w:pStyle w:val="BodyText"/>
        <w:kinsoku w:val="0"/>
        <w:overflowPunct w:val="0"/>
        <w:ind w:left="460"/>
        <w:rPr>
          <w:rFonts w:ascii="Times New Roman" w:hAnsi="Times New Roman" w:cs="Times New Roman"/>
          <w:sz w:val="20"/>
          <w:szCs w:val="20"/>
        </w:rPr>
      </w:pPr>
      <w:r w:rsidRPr="001930A2">
        <w:rPr>
          <w:rFonts w:ascii="Times New Roman" w:hAnsi="Times New Roman" w:cs="Times New Roman"/>
          <w:sz w:val="20"/>
          <w:szCs w:val="20"/>
        </w:rPr>
        <w:t>Rev: 6.16.15 / Approved by BOS 6.22.15</w:t>
      </w:r>
    </w:p>
    <w:p w:rsidR="00685660" w:rsidRDefault="00685660" w:rsidP="00685660">
      <w:pPr>
        <w:pStyle w:val="BodyText"/>
        <w:kinsoku w:val="0"/>
        <w:overflowPunct w:val="0"/>
        <w:ind w:left="460"/>
        <w:rPr>
          <w:rFonts w:ascii="Times New Roman" w:hAnsi="Times New Roman" w:cs="Times New Roman"/>
          <w:sz w:val="20"/>
          <w:szCs w:val="20"/>
        </w:rPr>
      </w:pPr>
    </w:p>
    <w:p w:rsidR="001930A2" w:rsidRPr="001930A2" w:rsidRDefault="001930A2" w:rsidP="001930A2">
      <w:pPr>
        <w:rPr>
          <w:rFonts w:ascii="Times New Roman" w:eastAsiaTheme="minorEastAsia" w:hAnsi="Times New Roman" w:cs="Times New Roman"/>
          <w:sz w:val="20"/>
          <w:szCs w:val="20"/>
        </w:rPr>
      </w:pPr>
      <w:r>
        <w:rPr>
          <w:rFonts w:ascii="Times New Roman" w:hAnsi="Times New Roman" w:cs="Times New Roman"/>
          <w:sz w:val="20"/>
          <w:szCs w:val="20"/>
        </w:rPr>
        <w:lastRenderedPageBreak/>
        <w:br w:type="page"/>
      </w:r>
    </w:p>
    <w:p w:rsidR="00685660" w:rsidRDefault="00685660" w:rsidP="00685660">
      <w:pPr>
        <w:pStyle w:val="BodyText"/>
        <w:kinsoku w:val="0"/>
        <w:overflowPunct w:val="0"/>
        <w:spacing w:before="1"/>
        <w:ind w:left="1255" w:right="1331"/>
        <w:jc w:val="center"/>
        <w:rPr>
          <w:b/>
          <w:bCs/>
          <w:sz w:val="32"/>
          <w:szCs w:val="32"/>
        </w:rPr>
      </w:pPr>
      <w:r>
        <w:rPr>
          <w:b/>
          <w:bCs/>
          <w:sz w:val="32"/>
          <w:szCs w:val="32"/>
        </w:rPr>
        <w:lastRenderedPageBreak/>
        <w:t xml:space="preserve">TOWN OF MILFORD </w:t>
      </w:r>
    </w:p>
    <w:p w:rsidR="001930A2" w:rsidRDefault="001930A2" w:rsidP="001930A2">
      <w:pPr>
        <w:pStyle w:val="BodyText"/>
        <w:kinsoku w:val="0"/>
        <w:overflowPunct w:val="0"/>
        <w:spacing w:before="1"/>
        <w:ind w:left="450" w:right="10"/>
        <w:jc w:val="center"/>
        <w:rPr>
          <w:b/>
          <w:bCs/>
          <w:sz w:val="32"/>
          <w:szCs w:val="32"/>
        </w:rPr>
      </w:pPr>
      <w:r>
        <w:rPr>
          <w:b/>
          <w:bCs/>
          <w:noProof/>
          <w:sz w:val="32"/>
          <w:szCs w:val="32"/>
        </w:rPr>
        <mc:AlternateContent>
          <mc:Choice Requires="wpg">
            <w:drawing>
              <wp:anchor distT="0" distB="0" distL="0" distR="0" simplePos="0" relativeHeight="251878400" behindDoc="0" locked="0" layoutInCell="0" allowOverlap="1" wp14:anchorId="080C49DF" wp14:editId="5A7AA7AF">
                <wp:simplePos x="0" y="0"/>
                <wp:positionH relativeFrom="page">
                  <wp:posOffset>489585</wp:posOffset>
                </wp:positionH>
                <wp:positionV relativeFrom="paragraph">
                  <wp:posOffset>245110</wp:posOffset>
                </wp:positionV>
                <wp:extent cx="6701155" cy="76200"/>
                <wp:effectExtent l="0" t="0" r="23495" b="19050"/>
                <wp:wrapTopAndBottom/>
                <wp:docPr id="501"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1155" cy="76200"/>
                          <a:chOff x="771" y="197"/>
                          <a:chExt cx="10553" cy="120"/>
                        </a:xfrm>
                      </wpg:grpSpPr>
                      <wps:wsp>
                        <wps:cNvPr id="502" name="Freeform 39"/>
                        <wps:cNvSpPr>
                          <a:spLocks/>
                        </wps:cNvSpPr>
                        <wps:spPr bwMode="auto">
                          <a:xfrm>
                            <a:off x="771" y="207"/>
                            <a:ext cx="10553" cy="20"/>
                          </a:xfrm>
                          <a:custGeom>
                            <a:avLst/>
                            <a:gdLst>
                              <a:gd name="T0" fmla="*/ 0 w 10553"/>
                              <a:gd name="T1" fmla="*/ 0 h 20"/>
                              <a:gd name="T2" fmla="*/ 10553 w 10553"/>
                              <a:gd name="T3" fmla="*/ 0 h 20"/>
                            </a:gdLst>
                            <a:ahLst/>
                            <a:cxnLst>
                              <a:cxn ang="0">
                                <a:pos x="T0" y="T1"/>
                              </a:cxn>
                              <a:cxn ang="0">
                                <a:pos x="T2" y="T3"/>
                              </a:cxn>
                            </a:cxnLst>
                            <a:rect l="0" t="0" r="r" b="b"/>
                            <a:pathLst>
                              <a:path w="10553" h="20">
                                <a:moveTo>
                                  <a:pt x="0" y="0"/>
                                </a:moveTo>
                                <a:lnTo>
                                  <a:pt x="1055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40"/>
                        <wps:cNvSpPr>
                          <a:spLocks/>
                        </wps:cNvSpPr>
                        <wps:spPr bwMode="auto">
                          <a:xfrm>
                            <a:off x="771" y="257"/>
                            <a:ext cx="10553" cy="20"/>
                          </a:xfrm>
                          <a:custGeom>
                            <a:avLst/>
                            <a:gdLst>
                              <a:gd name="T0" fmla="*/ 0 w 10553"/>
                              <a:gd name="T1" fmla="*/ 0 h 20"/>
                              <a:gd name="T2" fmla="*/ 10553 w 10553"/>
                              <a:gd name="T3" fmla="*/ 0 h 20"/>
                            </a:gdLst>
                            <a:ahLst/>
                            <a:cxnLst>
                              <a:cxn ang="0">
                                <a:pos x="T0" y="T1"/>
                              </a:cxn>
                              <a:cxn ang="0">
                                <a:pos x="T2" y="T3"/>
                              </a:cxn>
                            </a:cxnLst>
                            <a:rect l="0" t="0" r="r" b="b"/>
                            <a:pathLst>
                              <a:path w="10553" h="20">
                                <a:moveTo>
                                  <a:pt x="0" y="0"/>
                                </a:moveTo>
                                <a:lnTo>
                                  <a:pt x="10553"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41"/>
                        <wps:cNvSpPr>
                          <a:spLocks/>
                        </wps:cNvSpPr>
                        <wps:spPr bwMode="auto">
                          <a:xfrm>
                            <a:off x="771" y="307"/>
                            <a:ext cx="10553" cy="20"/>
                          </a:xfrm>
                          <a:custGeom>
                            <a:avLst/>
                            <a:gdLst>
                              <a:gd name="T0" fmla="*/ 0 w 10553"/>
                              <a:gd name="T1" fmla="*/ 0 h 20"/>
                              <a:gd name="T2" fmla="*/ 10553 w 10553"/>
                              <a:gd name="T3" fmla="*/ 0 h 20"/>
                            </a:gdLst>
                            <a:ahLst/>
                            <a:cxnLst>
                              <a:cxn ang="0">
                                <a:pos x="T0" y="T1"/>
                              </a:cxn>
                              <a:cxn ang="0">
                                <a:pos x="T2" y="T3"/>
                              </a:cxn>
                            </a:cxnLst>
                            <a:rect l="0" t="0" r="r" b="b"/>
                            <a:pathLst>
                              <a:path w="10553" h="20">
                                <a:moveTo>
                                  <a:pt x="0" y="0"/>
                                </a:moveTo>
                                <a:lnTo>
                                  <a:pt x="1055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38.55pt;margin-top:19.3pt;width:527.65pt;height:6pt;z-index:251878400;mso-wrap-distance-left:0;mso-wrap-distance-right:0;mso-position-horizontal-relative:page" coordorigin="771,197" coordsize="105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" o:allowincell="f">
                <v:shape id="Freeform 39" o:spid="_x0000_s1027" style="position:absolute;left:771;top:207;width:10553;height:20;visibility:visible;mso-wrap-style:square;v-text-anchor:top" coordsize="10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ztcYA&#10;AADcAAAADwAAAGRycy9kb3ducmV2LnhtbESPQWvCQBSE74X+h+UVvIjZNGCV6CpFKBakiLZ6fmZf&#10;k6XZt2l2q6m/3hUEj8PMfMNM552txZFabxwreE5SEMSF04ZLBV+fb4MxCB+QNdaOScE/eZjPHh+m&#10;mGt34g0dt6EUEcI+RwVVCE0upS8qsugT1xBH79u1FkOUbSl1i6cIt7XM0vRFWjQcFypsaFFR8bP9&#10;swo22WL/W/Bq7fsf56x/aMxouTNK9Z661wmIQF24h2/td61gmGZwPROP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JztcYAAADcAAAADwAAAAAAAAAAAAAAAACYAgAAZHJz&#10;L2Rvd25yZXYueG1sUEsFBgAAAAAEAAQA9QAAAIsDAAAAAA==&#10;" path="m,l10553,e" filled="f" strokeweight="1pt">
                  <v:path arrowok="t" o:connecttype="custom" o:connectlocs="0,0;10553,0" o:connectangles="0,0"/>
                </v:shape>
                <v:shape id="Freeform 40" o:spid="_x0000_s1028" style="position:absolute;left:771;top:257;width:10553;height:20;visibility:visible;mso-wrap-style:square;v-text-anchor:top" coordsize="10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6W8UA&#10;AADcAAAADwAAAGRycy9kb3ducmV2LnhtbESPzWrCQBSF90LfYbiF7nRSRUnTTKRKRVeCtuL2NnOb&#10;hGbuxMwYk7fvFIQuD+fn46TL3tSio9ZVlhU8TyIQxLnVFRcKPj824xiE88gaa8ukYCAHy+xhlGKi&#10;7Y0P1B19IcIIuwQVlN43iZQuL8mgm9iGOHjftjXog2wLqVu8hXFTy2kULaTBigOhxIbWJeU/x6sJ&#10;3MvZL4phWJn3r1m3PW1iu3+JlXp67N9eQXjq/X/43t5pBfNoB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OnpbxQAAANwAAAAPAAAAAAAAAAAAAAAAAJgCAABkcnMv&#10;ZG93bnJldi54bWxQSwUGAAAAAAQABAD1AAAAigMAAAAA&#10;" path="m,l10553,e" filled="f" strokeweight="2pt">
                  <v:path arrowok="t" o:connecttype="custom" o:connectlocs="0,0;10553,0" o:connectangles="0,0"/>
                </v:shape>
                <v:shape id="Freeform 41" o:spid="_x0000_s1029" style="position:absolute;left:771;top:307;width:10553;height:20;visibility:visible;mso-wrap-style:square;v-text-anchor:top" coordsize="105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OWsYA&#10;AADcAAAADwAAAGRycy9kb3ducmV2LnhtbESPQWsCMRSE70L/Q3iFXkSzXaotq1GKUBRKEa31/Nw8&#10;d0M3L9tN1LW/3giCx2FmvmHG09ZW4kiNN44VPPcTEMS504YLBZvvj94bCB+QNVaOScGZPEwnD50x&#10;ZtqdeEXHdShEhLDPUEEZQp1J6fOSLPq+q4mjt3eNxRBlU0jd4CnCbSXTJBlKi4bjQok1zUrKf9cH&#10;q2CVzrZ/OX8ufffrP+3uavM6/zFKPT227yMQgdpwD9/aC61gkLzA9Uw8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dOWsYAAADcAAAADwAAAAAAAAAAAAAAAACYAgAAZHJz&#10;L2Rvd25yZXYueG1sUEsFBgAAAAAEAAQA9QAAAIsDAAAAAA==&#10;" path="m,l10553,e" filled="f" strokeweight="1pt">
                  <v:path arrowok="t" o:connecttype="custom" o:connectlocs="0,0;10553,0" o:connectangles="0,0"/>
                </v:shape>
                <w10:wrap type="topAndBottom" anchorx="page"/>
              </v:group>
            </w:pict>
          </mc:Fallback>
        </mc:AlternateContent>
      </w:r>
      <w:r w:rsidR="00685660">
        <w:rPr>
          <w:b/>
          <w:bCs/>
          <w:sz w:val="32"/>
          <w:szCs w:val="32"/>
        </w:rPr>
        <w:t>REGARDING HIRING PROCESS/CRIMINAL RECORD CHECK</w:t>
      </w:r>
    </w:p>
    <w:p w:rsidR="00D83391" w:rsidRDefault="00D83391" w:rsidP="00D83391">
      <w:pPr>
        <w:pStyle w:val="BodyText"/>
        <w:kinsoku w:val="0"/>
        <w:overflowPunct w:val="0"/>
        <w:spacing w:before="159"/>
        <w:ind w:left="460" w:right="537"/>
        <w:jc w:val="both"/>
      </w:pPr>
      <w:r>
        <w:rPr>
          <w:b/>
          <w:bCs/>
          <w:sz w:val="24"/>
          <w:szCs w:val="24"/>
        </w:rPr>
        <w:t>Purpose</w:t>
      </w:r>
      <w:r>
        <w:rPr>
          <w:b/>
          <w:bCs/>
        </w:rPr>
        <w:t xml:space="preserve">: </w:t>
      </w:r>
      <w:r>
        <w:t>It is the intent of this Policy to establish a written guideline in order to ensure that all potential employees/volunteers meet or exceed the hiring standards of the Town of Milford.</w:t>
      </w:r>
    </w:p>
    <w:p w:rsidR="00D83391" w:rsidRDefault="00D83391" w:rsidP="00D83391">
      <w:pPr>
        <w:pStyle w:val="BodyText"/>
        <w:tabs>
          <w:tab w:val="left" w:pos="1350"/>
        </w:tabs>
        <w:kinsoku w:val="0"/>
        <w:overflowPunct w:val="0"/>
      </w:pPr>
      <w:r>
        <w:tab/>
      </w:r>
    </w:p>
    <w:p w:rsidR="00D83391" w:rsidRDefault="00D83391" w:rsidP="00D83391">
      <w:pPr>
        <w:pStyle w:val="BodyText"/>
        <w:kinsoku w:val="0"/>
        <w:overflowPunct w:val="0"/>
        <w:ind w:left="460" w:right="538"/>
        <w:jc w:val="both"/>
      </w:pPr>
      <w:r>
        <w:rPr>
          <w:b/>
          <w:bCs/>
          <w:sz w:val="24"/>
          <w:szCs w:val="24"/>
        </w:rPr>
        <w:t>Policy</w:t>
      </w:r>
      <w:r>
        <w:rPr>
          <w:b/>
          <w:bCs/>
        </w:rPr>
        <w:t xml:space="preserve">: </w:t>
      </w:r>
      <w:r>
        <w:t>The Town of Milford shall maintain a standardized hiring policy inclusive of conducting or requiring criminal record checks on potential employees/volunteers in certain job categories. In order to maintain a professional work force within the Town of Milford, the following procedures shall be used by Department Heads during the hiring process:</w:t>
      </w:r>
    </w:p>
    <w:p w:rsidR="00D83391" w:rsidRDefault="00D83391" w:rsidP="00D83391">
      <w:pPr>
        <w:pStyle w:val="BodyText"/>
        <w:kinsoku w:val="0"/>
        <w:overflowPunct w:val="0"/>
      </w:pPr>
    </w:p>
    <w:p w:rsidR="00D83391" w:rsidRPr="00D83391" w:rsidRDefault="00D83391" w:rsidP="00D83391">
      <w:pPr>
        <w:pStyle w:val="ListParagraph"/>
        <w:widowControl w:val="0"/>
        <w:numPr>
          <w:ilvl w:val="0"/>
          <w:numId w:val="47"/>
        </w:numPr>
        <w:tabs>
          <w:tab w:val="left" w:pos="820"/>
        </w:tabs>
        <w:kinsoku w:val="0"/>
        <w:overflowPunct w:val="0"/>
        <w:autoSpaceDE w:val="0"/>
        <w:autoSpaceDN w:val="0"/>
        <w:adjustRightInd w:val="0"/>
        <w:spacing w:after="0" w:line="240" w:lineRule="auto"/>
        <w:ind w:right="539"/>
        <w:contextualSpacing w:val="0"/>
        <w:rPr>
          <w:rFonts w:ascii="Arial" w:hAnsi="Arial" w:cs="Arial"/>
        </w:rPr>
      </w:pPr>
      <w:r w:rsidRPr="00D83391">
        <w:rPr>
          <w:rFonts w:ascii="Arial" w:hAnsi="Arial" w:cs="Arial"/>
        </w:rPr>
        <w:t>Following a conditional offer of employment being tendered, potential employees/volunteers in the following work force categories shall be required to undergo criminal records</w:t>
      </w:r>
      <w:r w:rsidRPr="00D83391">
        <w:rPr>
          <w:rFonts w:ascii="Arial" w:hAnsi="Arial" w:cs="Arial"/>
          <w:spacing w:val="-4"/>
        </w:rPr>
        <w:t xml:space="preserve"> </w:t>
      </w:r>
      <w:r w:rsidRPr="00D83391">
        <w:rPr>
          <w:rFonts w:ascii="Arial" w:hAnsi="Arial" w:cs="Arial"/>
        </w:rPr>
        <w:t>checks:</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19" w:after="0" w:line="240" w:lineRule="auto"/>
        <w:ind w:right="543"/>
        <w:contextualSpacing w:val="0"/>
        <w:rPr>
          <w:rFonts w:ascii="Arial" w:hAnsi="Arial" w:cs="Arial"/>
        </w:rPr>
      </w:pPr>
      <w:r w:rsidRPr="00D83391">
        <w:rPr>
          <w:rFonts w:ascii="Arial" w:hAnsi="Arial" w:cs="Arial"/>
        </w:rPr>
        <w:t>Employees/volunteers working directly in contact with children (e.g., Recreation Department personnel).</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1" w:after="0" w:line="240" w:lineRule="auto"/>
        <w:contextualSpacing w:val="0"/>
        <w:rPr>
          <w:rFonts w:ascii="Arial" w:hAnsi="Arial" w:cs="Arial"/>
        </w:rPr>
      </w:pPr>
      <w:r w:rsidRPr="00D83391">
        <w:rPr>
          <w:rFonts w:ascii="Arial" w:hAnsi="Arial" w:cs="Arial"/>
        </w:rPr>
        <w:t>Employees/volunteers working around children (e.g., Library</w:t>
      </w:r>
      <w:r w:rsidRPr="00D83391">
        <w:rPr>
          <w:rFonts w:ascii="Arial" w:hAnsi="Arial" w:cs="Arial"/>
          <w:spacing w:val="-4"/>
        </w:rPr>
        <w:t xml:space="preserve"> </w:t>
      </w:r>
      <w:r w:rsidRPr="00D83391">
        <w:rPr>
          <w:rFonts w:ascii="Arial" w:hAnsi="Arial" w:cs="Arial"/>
        </w:rPr>
        <w:t>personnel)</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0" w:after="0" w:line="240" w:lineRule="auto"/>
        <w:ind w:right="537"/>
        <w:contextualSpacing w:val="0"/>
        <w:rPr>
          <w:rFonts w:ascii="Arial" w:hAnsi="Arial" w:cs="Arial"/>
        </w:rPr>
      </w:pPr>
      <w:r w:rsidRPr="00D83391">
        <w:rPr>
          <w:rFonts w:ascii="Arial" w:hAnsi="Arial" w:cs="Arial"/>
        </w:rPr>
        <w:t>Employees/volunteers working with/handling money (e.g., Town Clerk’s Office; Tax Collector’s Office, Finance Department,</w:t>
      </w:r>
      <w:r w:rsidRPr="00D83391">
        <w:rPr>
          <w:rFonts w:ascii="Arial" w:hAnsi="Arial" w:cs="Arial"/>
          <w:spacing w:val="-1"/>
        </w:rPr>
        <w:t xml:space="preserve"> </w:t>
      </w:r>
      <w:r w:rsidRPr="00D83391">
        <w:rPr>
          <w:rFonts w:ascii="Arial" w:hAnsi="Arial" w:cs="Arial"/>
        </w:rPr>
        <w:t>etc.)</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19" w:after="0" w:line="240" w:lineRule="auto"/>
        <w:ind w:right="537"/>
        <w:contextualSpacing w:val="0"/>
        <w:rPr>
          <w:rFonts w:ascii="Arial" w:hAnsi="Arial" w:cs="Arial"/>
        </w:rPr>
      </w:pPr>
      <w:r w:rsidRPr="00D83391">
        <w:rPr>
          <w:rFonts w:ascii="Arial" w:hAnsi="Arial" w:cs="Arial"/>
        </w:rPr>
        <w:t>Employees/volunteers having to enter residences (e.g., Building Inspector’s Office; Assessor’s Office, Welfare Office;</w:t>
      </w:r>
      <w:r w:rsidRPr="00D83391">
        <w:rPr>
          <w:rFonts w:ascii="Arial" w:hAnsi="Arial" w:cs="Arial"/>
          <w:spacing w:val="-2"/>
        </w:rPr>
        <w:t xml:space="preserve"> </w:t>
      </w:r>
      <w:r w:rsidRPr="00D83391">
        <w:rPr>
          <w:rFonts w:ascii="Arial" w:hAnsi="Arial" w:cs="Arial"/>
        </w:rPr>
        <w:t>etc.)</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1" w:after="0" w:line="240" w:lineRule="auto"/>
        <w:ind w:right="543"/>
        <w:contextualSpacing w:val="0"/>
        <w:rPr>
          <w:rFonts w:ascii="Arial" w:hAnsi="Arial" w:cs="Arial"/>
        </w:rPr>
      </w:pPr>
      <w:r w:rsidRPr="00D83391">
        <w:rPr>
          <w:rFonts w:ascii="Arial" w:hAnsi="Arial" w:cs="Arial"/>
        </w:rPr>
        <w:t>Employees/volunteers working with sensitive/potentially hazardous equipment/chemicals (e.g., WWTF personnel)</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0" w:after="0" w:line="240" w:lineRule="auto"/>
        <w:contextualSpacing w:val="0"/>
        <w:rPr>
          <w:rFonts w:ascii="Arial" w:hAnsi="Arial" w:cs="Arial"/>
        </w:rPr>
      </w:pPr>
      <w:r w:rsidRPr="00D83391">
        <w:rPr>
          <w:rFonts w:ascii="Arial" w:hAnsi="Arial" w:cs="Arial"/>
        </w:rPr>
        <w:t>Employees/volunteers for the Police Department, the Fire Department and the Ambulance</w:t>
      </w:r>
      <w:r w:rsidRPr="00D83391">
        <w:rPr>
          <w:rFonts w:ascii="Arial" w:hAnsi="Arial" w:cs="Arial"/>
          <w:spacing w:val="-10"/>
        </w:rPr>
        <w:t xml:space="preserve"> </w:t>
      </w:r>
      <w:r w:rsidRPr="00D83391">
        <w:rPr>
          <w:rFonts w:ascii="Arial" w:hAnsi="Arial" w:cs="Arial"/>
        </w:rPr>
        <w:t>Service.</w:t>
      </w:r>
    </w:p>
    <w:p w:rsidR="00D83391" w:rsidRPr="00D83391" w:rsidRDefault="00D83391" w:rsidP="00D83391">
      <w:pPr>
        <w:pStyle w:val="ListParagraph"/>
        <w:widowControl w:val="0"/>
        <w:numPr>
          <w:ilvl w:val="0"/>
          <w:numId w:val="47"/>
        </w:numPr>
        <w:tabs>
          <w:tab w:val="left" w:pos="820"/>
        </w:tabs>
        <w:kinsoku w:val="0"/>
        <w:overflowPunct w:val="0"/>
        <w:autoSpaceDE w:val="0"/>
        <w:autoSpaceDN w:val="0"/>
        <w:adjustRightInd w:val="0"/>
        <w:spacing w:before="120" w:after="0" w:line="240" w:lineRule="auto"/>
        <w:ind w:right="538"/>
        <w:contextualSpacing w:val="0"/>
        <w:jc w:val="both"/>
        <w:rPr>
          <w:rFonts w:ascii="Arial" w:hAnsi="Arial" w:cs="Arial"/>
        </w:rPr>
      </w:pPr>
      <w:r w:rsidRPr="00D83391">
        <w:rPr>
          <w:rFonts w:ascii="Arial" w:hAnsi="Arial" w:cs="Arial"/>
        </w:rPr>
        <w:t>Following acceptance of the conditional offer of employment being tendered, the applicant will be required to complete an FBI Identification Record Request ($18.00/fee) and a State of NH Criminal Record Release Authorization Form ($15.00/fee) authorizing the release of this information to the Human Resources Director. Fees to cover the costs of these record checks will be paid out of the Human Resources budget for employees. Fees to cover costs of record checks for Volunteers will be paid by the appropriate department/office.</w:t>
      </w:r>
    </w:p>
    <w:p w:rsidR="00D83391" w:rsidRPr="00D83391" w:rsidRDefault="00D83391" w:rsidP="00D83391">
      <w:pPr>
        <w:pStyle w:val="ListParagraph"/>
        <w:widowControl w:val="0"/>
        <w:numPr>
          <w:ilvl w:val="0"/>
          <w:numId w:val="47"/>
        </w:numPr>
        <w:tabs>
          <w:tab w:val="left" w:pos="820"/>
        </w:tabs>
        <w:kinsoku w:val="0"/>
        <w:overflowPunct w:val="0"/>
        <w:autoSpaceDE w:val="0"/>
        <w:autoSpaceDN w:val="0"/>
        <w:adjustRightInd w:val="0"/>
        <w:spacing w:before="120" w:after="0" w:line="240" w:lineRule="auto"/>
        <w:ind w:right="539"/>
        <w:contextualSpacing w:val="0"/>
        <w:jc w:val="both"/>
        <w:rPr>
          <w:rFonts w:ascii="Arial" w:hAnsi="Arial" w:cs="Arial"/>
        </w:rPr>
      </w:pPr>
      <w:r w:rsidRPr="00D83391">
        <w:rPr>
          <w:rFonts w:ascii="Arial" w:hAnsi="Arial" w:cs="Arial"/>
        </w:rPr>
        <w:t xml:space="preserve">If the results of the criminal records check are negative, the Human Resources Director shall inform the Department Head that he/she may proceed with the hiring process. </w:t>
      </w:r>
      <w:r w:rsidRPr="00D83391">
        <w:rPr>
          <w:rFonts w:ascii="Arial" w:hAnsi="Arial" w:cs="Arial"/>
          <w:strike/>
          <w:color w:val="FF0000"/>
        </w:rPr>
        <w:t>The negative criminal record check shall be destroyed immediately as required by</w:t>
      </w:r>
      <w:r w:rsidRPr="00D83391">
        <w:rPr>
          <w:rFonts w:ascii="Arial" w:hAnsi="Arial" w:cs="Arial"/>
          <w:strike/>
          <w:color w:val="FF0000"/>
          <w:spacing w:val="-5"/>
        </w:rPr>
        <w:t xml:space="preserve"> </w:t>
      </w:r>
      <w:r w:rsidRPr="00D83391">
        <w:rPr>
          <w:rFonts w:ascii="Arial" w:hAnsi="Arial" w:cs="Arial"/>
          <w:strike/>
          <w:color w:val="FF0000"/>
        </w:rPr>
        <w:t>law</w:t>
      </w:r>
      <w:r w:rsidRPr="00D83391">
        <w:rPr>
          <w:rFonts w:ascii="Arial" w:hAnsi="Arial" w:cs="Arial"/>
          <w:strike/>
        </w:rPr>
        <w:t>.</w:t>
      </w:r>
    </w:p>
    <w:p w:rsidR="00D83391" w:rsidRPr="00D83391" w:rsidRDefault="00D83391" w:rsidP="00D83391">
      <w:pPr>
        <w:pStyle w:val="ListParagraph"/>
        <w:widowControl w:val="0"/>
        <w:numPr>
          <w:ilvl w:val="0"/>
          <w:numId w:val="47"/>
        </w:numPr>
        <w:tabs>
          <w:tab w:val="left" w:pos="820"/>
        </w:tabs>
        <w:kinsoku w:val="0"/>
        <w:overflowPunct w:val="0"/>
        <w:autoSpaceDE w:val="0"/>
        <w:autoSpaceDN w:val="0"/>
        <w:adjustRightInd w:val="0"/>
        <w:spacing w:before="120" w:after="0" w:line="240" w:lineRule="auto"/>
        <w:ind w:right="540"/>
        <w:contextualSpacing w:val="0"/>
        <w:jc w:val="both"/>
        <w:rPr>
          <w:rFonts w:ascii="Arial" w:hAnsi="Arial" w:cs="Arial"/>
        </w:rPr>
      </w:pPr>
      <w:r w:rsidRPr="00D83391">
        <w:rPr>
          <w:rFonts w:ascii="Arial" w:hAnsi="Arial" w:cs="Arial"/>
        </w:rPr>
        <w:t>If the criminal records check reveals any court records, the Human Resources Director shall inform the Department Head who shall review same as</w:t>
      </w:r>
      <w:r w:rsidRPr="00D83391">
        <w:rPr>
          <w:rFonts w:ascii="Arial" w:hAnsi="Arial" w:cs="Arial"/>
          <w:spacing w:val="-3"/>
        </w:rPr>
        <w:t xml:space="preserve"> </w:t>
      </w:r>
      <w:r w:rsidRPr="00D83391">
        <w:rPr>
          <w:rFonts w:ascii="Arial" w:hAnsi="Arial" w:cs="Arial"/>
        </w:rPr>
        <w:t>follows:</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1" w:after="0" w:line="240" w:lineRule="auto"/>
        <w:ind w:right="538"/>
        <w:contextualSpacing w:val="0"/>
        <w:rPr>
          <w:rFonts w:ascii="Arial" w:hAnsi="Arial" w:cs="Arial"/>
        </w:rPr>
      </w:pPr>
      <w:r w:rsidRPr="00D83391">
        <w:rPr>
          <w:rFonts w:ascii="Arial" w:hAnsi="Arial" w:cs="Arial"/>
        </w:rPr>
        <w:t xml:space="preserve">The Department Head shall make a determination as to whether the applicant is suitable </w:t>
      </w:r>
      <w:r w:rsidRPr="00D83391">
        <w:rPr>
          <w:rFonts w:ascii="Arial" w:hAnsi="Arial" w:cs="Arial"/>
          <w:spacing w:val="2"/>
        </w:rPr>
        <w:t xml:space="preserve">for </w:t>
      </w:r>
      <w:r w:rsidRPr="00D83391">
        <w:rPr>
          <w:rFonts w:ascii="Arial" w:hAnsi="Arial" w:cs="Arial"/>
        </w:rPr>
        <w:t>the position applied</w:t>
      </w:r>
      <w:r w:rsidRPr="00D83391">
        <w:rPr>
          <w:rFonts w:ascii="Arial" w:hAnsi="Arial" w:cs="Arial"/>
          <w:spacing w:val="-2"/>
        </w:rPr>
        <w:t xml:space="preserve"> </w:t>
      </w:r>
      <w:r w:rsidRPr="00D83391">
        <w:rPr>
          <w:rFonts w:ascii="Arial" w:hAnsi="Arial" w:cs="Arial"/>
        </w:rPr>
        <w:t>for.</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19" w:after="0" w:line="240" w:lineRule="auto"/>
        <w:ind w:right="536"/>
        <w:contextualSpacing w:val="0"/>
        <w:rPr>
          <w:rFonts w:ascii="Arial" w:hAnsi="Arial" w:cs="Arial"/>
        </w:rPr>
      </w:pPr>
      <w:r w:rsidRPr="00D83391">
        <w:rPr>
          <w:rFonts w:ascii="Arial" w:hAnsi="Arial" w:cs="Arial"/>
        </w:rPr>
        <w:t>The Department Head may solicit the opinion of the Chief of Police or designee relative to the criminal record check</w:t>
      </w:r>
      <w:r w:rsidRPr="00D83391">
        <w:rPr>
          <w:rFonts w:ascii="Arial" w:hAnsi="Arial" w:cs="Arial"/>
          <w:spacing w:val="-1"/>
        </w:rPr>
        <w:t xml:space="preserve"> </w:t>
      </w:r>
      <w:r w:rsidRPr="00D83391">
        <w:rPr>
          <w:rFonts w:ascii="Arial" w:hAnsi="Arial" w:cs="Arial"/>
        </w:rPr>
        <w:t>document.</w:t>
      </w:r>
    </w:p>
    <w:p w:rsidR="00D83391" w:rsidRP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0" w:after="0" w:line="240" w:lineRule="auto"/>
        <w:ind w:right="538"/>
        <w:contextualSpacing w:val="0"/>
        <w:rPr>
          <w:rFonts w:ascii="Arial" w:hAnsi="Arial" w:cs="Arial"/>
        </w:rPr>
      </w:pPr>
      <w:r w:rsidRPr="00D83391">
        <w:rPr>
          <w:rFonts w:ascii="Arial" w:hAnsi="Arial" w:cs="Arial"/>
        </w:rPr>
        <w:t>The Department Head shall be responsible for making the final decision as to the suitability of the candidate – taking the totality of the circumstances into</w:t>
      </w:r>
      <w:r w:rsidRPr="00D83391">
        <w:rPr>
          <w:rFonts w:ascii="Arial" w:hAnsi="Arial" w:cs="Arial"/>
          <w:spacing w:val="-8"/>
        </w:rPr>
        <w:t xml:space="preserve"> </w:t>
      </w:r>
      <w:r w:rsidRPr="00D83391">
        <w:rPr>
          <w:rFonts w:ascii="Arial" w:hAnsi="Arial" w:cs="Arial"/>
        </w:rPr>
        <w:t>consideration.</w:t>
      </w:r>
    </w:p>
    <w:p w:rsidR="00D83391" w:rsidRDefault="00D83391" w:rsidP="00D83391">
      <w:pPr>
        <w:pStyle w:val="ListParagraph"/>
        <w:widowControl w:val="0"/>
        <w:numPr>
          <w:ilvl w:val="1"/>
          <w:numId w:val="47"/>
        </w:numPr>
        <w:tabs>
          <w:tab w:val="left" w:pos="1180"/>
        </w:tabs>
        <w:kinsoku w:val="0"/>
        <w:overflowPunct w:val="0"/>
        <w:autoSpaceDE w:val="0"/>
        <w:autoSpaceDN w:val="0"/>
        <w:adjustRightInd w:val="0"/>
        <w:spacing w:before="120" w:after="0" w:line="240" w:lineRule="auto"/>
        <w:ind w:right="538"/>
        <w:contextualSpacing w:val="0"/>
        <w:rPr>
          <w:rFonts w:ascii="Arial" w:hAnsi="Arial" w:cs="Arial"/>
        </w:rPr>
      </w:pPr>
      <w:r w:rsidRPr="00D83391">
        <w:rPr>
          <w:rFonts w:ascii="Arial" w:hAnsi="Arial" w:cs="Arial"/>
        </w:rPr>
        <w:t>Regardless of the decision of the Department Head as to whether or not to hire the candidate, the criminal record check will be destroyed within thirty (30) days as required by</w:t>
      </w:r>
      <w:r w:rsidRPr="00D83391">
        <w:rPr>
          <w:rFonts w:ascii="Arial" w:hAnsi="Arial" w:cs="Arial"/>
          <w:spacing w:val="-8"/>
        </w:rPr>
        <w:t xml:space="preserve"> </w:t>
      </w:r>
      <w:r w:rsidRPr="00D83391">
        <w:rPr>
          <w:rFonts w:ascii="Arial" w:hAnsi="Arial" w:cs="Arial"/>
        </w:rPr>
        <w:t>law.</w:t>
      </w:r>
    </w:p>
    <w:p w:rsidR="00D83391" w:rsidRPr="00D83391" w:rsidRDefault="00D83391" w:rsidP="00D83391">
      <w:pPr>
        <w:pStyle w:val="ListParagraph"/>
        <w:widowControl w:val="0"/>
        <w:numPr>
          <w:ilvl w:val="0"/>
          <w:numId w:val="47"/>
        </w:numPr>
        <w:tabs>
          <w:tab w:val="left" w:pos="1180"/>
        </w:tabs>
        <w:kinsoku w:val="0"/>
        <w:overflowPunct w:val="0"/>
        <w:autoSpaceDE w:val="0"/>
        <w:autoSpaceDN w:val="0"/>
        <w:adjustRightInd w:val="0"/>
        <w:spacing w:before="120" w:after="0" w:line="240" w:lineRule="auto"/>
        <w:ind w:right="538"/>
        <w:contextualSpacing w:val="0"/>
        <w:rPr>
          <w:rFonts w:ascii="Arial" w:hAnsi="Arial" w:cs="Arial"/>
        </w:rPr>
      </w:pPr>
      <w:r w:rsidRPr="00D83391">
        <w:rPr>
          <w:rFonts w:ascii="Arial" w:hAnsi="Arial" w:cs="Arial"/>
          <w:noProof/>
        </w:rPr>
        <mc:AlternateContent>
          <mc:Choice Requires="wps">
            <w:drawing>
              <wp:anchor distT="0" distB="0" distL="114300" distR="114300" simplePos="0" relativeHeight="251880448" behindDoc="1" locked="0" layoutInCell="0" allowOverlap="1" wp14:anchorId="29232C29" wp14:editId="4561EBD3">
                <wp:simplePos x="0" y="0"/>
                <wp:positionH relativeFrom="page">
                  <wp:posOffset>6257925</wp:posOffset>
                </wp:positionH>
                <wp:positionV relativeFrom="paragraph">
                  <wp:posOffset>77470</wp:posOffset>
                </wp:positionV>
                <wp:extent cx="12700" cy="161290"/>
                <wp:effectExtent l="28575" t="25400" r="15875" b="22860"/>
                <wp:wrapNone/>
                <wp:docPr id="505"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1290"/>
                        </a:xfrm>
                        <a:custGeom>
                          <a:avLst/>
                          <a:gdLst>
                            <a:gd name="T0" fmla="*/ 0 w 20"/>
                            <a:gd name="T1" fmla="*/ 0 h 254"/>
                            <a:gd name="T2" fmla="*/ 0 w 20"/>
                            <a:gd name="T3" fmla="*/ 253 h 254"/>
                          </a:gdLst>
                          <a:ahLst/>
                          <a:cxnLst>
                            <a:cxn ang="0">
                              <a:pos x="T0" y="T1"/>
                            </a:cxn>
                            <a:cxn ang="0">
                              <a:pos x="T2" y="T3"/>
                            </a:cxn>
                          </a:cxnLst>
                          <a:rect l="0" t="0" r="r" b="b"/>
                          <a:pathLst>
                            <a:path w="20" h="254">
                              <a:moveTo>
                                <a:pt x="0" y="0"/>
                              </a:moveTo>
                              <a:lnTo>
                                <a:pt x="0" y="253"/>
                              </a:lnTo>
                            </a:path>
                          </a:pathLst>
                        </a:custGeom>
                        <a:noFill/>
                        <a:ln w="38862">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5"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92.75pt,6.1pt,492.75pt,18.75pt" coordsize="2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" o:allowincell="f" filled="f" strokecolor="silver" strokeweight="3.06pt">
                <v:path arrowok="t" o:connecttype="custom" o:connectlocs="0,0;0,160655" o:connectangles="0,0"/>
                <w10:wrap anchorx="page"/>
              </v:polyline>
            </w:pict>
          </mc:Fallback>
        </mc:AlternateContent>
      </w:r>
      <w:r w:rsidRPr="00D83391">
        <w:rPr>
          <w:rFonts w:ascii="Arial" w:hAnsi="Arial" w:cs="Arial"/>
        </w:rPr>
        <w:t>Failure to comply with the foregoing process will result in th</w:t>
      </w:r>
      <w:r>
        <w:rPr>
          <w:rFonts w:ascii="Arial" w:hAnsi="Arial" w:cs="Arial"/>
        </w:rPr>
        <w:t>e termination of the application</w:t>
      </w:r>
      <w:r w:rsidRPr="00D83391">
        <w:rPr>
          <w:rFonts w:ascii="Arial" w:hAnsi="Arial" w:cs="Arial"/>
          <w:spacing w:val="-16"/>
        </w:rPr>
        <w:t xml:space="preserve"> </w:t>
      </w:r>
      <w:r>
        <w:rPr>
          <w:rFonts w:ascii="Arial" w:hAnsi="Arial" w:cs="Arial"/>
        </w:rPr>
        <w:t>proce</w:t>
      </w:r>
      <w:r>
        <w:t>ss.</w:t>
      </w:r>
    </w:p>
    <w:p w:rsidR="00D83391" w:rsidRPr="00D83391" w:rsidRDefault="00D83391" w:rsidP="00D83391">
      <w:pPr>
        <w:pStyle w:val="BodyText"/>
        <w:kinsoku w:val="0"/>
        <w:overflowPunct w:val="0"/>
        <w:spacing w:before="95"/>
        <w:ind w:left="244"/>
        <w:rPr>
          <w:sz w:val="18"/>
          <w:szCs w:val="18"/>
        </w:rPr>
      </w:pPr>
      <w:r w:rsidRPr="00D83391">
        <w:rPr>
          <w:sz w:val="14"/>
          <w:szCs w:val="18"/>
        </w:rPr>
        <w:lastRenderedPageBreak/>
        <w:t xml:space="preserve"> </w:t>
      </w:r>
      <w:r>
        <w:rPr>
          <w:sz w:val="18"/>
          <w:szCs w:val="18"/>
        </w:rPr>
        <w:t>Criminal Records Check Policy/</w:t>
      </w:r>
      <w:proofErr w:type="spellStart"/>
      <w:r>
        <w:rPr>
          <w:sz w:val="18"/>
          <w:szCs w:val="18"/>
        </w:rPr>
        <w:t>rab</w:t>
      </w:r>
      <w:proofErr w:type="spellEnd"/>
      <w:r>
        <w:rPr>
          <w:sz w:val="18"/>
          <w:szCs w:val="18"/>
        </w:rPr>
        <w:t>/2006</w:t>
      </w:r>
    </w:p>
    <w:p w:rsidR="00D83391" w:rsidRDefault="00D83391">
      <w:pPr>
        <w:rPr>
          <w:rFonts w:ascii="Arial" w:hAnsi="Arial" w:cs="Arial"/>
          <w:sz w:val="14"/>
          <w:szCs w:val="18"/>
        </w:rPr>
      </w:pPr>
      <w:r>
        <w:rPr>
          <w:rFonts w:ascii="Arial" w:hAnsi="Arial" w:cs="Arial"/>
          <w:sz w:val="14"/>
          <w:szCs w:val="18"/>
        </w:rPr>
        <w:br w:type="page"/>
      </w:r>
    </w:p>
    <w:p w:rsidR="00685660" w:rsidRPr="00D83391" w:rsidRDefault="00685660" w:rsidP="00D83391">
      <w:pPr>
        <w:pStyle w:val="ListParagraph"/>
        <w:widowControl w:val="0"/>
        <w:numPr>
          <w:ilvl w:val="0"/>
          <w:numId w:val="47"/>
        </w:numPr>
        <w:tabs>
          <w:tab w:val="left" w:pos="820"/>
        </w:tabs>
        <w:kinsoku w:val="0"/>
        <w:overflowPunct w:val="0"/>
        <w:autoSpaceDE w:val="0"/>
        <w:autoSpaceDN w:val="0"/>
        <w:adjustRightInd w:val="0"/>
        <w:spacing w:before="120" w:after="0" w:line="240" w:lineRule="auto"/>
        <w:contextualSpacing w:val="0"/>
        <w:rPr>
          <w:rFonts w:ascii="Arial" w:hAnsi="Arial" w:cs="Arial"/>
        </w:rPr>
      </w:pPr>
    </w:p>
    <w:p w:rsidR="00685660" w:rsidRDefault="009E3427" w:rsidP="009E3427">
      <w:pPr>
        <w:pStyle w:val="BodyText"/>
        <w:kinsoku w:val="0"/>
        <w:overflowPunct w:val="0"/>
        <w:spacing w:before="1"/>
        <w:ind w:left="1540" w:right="1331" w:firstLine="620"/>
        <w:rPr>
          <w:b/>
          <w:bCs/>
          <w:sz w:val="32"/>
          <w:szCs w:val="32"/>
        </w:rPr>
      </w:pPr>
      <w:r w:rsidRPr="009E3427">
        <w:rPr>
          <w:b/>
          <w:bCs/>
          <w:noProof/>
          <w:sz w:val="32"/>
          <w:szCs w:val="32"/>
        </w:rPr>
        <mc:AlternateContent>
          <mc:Choice Requires="wps">
            <w:drawing>
              <wp:anchor distT="0" distB="0" distL="114300" distR="114300" simplePos="0" relativeHeight="251819008" behindDoc="0" locked="0" layoutInCell="1" allowOverlap="1" wp14:editId="36B11C9B">
                <wp:simplePos x="0" y="0"/>
                <wp:positionH relativeFrom="column">
                  <wp:posOffset>214910</wp:posOffset>
                </wp:positionH>
                <wp:positionV relativeFrom="paragraph">
                  <wp:posOffset>-417945</wp:posOffset>
                </wp:positionV>
                <wp:extent cx="902525" cy="855023"/>
                <wp:effectExtent l="0" t="0" r="0" b="2540"/>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25" cy="855023"/>
                        </a:xfrm>
                        <a:prstGeom prst="rect">
                          <a:avLst/>
                        </a:prstGeom>
                        <a:solidFill>
                          <a:srgbClr val="FFFFFF"/>
                        </a:solidFill>
                        <a:ln w="9525">
                          <a:noFill/>
                          <a:miter lim="800000"/>
                          <a:headEnd/>
                          <a:tailEnd/>
                        </a:ln>
                      </wps:spPr>
                      <wps:txbx>
                        <w:txbxContent>
                          <w:p w:rsidR="00BE3D78" w:rsidRDefault="00D83391">
                            <w:r w:rsidRPr="00977C70">
                              <w:rPr>
                                <w:noProof/>
                              </w:rPr>
                              <w:drawing>
                                <wp:inline distT="0" distB="0" distL="0" distR="0" wp14:anchorId="32E106CC" wp14:editId="7DCE929A">
                                  <wp:extent cx="670560" cy="80454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 cy="80454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6.9pt;margin-top:-32.9pt;width:71.05pt;height:67.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" stroked="f">
                <v:textbox>
                  <w:txbxContent>
                    <w:p w:rsidR="00BE3D78" w:rsidRDefault="00D83391">
                      <w:r w:rsidRPr="00977C70">
                        <w:rPr>
                          <w:noProof/>
                        </w:rPr>
                        <w:drawing>
                          <wp:inline distT="0" distB="0" distL="0" distR="0" wp14:anchorId="32E106CC" wp14:editId="7DCE929A">
                            <wp:extent cx="670560" cy="80454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560" cy="804545"/>
                                    </a:xfrm>
                                    <a:prstGeom prst="rect">
                                      <a:avLst/>
                                    </a:prstGeom>
                                    <a:noFill/>
                                  </pic:spPr>
                                </pic:pic>
                              </a:graphicData>
                            </a:graphic>
                          </wp:inline>
                        </w:drawing>
                      </w:r>
                    </w:p>
                  </w:txbxContent>
                </v:textbox>
              </v:shape>
            </w:pict>
          </mc:Fallback>
        </mc:AlternateContent>
      </w:r>
      <w:r w:rsidR="00685660">
        <w:rPr>
          <w:b/>
          <w:bCs/>
          <w:sz w:val="32"/>
          <w:szCs w:val="32"/>
        </w:rPr>
        <w:t>TOWN OF MILFORD</w:t>
      </w:r>
    </w:p>
    <w:p w:rsidR="00685660" w:rsidRDefault="00685660" w:rsidP="00685660">
      <w:pPr>
        <w:autoSpaceDE w:val="0"/>
        <w:autoSpaceDN w:val="0"/>
        <w:adjustRightInd w:val="0"/>
        <w:spacing w:after="0" w:line="240" w:lineRule="auto"/>
        <w:ind w:left="450"/>
        <w:rPr>
          <w:rFonts w:ascii="Cambria" w:hAnsi="Cambria" w:cs="Cambria"/>
          <w:color w:val="000000"/>
          <w:sz w:val="24"/>
          <w:szCs w:val="24"/>
        </w:rPr>
      </w:pPr>
    </w:p>
    <w:p w:rsidR="009E3427" w:rsidRPr="00685660" w:rsidRDefault="009E3427" w:rsidP="00685660">
      <w:pPr>
        <w:autoSpaceDE w:val="0"/>
        <w:autoSpaceDN w:val="0"/>
        <w:adjustRightInd w:val="0"/>
        <w:spacing w:after="0" w:line="240" w:lineRule="auto"/>
        <w:ind w:left="450"/>
        <w:rPr>
          <w:rFonts w:ascii="Cambria" w:hAnsi="Cambria" w:cs="Cambria"/>
          <w:color w:val="000000"/>
          <w:sz w:val="24"/>
          <w:szCs w:val="24"/>
        </w:rPr>
      </w:pPr>
    </w:p>
    <w:tbl>
      <w:tblPr>
        <w:tblStyle w:val="TableGrid"/>
        <w:tblW w:w="0" w:type="auto"/>
        <w:tblInd w:w="450" w:type="dxa"/>
        <w:tblLook w:val="04A0" w:firstRow="1" w:lastRow="0" w:firstColumn="1" w:lastColumn="0" w:noHBand="0" w:noVBand="1"/>
      </w:tblPr>
      <w:tblGrid>
        <w:gridCol w:w="2088"/>
        <w:gridCol w:w="3345"/>
        <w:gridCol w:w="2415"/>
        <w:gridCol w:w="2998"/>
      </w:tblGrid>
      <w:tr w:rsidR="00685660" w:rsidRPr="009E3427" w:rsidTr="009E3427">
        <w:tc>
          <w:tcPr>
            <w:tcW w:w="2088" w:type="dxa"/>
            <w:shd w:val="clear" w:color="auto" w:fill="F2F2F2" w:themeFill="background1" w:themeFillShade="F2"/>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Policy Name:</w:t>
            </w:r>
          </w:p>
        </w:tc>
        <w:tc>
          <w:tcPr>
            <w:tcW w:w="3345" w:type="dxa"/>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Time Clock Policy</w:t>
            </w:r>
          </w:p>
        </w:tc>
        <w:tc>
          <w:tcPr>
            <w:tcW w:w="2415" w:type="dxa"/>
            <w:shd w:val="clear" w:color="auto" w:fill="F2F2F2" w:themeFill="background1" w:themeFillShade="F2"/>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Policy Number:</w:t>
            </w:r>
          </w:p>
        </w:tc>
        <w:tc>
          <w:tcPr>
            <w:tcW w:w="2998" w:type="dxa"/>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2017-001-HR</w:t>
            </w:r>
          </w:p>
        </w:tc>
      </w:tr>
      <w:tr w:rsidR="00685660" w:rsidRPr="009E3427" w:rsidTr="009E3427">
        <w:tc>
          <w:tcPr>
            <w:tcW w:w="2088" w:type="dxa"/>
            <w:shd w:val="clear" w:color="auto" w:fill="F2F2F2" w:themeFill="background1" w:themeFillShade="F2"/>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 xml:space="preserve">Created: </w:t>
            </w:r>
          </w:p>
        </w:tc>
        <w:tc>
          <w:tcPr>
            <w:tcW w:w="3345" w:type="dxa"/>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12/26/17</w:t>
            </w:r>
          </w:p>
        </w:tc>
        <w:tc>
          <w:tcPr>
            <w:tcW w:w="2415" w:type="dxa"/>
            <w:shd w:val="clear" w:color="auto" w:fill="F2F2F2" w:themeFill="background1" w:themeFillShade="F2"/>
          </w:tcPr>
          <w:p w:rsidR="00685660" w:rsidRPr="009E3427" w:rsidRDefault="00685660" w:rsidP="00685660">
            <w:pPr>
              <w:autoSpaceDE w:val="0"/>
              <w:autoSpaceDN w:val="0"/>
              <w:adjustRightInd w:val="0"/>
              <w:rPr>
                <w:rFonts w:ascii="Arial" w:hAnsi="Arial" w:cs="Arial"/>
                <w:color w:val="000000"/>
                <w:sz w:val="28"/>
                <w:szCs w:val="24"/>
              </w:rPr>
            </w:pPr>
            <w:r w:rsidRPr="00685660">
              <w:rPr>
                <w:rFonts w:ascii="Arial" w:hAnsi="Arial" w:cs="Arial"/>
                <w:color w:val="000000"/>
                <w:sz w:val="28"/>
                <w:szCs w:val="24"/>
              </w:rPr>
              <w:t xml:space="preserve">Revised Date: </w:t>
            </w:r>
          </w:p>
        </w:tc>
        <w:tc>
          <w:tcPr>
            <w:tcW w:w="2998" w:type="dxa"/>
          </w:tcPr>
          <w:p w:rsidR="00685660" w:rsidRPr="009E3427" w:rsidRDefault="00685660" w:rsidP="00685660">
            <w:pPr>
              <w:autoSpaceDE w:val="0"/>
              <w:autoSpaceDN w:val="0"/>
              <w:adjustRightInd w:val="0"/>
              <w:rPr>
                <w:rFonts w:ascii="Arial" w:hAnsi="Arial" w:cs="Arial"/>
                <w:color w:val="000000"/>
                <w:sz w:val="28"/>
                <w:szCs w:val="24"/>
              </w:rPr>
            </w:pPr>
          </w:p>
        </w:tc>
      </w:tr>
    </w:tbl>
    <w:p w:rsidR="00685660" w:rsidRDefault="00685660" w:rsidP="00685660">
      <w:pPr>
        <w:autoSpaceDE w:val="0"/>
        <w:autoSpaceDN w:val="0"/>
        <w:adjustRightInd w:val="0"/>
        <w:spacing w:after="0" w:line="240" w:lineRule="auto"/>
        <w:ind w:left="450"/>
        <w:rPr>
          <w:rFonts w:ascii="Calibri" w:hAnsi="Calibri" w:cs="Calibri"/>
          <w:color w:val="000000"/>
          <w:sz w:val="20"/>
          <w:szCs w:val="20"/>
        </w:rPr>
      </w:pPr>
    </w:p>
    <w:p w:rsidR="009E3427" w:rsidRPr="00685660" w:rsidRDefault="00685660" w:rsidP="009E3427">
      <w:pPr>
        <w:autoSpaceDE w:val="0"/>
        <w:autoSpaceDN w:val="0"/>
        <w:adjustRightInd w:val="0"/>
        <w:spacing w:after="120" w:line="240" w:lineRule="auto"/>
        <w:ind w:left="450"/>
        <w:rPr>
          <w:rFonts w:ascii="Arial" w:hAnsi="Arial" w:cs="Arial"/>
          <w:b/>
          <w:bCs/>
          <w:color w:val="000000"/>
          <w:sz w:val="24"/>
          <w:szCs w:val="24"/>
        </w:rPr>
      </w:pPr>
      <w:r w:rsidRPr="00685660">
        <w:rPr>
          <w:rFonts w:ascii="Arial" w:hAnsi="Arial" w:cs="Arial"/>
          <w:b/>
          <w:bCs/>
          <w:color w:val="000000"/>
          <w:sz w:val="24"/>
          <w:szCs w:val="24"/>
        </w:rPr>
        <w:t xml:space="preserve">I. PURPOSE </w:t>
      </w:r>
    </w:p>
    <w:p w:rsidR="000C4DBE" w:rsidRPr="000C4DBE"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color w:val="000000"/>
          <w:sz w:val="24"/>
          <w:szCs w:val="24"/>
        </w:rPr>
        <w:t xml:space="preserve">The purpose of this policy is to outline the time clock policies of the Town of Milford. </w:t>
      </w:r>
    </w:p>
    <w:p w:rsidR="009E3427" w:rsidRPr="00685660" w:rsidRDefault="00685660" w:rsidP="009E3427">
      <w:pPr>
        <w:autoSpaceDE w:val="0"/>
        <w:autoSpaceDN w:val="0"/>
        <w:adjustRightInd w:val="0"/>
        <w:spacing w:after="120" w:line="240" w:lineRule="auto"/>
        <w:ind w:left="450"/>
        <w:rPr>
          <w:rFonts w:ascii="Arial" w:hAnsi="Arial" w:cs="Arial"/>
          <w:b/>
          <w:bCs/>
          <w:color w:val="000000"/>
          <w:sz w:val="24"/>
          <w:szCs w:val="24"/>
        </w:rPr>
      </w:pPr>
      <w:r w:rsidRPr="00685660">
        <w:rPr>
          <w:rFonts w:ascii="Arial" w:hAnsi="Arial" w:cs="Arial"/>
          <w:b/>
          <w:bCs/>
          <w:color w:val="000000"/>
          <w:sz w:val="24"/>
          <w:szCs w:val="24"/>
        </w:rPr>
        <w:t xml:space="preserve">II. SCOPE </w:t>
      </w:r>
    </w:p>
    <w:p w:rsidR="000C4DBE"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color w:val="000000"/>
          <w:sz w:val="24"/>
          <w:szCs w:val="24"/>
        </w:rPr>
        <w:t xml:space="preserve">All employees (exempt and nonexempt) are required to use the time clock system to record their hours worked. Nonexempt employees are required to clock in and out for payroll and attendance purposes. The time clock records will be used to track attendance for exempt employees. </w:t>
      </w:r>
    </w:p>
    <w:p w:rsidR="009E3427" w:rsidRPr="00685660" w:rsidRDefault="009E3427" w:rsidP="009E3427">
      <w:pPr>
        <w:autoSpaceDE w:val="0"/>
        <w:autoSpaceDN w:val="0"/>
        <w:adjustRightInd w:val="0"/>
        <w:spacing w:after="120" w:line="240" w:lineRule="auto"/>
        <w:ind w:left="450"/>
        <w:rPr>
          <w:rFonts w:ascii="Arial" w:hAnsi="Arial" w:cs="Arial"/>
          <w:b/>
          <w:bCs/>
          <w:color w:val="000000"/>
          <w:sz w:val="24"/>
          <w:szCs w:val="24"/>
        </w:rPr>
      </w:pPr>
      <w:r>
        <w:rPr>
          <w:rFonts w:ascii="Arial" w:hAnsi="Arial" w:cs="Arial"/>
          <w:b/>
          <w:bCs/>
          <w:color w:val="000000"/>
          <w:sz w:val="24"/>
          <w:szCs w:val="24"/>
        </w:rPr>
        <w:t>III. DEFINITIONS</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Exempt Employees: </w:t>
      </w:r>
      <w:r w:rsidRPr="00685660">
        <w:rPr>
          <w:rFonts w:ascii="Arial" w:hAnsi="Arial" w:cs="Arial"/>
          <w:color w:val="000000"/>
          <w:sz w:val="24"/>
          <w:szCs w:val="24"/>
        </w:rPr>
        <w:t xml:space="preserve">Exempt employees are exempt from the provisions of the Fair Labor Standards Act (FLSA).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Non-Exempt Employees: </w:t>
      </w:r>
      <w:r w:rsidRPr="00685660">
        <w:rPr>
          <w:rFonts w:ascii="Arial" w:hAnsi="Arial" w:cs="Arial"/>
          <w:color w:val="000000"/>
          <w:sz w:val="24"/>
          <w:szCs w:val="24"/>
        </w:rPr>
        <w:t xml:space="preserve">Non-exempt employees are not exempt from FLSA standards. Under the FLSA, these employees must be paid for travel time, on-call time and overtime. Non-exempt employees may also be referred to as “hourly” employees.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Hours Worked: </w:t>
      </w:r>
      <w:r w:rsidRPr="00685660">
        <w:rPr>
          <w:rFonts w:ascii="Arial" w:hAnsi="Arial" w:cs="Arial"/>
          <w:color w:val="000000"/>
          <w:sz w:val="24"/>
          <w:szCs w:val="24"/>
        </w:rPr>
        <w:t xml:space="preserve">Hours worked include scheduled hours worked and, for non-exempt employees, overtime hours and compensable travel and on-call time (please refer to the applicable CBA or non-union handbook for definitions and eligibility).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Overtime: </w:t>
      </w:r>
      <w:r w:rsidRPr="00685660">
        <w:rPr>
          <w:rFonts w:ascii="Arial" w:hAnsi="Arial" w:cs="Arial"/>
          <w:color w:val="000000"/>
          <w:sz w:val="24"/>
          <w:szCs w:val="24"/>
        </w:rPr>
        <w:t xml:space="preserve">“Overtime” means authorized work in excess of an established basic workweek of forty (40) hours or as otherwise authorized under the Fair Labor Standards Act.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Paid time off: </w:t>
      </w:r>
      <w:r w:rsidRPr="00685660">
        <w:rPr>
          <w:rFonts w:ascii="Arial" w:hAnsi="Arial" w:cs="Arial"/>
          <w:color w:val="000000"/>
          <w:sz w:val="24"/>
          <w:szCs w:val="24"/>
        </w:rPr>
        <w:t xml:space="preserve">Paid time off refers to the specific type of paid time off provided to Town employees in accordance with the applicable CBA or non-union handbook.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Meal Periods: </w:t>
      </w:r>
      <w:r w:rsidRPr="00685660">
        <w:rPr>
          <w:rFonts w:ascii="Arial" w:hAnsi="Arial" w:cs="Arial"/>
          <w:color w:val="000000"/>
          <w:sz w:val="24"/>
          <w:szCs w:val="24"/>
        </w:rPr>
        <w:t xml:space="preserve">Bona fide meal periods (21-30 minutes or more) are not compensated as work time. The employee must be completely relieved from duty for the purpose of eating regular meals. The employee is not relieved if s/he is required to perform any duties while eating. If a situation necessitates, a meal waiver should be placed on file.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Rest Periods: </w:t>
      </w:r>
      <w:r w:rsidRPr="00685660">
        <w:rPr>
          <w:rFonts w:ascii="Arial" w:hAnsi="Arial" w:cs="Arial"/>
          <w:color w:val="000000"/>
          <w:sz w:val="24"/>
          <w:szCs w:val="24"/>
        </w:rPr>
        <w:t xml:space="preserve">A rest period is between 15-20 minutes and is paid for as working time. </w:t>
      </w:r>
    </w:p>
    <w:p w:rsidR="00685660" w:rsidRPr="00685660" w:rsidRDefault="00685660" w:rsidP="009E3427">
      <w:pPr>
        <w:autoSpaceDE w:val="0"/>
        <w:autoSpaceDN w:val="0"/>
        <w:adjustRightInd w:val="0"/>
        <w:spacing w:after="120" w:line="240" w:lineRule="auto"/>
        <w:ind w:left="720"/>
        <w:rPr>
          <w:rFonts w:ascii="Arial" w:hAnsi="Arial" w:cs="Arial"/>
          <w:color w:val="000000"/>
          <w:sz w:val="24"/>
          <w:szCs w:val="24"/>
        </w:rPr>
      </w:pPr>
      <w:r w:rsidRPr="00685660">
        <w:rPr>
          <w:rFonts w:ascii="Arial" w:hAnsi="Arial" w:cs="Arial"/>
          <w:b/>
          <w:bCs/>
          <w:color w:val="000000"/>
          <w:sz w:val="24"/>
          <w:szCs w:val="24"/>
        </w:rPr>
        <w:t xml:space="preserve">Clocking in, Punching in (or out) </w:t>
      </w:r>
      <w:r w:rsidRPr="00685660">
        <w:rPr>
          <w:rFonts w:ascii="Arial" w:hAnsi="Arial" w:cs="Arial"/>
          <w:color w:val="000000"/>
          <w:sz w:val="24"/>
          <w:szCs w:val="24"/>
        </w:rPr>
        <w:t xml:space="preserve">all denote the same meaning. They refer to the action of utilizing the electronic time and attendance software system and associated hardware to record start and end times of compensable work. </w:t>
      </w:r>
    </w:p>
    <w:p w:rsidR="009E3427" w:rsidRDefault="00685660" w:rsidP="009E3427">
      <w:pPr>
        <w:pStyle w:val="BodyText"/>
        <w:kinsoku w:val="0"/>
        <w:overflowPunct w:val="0"/>
        <w:spacing w:before="1"/>
        <w:ind w:left="720" w:right="1331"/>
        <w:rPr>
          <w:rFonts w:eastAsiaTheme="minorHAnsi"/>
          <w:color w:val="000000"/>
          <w:sz w:val="24"/>
          <w:szCs w:val="24"/>
        </w:rPr>
      </w:pPr>
      <w:r w:rsidRPr="000C4DBE">
        <w:rPr>
          <w:rFonts w:eastAsiaTheme="minorHAnsi"/>
          <w:b/>
          <w:bCs/>
          <w:color w:val="000000"/>
          <w:sz w:val="24"/>
          <w:szCs w:val="24"/>
        </w:rPr>
        <w:t xml:space="preserve">Travel Time: </w:t>
      </w:r>
      <w:r w:rsidRPr="000C4DBE">
        <w:rPr>
          <w:rFonts w:eastAsiaTheme="minorHAnsi"/>
          <w:color w:val="000000"/>
          <w:sz w:val="24"/>
          <w:szCs w:val="24"/>
        </w:rPr>
        <w:t xml:space="preserve">Time spent by an employee in travel as part of his/her principal activity, such as travel from jobsite to jobsite during the workday, must be considered as hours worked. An employee who travels from home before the regular workday and returns home at the end of the workday is engaged in ordinary home-to-work activity and is not considered hours worked. See </w:t>
      </w:r>
      <w:r w:rsidRPr="000C4DBE">
        <w:rPr>
          <w:rFonts w:eastAsiaTheme="minorHAnsi"/>
          <w:color w:val="0000FF"/>
          <w:sz w:val="24"/>
          <w:szCs w:val="24"/>
        </w:rPr>
        <w:t>Regulations 29CFR 785.33</w:t>
      </w:r>
      <w:r w:rsidRPr="000C4DBE">
        <w:rPr>
          <w:rFonts w:eastAsiaTheme="minorHAnsi"/>
          <w:color w:val="000000"/>
          <w:sz w:val="24"/>
          <w:szCs w:val="24"/>
        </w:rPr>
        <w:t>.</w:t>
      </w:r>
    </w:p>
    <w:p w:rsidR="003E6275" w:rsidRDefault="003E6275" w:rsidP="009E3427">
      <w:pPr>
        <w:pStyle w:val="BodyText"/>
        <w:kinsoku w:val="0"/>
        <w:overflowPunct w:val="0"/>
        <w:spacing w:before="1"/>
        <w:ind w:left="720" w:right="1331"/>
        <w:rPr>
          <w:b/>
          <w:bCs/>
          <w:sz w:val="24"/>
          <w:szCs w:val="24"/>
        </w:rPr>
      </w:pPr>
    </w:p>
    <w:p w:rsidR="009E3427" w:rsidRPr="009E3427" w:rsidRDefault="009E3427" w:rsidP="00F43AE4">
      <w:pPr>
        <w:pStyle w:val="BodyText"/>
        <w:kinsoku w:val="0"/>
        <w:overflowPunct w:val="0"/>
        <w:spacing w:before="120" w:after="120"/>
        <w:ind w:left="720" w:right="100"/>
        <w:jc w:val="right"/>
        <w:rPr>
          <w:b/>
          <w:bCs/>
          <w:i/>
          <w:sz w:val="24"/>
          <w:szCs w:val="24"/>
        </w:rPr>
      </w:pPr>
      <w:r w:rsidRPr="009E3427">
        <w:rPr>
          <w:rFonts w:eastAsiaTheme="minorHAnsi"/>
          <w:i/>
          <w:color w:val="000000"/>
          <w:sz w:val="18"/>
          <w:szCs w:val="24"/>
        </w:rPr>
        <w:lastRenderedPageBreak/>
        <w:t>Page 1 of 4, Adopted: 12/26/17 BOS Approved: 12/26/17</w:t>
      </w:r>
    </w:p>
    <w:p w:rsidR="00685660" w:rsidRPr="00685660" w:rsidRDefault="00685660" w:rsidP="00685660">
      <w:pPr>
        <w:autoSpaceDE w:val="0"/>
        <w:autoSpaceDN w:val="0"/>
        <w:adjustRightInd w:val="0"/>
        <w:spacing w:after="0" w:line="240" w:lineRule="auto"/>
        <w:rPr>
          <w:rFonts w:ascii="Arial" w:hAnsi="Arial" w:cs="Arial"/>
          <w:color w:val="000000"/>
          <w:sz w:val="24"/>
          <w:szCs w:val="24"/>
        </w:rPr>
      </w:pPr>
    </w:p>
    <w:p w:rsidR="000C4DBE" w:rsidRPr="000C4DBE" w:rsidRDefault="000C4DBE" w:rsidP="000C4DBE">
      <w:pPr>
        <w:autoSpaceDE w:val="0"/>
        <w:autoSpaceDN w:val="0"/>
        <w:adjustRightInd w:val="0"/>
        <w:spacing w:after="0"/>
        <w:ind w:left="450"/>
        <w:rPr>
          <w:rFonts w:ascii="Arial" w:hAnsi="Arial" w:cs="Arial"/>
          <w:color w:val="000000"/>
          <w:sz w:val="24"/>
          <w:szCs w:val="24"/>
        </w:rPr>
      </w:pPr>
      <w:r w:rsidRPr="000C4DBE">
        <w:rPr>
          <w:rFonts w:ascii="Arial" w:hAnsi="Arial" w:cs="Arial"/>
          <w:b/>
          <w:bCs/>
          <w:color w:val="000000"/>
          <w:sz w:val="24"/>
          <w:szCs w:val="24"/>
        </w:rPr>
        <w:t xml:space="preserve">Electronic Web Services (EWS) and Mobile Access: </w:t>
      </w:r>
      <w:r w:rsidRPr="000C4DBE">
        <w:rPr>
          <w:rFonts w:ascii="Arial" w:hAnsi="Arial" w:cs="Arial"/>
          <w:color w:val="000000"/>
          <w:sz w:val="24"/>
          <w:szCs w:val="24"/>
        </w:rPr>
        <w:t xml:space="preserve">Employees will be required to punch using one of several devices that may include the electronic timeclock, smartphone application (mobile access) or web portal. All necessary functions related to timekeeping can be done at the timeclock. The option to utilize mobile access or web portal is voluntary and at the employee’s expense. The Town of Milford will not be reimbursing employees for the use of the personal devices. </w:t>
      </w:r>
    </w:p>
    <w:p w:rsidR="000C4DBE" w:rsidRPr="000C4DBE" w:rsidRDefault="000C4DBE" w:rsidP="000C4DBE">
      <w:pPr>
        <w:autoSpaceDE w:val="0"/>
        <w:autoSpaceDN w:val="0"/>
        <w:adjustRightInd w:val="0"/>
        <w:spacing w:after="0" w:line="240" w:lineRule="auto"/>
        <w:ind w:left="450"/>
        <w:rPr>
          <w:rFonts w:ascii="Arial" w:hAnsi="Arial" w:cs="Arial"/>
          <w:color w:val="000000"/>
          <w:sz w:val="24"/>
          <w:szCs w:val="24"/>
        </w:rPr>
      </w:pPr>
    </w:p>
    <w:p w:rsidR="000C4DBE" w:rsidRPr="000C4DBE" w:rsidRDefault="000C4DBE" w:rsidP="000C4DBE">
      <w:pPr>
        <w:autoSpaceDE w:val="0"/>
        <w:autoSpaceDN w:val="0"/>
        <w:adjustRightInd w:val="0"/>
        <w:spacing w:after="0" w:line="240" w:lineRule="auto"/>
        <w:ind w:left="450"/>
        <w:rPr>
          <w:rFonts w:ascii="Arial" w:hAnsi="Arial" w:cs="Arial"/>
          <w:color w:val="000000"/>
          <w:sz w:val="24"/>
          <w:szCs w:val="24"/>
        </w:rPr>
      </w:pPr>
      <w:r w:rsidRPr="000C4DBE">
        <w:rPr>
          <w:rFonts w:ascii="Arial" w:hAnsi="Arial" w:cs="Arial"/>
          <w:b/>
          <w:bCs/>
          <w:color w:val="000000"/>
          <w:sz w:val="24"/>
          <w:szCs w:val="24"/>
        </w:rPr>
        <w:t xml:space="preserve">IV. TIMECLOCK STATIONS </w:t>
      </w:r>
    </w:p>
    <w:p w:rsidR="000C4DBE" w:rsidRPr="000C4DBE" w:rsidRDefault="000C4DBE" w:rsidP="000C4DBE">
      <w:pPr>
        <w:autoSpaceDE w:val="0"/>
        <w:autoSpaceDN w:val="0"/>
        <w:adjustRightInd w:val="0"/>
        <w:spacing w:after="0" w:line="240" w:lineRule="auto"/>
        <w:ind w:left="450"/>
        <w:rPr>
          <w:rFonts w:ascii="Arial" w:hAnsi="Arial" w:cs="Arial"/>
          <w:color w:val="000000"/>
          <w:sz w:val="24"/>
          <w:szCs w:val="24"/>
        </w:rPr>
      </w:pP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Employees can punch in or out at any of the time clock stations in any of the municipal buildings. If there is a problem with the time clock, employees should notify their supervisor, who will then notify Human Resources and Finance. </w:t>
      </w:r>
    </w:p>
    <w:p w:rsidR="000C4DBE" w:rsidRPr="000C4DBE" w:rsidRDefault="000C4DBE" w:rsidP="000C4DBE">
      <w:pPr>
        <w:autoSpaceDE w:val="0"/>
        <w:autoSpaceDN w:val="0"/>
        <w:adjustRightInd w:val="0"/>
        <w:spacing w:after="0" w:line="240" w:lineRule="auto"/>
        <w:ind w:left="450"/>
        <w:rPr>
          <w:rFonts w:ascii="Arial" w:hAnsi="Arial" w:cs="Arial"/>
          <w:color w:val="000000"/>
          <w:sz w:val="24"/>
          <w:szCs w:val="24"/>
        </w:rPr>
      </w:pPr>
    </w:p>
    <w:p w:rsidR="000C4DBE" w:rsidRDefault="000C4DBE" w:rsidP="000C4DBE">
      <w:pPr>
        <w:autoSpaceDE w:val="0"/>
        <w:autoSpaceDN w:val="0"/>
        <w:adjustRightInd w:val="0"/>
        <w:spacing w:after="66" w:line="240" w:lineRule="auto"/>
        <w:ind w:left="450"/>
        <w:rPr>
          <w:rFonts w:ascii="Arial" w:hAnsi="Arial" w:cs="Arial"/>
          <w:b/>
          <w:bCs/>
          <w:color w:val="000000"/>
          <w:sz w:val="24"/>
          <w:szCs w:val="24"/>
        </w:rPr>
      </w:pPr>
      <w:r w:rsidRPr="000C4DBE">
        <w:rPr>
          <w:rFonts w:ascii="Arial" w:hAnsi="Arial" w:cs="Arial"/>
          <w:b/>
          <w:bCs/>
          <w:color w:val="000000"/>
          <w:sz w:val="24"/>
          <w:szCs w:val="24"/>
        </w:rPr>
        <w:t xml:space="preserve">V. RESPONSIBILITY </w:t>
      </w:r>
    </w:p>
    <w:p w:rsidR="000C4DBE" w:rsidRPr="000C4DBE" w:rsidRDefault="000C4DBE" w:rsidP="000C4DBE">
      <w:pPr>
        <w:autoSpaceDE w:val="0"/>
        <w:autoSpaceDN w:val="0"/>
        <w:adjustRightInd w:val="0"/>
        <w:spacing w:after="66" w:line="240" w:lineRule="auto"/>
        <w:ind w:left="450"/>
        <w:rPr>
          <w:rFonts w:ascii="Arial" w:hAnsi="Arial" w:cs="Arial"/>
          <w:color w:val="000000"/>
          <w:sz w:val="24"/>
          <w:szCs w:val="24"/>
        </w:rPr>
      </w:pPr>
    </w:p>
    <w:p w:rsidR="000C4DBE" w:rsidRPr="000C4DBE" w:rsidRDefault="000C4DBE" w:rsidP="001E32CC">
      <w:pPr>
        <w:pStyle w:val="ListParagraph"/>
        <w:numPr>
          <w:ilvl w:val="0"/>
          <w:numId w:val="48"/>
        </w:numPr>
        <w:autoSpaceDE w:val="0"/>
        <w:autoSpaceDN w:val="0"/>
        <w:adjustRightInd w:val="0"/>
        <w:spacing w:after="120"/>
        <w:ind w:left="1166"/>
        <w:contextualSpacing w:val="0"/>
        <w:rPr>
          <w:rFonts w:ascii="Arial" w:hAnsi="Arial" w:cs="Arial"/>
          <w:color w:val="000000"/>
          <w:sz w:val="24"/>
          <w:szCs w:val="24"/>
        </w:rPr>
      </w:pPr>
      <w:r w:rsidRPr="000C4DBE">
        <w:rPr>
          <w:rFonts w:ascii="Arial" w:hAnsi="Arial" w:cs="Arial"/>
          <w:color w:val="000000"/>
          <w:sz w:val="24"/>
          <w:szCs w:val="24"/>
        </w:rPr>
        <w:t xml:space="preserve">It is the responsibility of all managers and supervisors to assure compliance with Federal, State and local wage and hour regulations and recording of all hours worked. See Regulations </w:t>
      </w:r>
      <w:r w:rsidRPr="000C4DBE">
        <w:rPr>
          <w:rFonts w:ascii="Arial" w:hAnsi="Arial" w:cs="Arial"/>
          <w:color w:val="0000FF"/>
          <w:sz w:val="24"/>
          <w:szCs w:val="24"/>
        </w:rPr>
        <w:t xml:space="preserve">29CFR 785.13-Duty of Management </w:t>
      </w:r>
      <w:r w:rsidRPr="000C4DBE">
        <w:rPr>
          <w:rFonts w:ascii="Arial" w:hAnsi="Arial" w:cs="Arial"/>
          <w:color w:val="000000"/>
          <w:sz w:val="24"/>
          <w:szCs w:val="24"/>
        </w:rPr>
        <w:t xml:space="preserve">and labor rule </w:t>
      </w:r>
      <w:r w:rsidRPr="000C4DBE">
        <w:rPr>
          <w:rFonts w:ascii="Arial" w:hAnsi="Arial" w:cs="Arial"/>
          <w:color w:val="0000FF"/>
          <w:sz w:val="24"/>
          <w:szCs w:val="24"/>
        </w:rPr>
        <w:t xml:space="preserve">LAB 803.03 Notification and </w:t>
      </w:r>
      <w:proofErr w:type="gramStart"/>
      <w:r w:rsidRPr="000C4DBE">
        <w:rPr>
          <w:rFonts w:ascii="Arial" w:hAnsi="Arial" w:cs="Arial"/>
          <w:color w:val="0000FF"/>
          <w:sz w:val="24"/>
          <w:szCs w:val="24"/>
        </w:rPr>
        <w:t>Records(</w:t>
      </w:r>
      <w:proofErr w:type="gramEnd"/>
      <w:r w:rsidRPr="000C4DBE">
        <w:rPr>
          <w:rFonts w:ascii="Arial" w:hAnsi="Arial" w:cs="Arial"/>
          <w:color w:val="0000FF"/>
          <w:sz w:val="24"/>
          <w:szCs w:val="24"/>
        </w:rPr>
        <w:t>f)</w:t>
      </w:r>
      <w:r w:rsidRPr="000C4DBE">
        <w:rPr>
          <w:rFonts w:ascii="Arial" w:hAnsi="Arial" w:cs="Arial"/>
          <w:color w:val="000000"/>
          <w:sz w:val="24"/>
          <w:szCs w:val="24"/>
        </w:rPr>
        <w:t xml:space="preserve">1-6. </w:t>
      </w:r>
    </w:p>
    <w:p w:rsidR="000C4DBE" w:rsidRPr="000C4DBE" w:rsidRDefault="000C4DBE" w:rsidP="001E32CC">
      <w:pPr>
        <w:pStyle w:val="ListParagraph"/>
        <w:numPr>
          <w:ilvl w:val="0"/>
          <w:numId w:val="48"/>
        </w:numPr>
        <w:autoSpaceDE w:val="0"/>
        <w:autoSpaceDN w:val="0"/>
        <w:adjustRightInd w:val="0"/>
        <w:spacing w:after="120"/>
        <w:ind w:left="1166"/>
        <w:contextualSpacing w:val="0"/>
        <w:rPr>
          <w:rFonts w:ascii="Arial" w:hAnsi="Arial" w:cs="Arial"/>
          <w:color w:val="000000"/>
          <w:sz w:val="24"/>
          <w:szCs w:val="24"/>
        </w:rPr>
      </w:pPr>
      <w:r w:rsidRPr="000C4DBE">
        <w:rPr>
          <w:rFonts w:ascii="Arial" w:hAnsi="Arial" w:cs="Arial"/>
          <w:color w:val="000000"/>
          <w:sz w:val="24"/>
          <w:szCs w:val="24"/>
        </w:rPr>
        <w:t xml:space="preserve">It is the responsibility of employees to accurately record hours worked utilizing the electronic time and attendance system. </w:t>
      </w:r>
    </w:p>
    <w:p w:rsidR="000C4DBE" w:rsidRPr="000C4DBE" w:rsidRDefault="000C4DBE" w:rsidP="001E32CC">
      <w:pPr>
        <w:pStyle w:val="ListParagraph"/>
        <w:numPr>
          <w:ilvl w:val="0"/>
          <w:numId w:val="48"/>
        </w:numPr>
        <w:autoSpaceDE w:val="0"/>
        <w:autoSpaceDN w:val="0"/>
        <w:adjustRightInd w:val="0"/>
        <w:spacing w:after="120"/>
        <w:ind w:left="1166"/>
        <w:contextualSpacing w:val="0"/>
        <w:rPr>
          <w:rFonts w:ascii="Arial" w:hAnsi="Arial" w:cs="Arial"/>
          <w:color w:val="000000"/>
          <w:sz w:val="24"/>
          <w:szCs w:val="24"/>
        </w:rPr>
      </w:pPr>
      <w:r w:rsidRPr="000C4DBE">
        <w:rPr>
          <w:rFonts w:ascii="Arial" w:hAnsi="Arial" w:cs="Arial"/>
          <w:color w:val="000000"/>
          <w:sz w:val="24"/>
          <w:szCs w:val="24"/>
        </w:rPr>
        <w:t xml:space="preserve">It is also the responsibility of each employee to not allow others to punch in or out on their behalf. The employees electronic punch becomes the certified record of their time worked. </w:t>
      </w:r>
    </w:p>
    <w:p w:rsidR="000C4DBE" w:rsidRPr="009E3427" w:rsidRDefault="000C4DBE" w:rsidP="001E32CC">
      <w:pPr>
        <w:pStyle w:val="ListParagraph"/>
        <w:numPr>
          <w:ilvl w:val="0"/>
          <w:numId w:val="48"/>
        </w:numPr>
        <w:autoSpaceDE w:val="0"/>
        <w:autoSpaceDN w:val="0"/>
        <w:adjustRightInd w:val="0"/>
        <w:spacing w:after="120"/>
        <w:ind w:left="1166"/>
        <w:contextualSpacing w:val="0"/>
        <w:rPr>
          <w:rFonts w:ascii="Arial" w:hAnsi="Arial" w:cs="Arial"/>
          <w:color w:val="000000"/>
          <w:sz w:val="24"/>
          <w:szCs w:val="24"/>
        </w:rPr>
      </w:pPr>
      <w:r w:rsidRPr="000C4DBE">
        <w:rPr>
          <w:rFonts w:ascii="Arial" w:hAnsi="Arial" w:cs="Arial"/>
          <w:color w:val="000000"/>
          <w:sz w:val="24"/>
          <w:szCs w:val="24"/>
        </w:rPr>
        <w:t xml:space="preserve">The Human Resource Office and/or Finance Department may audit employee time and attendance data at any time in order to assure compliance with these policies and any other applicable federal, state, local and collective bargaining requirements. </w:t>
      </w:r>
    </w:p>
    <w:p w:rsidR="000C4DBE" w:rsidRDefault="000C4DBE" w:rsidP="000C4DBE">
      <w:pPr>
        <w:autoSpaceDE w:val="0"/>
        <w:autoSpaceDN w:val="0"/>
        <w:adjustRightInd w:val="0"/>
        <w:spacing w:after="0" w:line="240" w:lineRule="auto"/>
        <w:ind w:left="450"/>
        <w:rPr>
          <w:rFonts w:ascii="Arial" w:hAnsi="Arial" w:cs="Arial"/>
          <w:b/>
          <w:bCs/>
          <w:color w:val="000000"/>
          <w:sz w:val="24"/>
          <w:szCs w:val="24"/>
        </w:rPr>
      </w:pPr>
      <w:r w:rsidRPr="000C4DBE">
        <w:rPr>
          <w:rFonts w:ascii="Arial" w:hAnsi="Arial" w:cs="Arial"/>
          <w:b/>
          <w:bCs/>
          <w:color w:val="000000"/>
          <w:sz w:val="24"/>
          <w:szCs w:val="24"/>
        </w:rPr>
        <w:t xml:space="preserve">VI. PROCEDURE </w:t>
      </w:r>
    </w:p>
    <w:p w:rsidR="000C4DBE" w:rsidRPr="000C4DBE" w:rsidRDefault="000C4DBE" w:rsidP="000C4DBE">
      <w:pPr>
        <w:autoSpaceDE w:val="0"/>
        <w:autoSpaceDN w:val="0"/>
        <w:adjustRightInd w:val="0"/>
        <w:spacing w:after="0" w:line="240" w:lineRule="auto"/>
        <w:ind w:left="450"/>
        <w:rPr>
          <w:rFonts w:ascii="Arial" w:hAnsi="Arial" w:cs="Arial"/>
          <w:b/>
          <w:bCs/>
          <w:color w:val="000000"/>
          <w:sz w:val="24"/>
          <w:szCs w:val="24"/>
        </w:rPr>
      </w:pPr>
    </w:p>
    <w:p w:rsidR="000C4DBE" w:rsidRPr="000C4DBE" w:rsidRDefault="000C4DBE" w:rsidP="000C4DBE">
      <w:pPr>
        <w:tabs>
          <w:tab w:val="left" w:pos="1170"/>
        </w:tabs>
        <w:autoSpaceDE w:val="0"/>
        <w:autoSpaceDN w:val="0"/>
        <w:adjustRightInd w:val="0"/>
        <w:spacing w:after="0" w:line="240" w:lineRule="auto"/>
        <w:ind w:left="1170" w:hanging="360"/>
        <w:rPr>
          <w:rFonts w:ascii="Arial" w:hAnsi="Arial" w:cs="Arial"/>
          <w:b/>
          <w:bCs/>
          <w:color w:val="000000"/>
          <w:sz w:val="24"/>
          <w:szCs w:val="24"/>
        </w:rPr>
      </w:pPr>
      <w:r w:rsidRPr="000C4DBE">
        <w:rPr>
          <w:rFonts w:ascii="Arial" w:hAnsi="Arial" w:cs="Arial"/>
          <w:b/>
          <w:bCs/>
          <w:color w:val="000000"/>
          <w:sz w:val="24"/>
          <w:szCs w:val="24"/>
        </w:rPr>
        <w:t>1. Punching/Grace period</w:t>
      </w:r>
    </w:p>
    <w:p w:rsidR="000C4DBE" w:rsidRPr="000C4DBE" w:rsidRDefault="000C4DBE" w:rsidP="000C4DBE">
      <w:pPr>
        <w:tabs>
          <w:tab w:val="left" w:pos="1170"/>
        </w:tabs>
        <w:autoSpaceDE w:val="0"/>
        <w:autoSpaceDN w:val="0"/>
        <w:adjustRightInd w:val="0"/>
        <w:spacing w:after="0" w:line="240" w:lineRule="auto"/>
        <w:ind w:left="1170" w:hanging="360"/>
        <w:rPr>
          <w:rFonts w:ascii="Arial" w:hAnsi="Arial" w:cs="Arial"/>
          <w:color w:val="000000"/>
          <w:sz w:val="24"/>
          <w:szCs w:val="24"/>
        </w:rPr>
      </w:pPr>
      <w:r w:rsidRPr="000C4DBE">
        <w:rPr>
          <w:rFonts w:ascii="Arial" w:hAnsi="Arial" w:cs="Arial"/>
          <w:b/>
          <w:bCs/>
          <w:color w:val="000000"/>
          <w:sz w:val="24"/>
          <w:szCs w:val="24"/>
        </w:rPr>
        <w:t xml:space="preserve"> </w:t>
      </w:r>
    </w:p>
    <w:p w:rsidR="000C4DBE" w:rsidRPr="000C4DBE" w:rsidRDefault="000C4DBE" w:rsidP="000C4DBE">
      <w:pPr>
        <w:tabs>
          <w:tab w:val="left" w:pos="1080"/>
        </w:tabs>
        <w:autoSpaceDE w:val="0"/>
        <w:autoSpaceDN w:val="0"/>
        <w:adjustRightInd w:val="0"/>
        <w:spacing w:after="0" w:line="240" w:lineRule="auto"/>
        <w:ind w:left="1080" w:hanging="270"/>
        <w:rPr>
          <w:rFonts w:ascii="Arial" w:hAnsi="Arial" w:cs="Arial"/>
          <w:color w:val="000000"/>
          <w:sz w:val="24"/>
          <w:szCs w:val="24"/>
        </w:rPr>
      </w:pPr>
      <w:r w:rsidRPr="000C4DBE">
        <w:rPr>
          <w:rFonts w:ascii="Arial" w:hAnsi="Arial" w:cs="Arial"/>
          <w:color w:val="000000"/>
          <w:sz w:val="24"/>
          <w:szCs w:val="24"/>
        </w:rPr>
        <w:tab/>
        <w:t xml:space="preserve">Each employee should clock in or out on time. </w:t>
      </w:r>
    </w:p>
    <w:p w:rsidR="000C4DBE" w:rsidRPr="000C4DBE" w:rsidRDefault="000C4DBE" w:rsidP="000C4DBE">
      <w:pPr>
        <w:tabs>
          <w:tab w:val="left" w:pos="1080"/>
        </w:tabs>
        <w:autoSpaceDE w:val="0"/>
        <w:autoSpaceDN w:val="0"/>
        <w:adjustRightInd w:val="0"/>
        <w:spacing w:after="0" w:line="240" w:lineRule="auto"/>
        <w:ind w:left="1080" w:hanging="270"/>
        <w:rPr>
          <w:rFonts w:ascii="Arial" w:hAnsi="Arial" w:cs="Arial"/>
          <w:color w:val="000000"/>
          <w:sz w:val="24"/>
          <w:szCs w:val="24"/>
        </w:rPr>
      </w:pPr>
    </w:p>
    <w:p w:rsidR="000C4DBE" w:rsidRDefault="000C4DBE" w:rsidP="000C4DBE">
      <w:pPr>
        <w:tabs>
          <w:tab w:val="left" w:pos="1080"/>
        </w:tabs>
        <w:autoSpaceDE w:val="0"/>
        <w:autoSpaceDN w:val="0"/>
        <w:adjustRightInd w:val="0"/>
        <w:spacing w:after="0"/>
        <w:ind w:left="1080" w:hanging="270"/>
        <w:rPr>
          <w:rFonts w:ascii="Arial" w:hAnsi="Arial" w:cs="Arial"/>
          <w:color w:val="000000"/>
          <w:sz w:val="24"/>
          <w:szCs w:val="24"/>
        </w:rPr>
      </w:pPr>
      <w:r w:rsidRPr="000C4DBE">
        <w:rPr>
          <w:rFonts w:ascii="Arial" w:hAnsi="Arial" w:cs="Arial"/>
          <w:color w:val="000000"/>
          <w:sz w:val="24"/>
          <w:szCs w:val="24"/>
        </w:rPr>
        <w:tab/>
        <w:t>In the event circumstances prevent that from occurring, employees should clock in no sooner than 7 minutes before or after the scheduled shift and clock out no later than 7 minutes before or after the scheduled shift. There is a 15 minute rounding for punches that occur 8 minutes (or more) before or after the scheduled shift start or end times. Nonexempt employees are required to clock in and out for lunch breaks in addition to at the beginning and end of the day.</w:t>
      </w:r>
    </w:p>
    <w:p w:rsidR="000C4DBE" w:rsidRDefault="000C4DBE" w:rsidP="000C4DBE">
      <w:pPr>
        <w:tabs>
          <w:tab w:val="left" w:pos="1080"/>
        </w:tabs>
        <w:autoSpaceDE w:val="0"/>
        <w:autoSpaceDN w:val="0"/>
        <w:adjustRightInd w:val="0"/>
        <w:spacing w:after="0" w:line="240" w:lineRule="auto"/>
        <w:ind w:left="1080" w:hanging="270"/>
        <w:rPr>
          <w:rFonts w:ascii="Arial" w:hAnsi="Arial" w:cs="Arial"/>
          <w:color w:val="000000"/>
          <w:sz w:val="24"/>
          <w:szCs w:val="24"/>
        </w:rPr>
      </w:pPr>
    </w:p>
    <w:p w:rsidR="000C4DBE" w:rsidRDefault="000C4DBE" w:rsidP="000C4DBE">
      <w:pPr>
        <w:tabs>
          <w:tab w:val="left" w:pos="1080"/>
        </w:tabs>
        <w:autoSpaceDE w:val="0"/>
        <w:autoSpaceDN w:val="0"/>
        <w:adjustRightInd w:val="0"/>
        <w:spacing w:after="0" w:line="240" w:lineRule="auto"/>
        <w:ind w:left="1080" w:hanging="270"/>
        <w:rPr>
          <w:rFonts w:ascii="Arial" w:hAnsi="Arial" w:cs="Arial"/>
          <w:color w:val="000000"/>
          <w:sz w:val="24"/>
          <w:szCs w:val="24"/>
        </w:rPr>
      </w:pPr>
    </w:p>
    <w:p w:rsidR="000C4DBE" w:rsidRPr="009E3427" w:rsidRDefault="000C4DBE" w:rsidP="009E3427">
      <w:pPr>
        <w:pStyle w:val="BodyText"/>
        <w:tabs>
          <w:tab w:val="num" w:pos="720"/>
          <w:tab w:val="left" w:pos="11070"/>
        </w:tabs>
        <w:kinsoku w:val="0"/>
        <w:overflowPunct w:val="0"/>
        <w:spacing w:before="207"/>
        <w:ind w:left="450" w:right="10"/>
        <w:jc w:val="right"/>
        <w:rPr>
          <w:rFonts w:eastAsiaTheme="minorHAnsi"/>
          <w:i/>
          <w:color w:val="000000"/>
          <w:sz w:val="18"/>
          <w:szCs w:val="24"/>
        </w:rPr>
      </w:pPr>
      <w:r w:rsidRPr="009E3427">
        <w:rPr>
          <w:rFonts w:eastAsiaTheme="minorHAnsi"/>
          <w:i/>
          <w:color w:val="000000"/>
          <w:sz w:val="18"/>
          <w:szCs w:val="24"/>
        </w:rPr>
        <w:lastRenderedPageBreak/>
        <w:t>Page 2 of 4, Adopted: 12/26/17 BOS Approved: 12/26/17</w:t>
      </w:r>
    </w:p>
    <w:p w:rsidR="000C4DBE" w:rsidRPr="000C4DBE" w:rsidRDefault="000C4DBE" w:rsidP="001E32CC">
      <w:pPr>
        <w:pStyle w:val="ListParagraph"/>
        <w:numPr>
          <w:ilvl w:val="1"/>
          <w:numId w:val="49"/>
        </w:numPr>
        <w:tabs>
          <w:tab w:val="left" w:pos="1080"/>
        </w:tabs>
        <w:autoSpaceDE w:val="0"/>
        <w:autoSpaceDN w:val="0"/>
        <w:adjustRightInd w:val="0"/>
        <w:spacing w:after="0" w:line="240" w:lineRule="auto"/>
        <w:rPr>
          <w:rFonts w:ascii="Arial" w:hAnsi="Arial" w:cs="Arial"/>
          <w:color w:val="000000"/>
          <w:sz w:val="24"/>
          <w:szCs w:val="24"/>
        </w:rPr>
      </w:pPr>
      <w:r w:rsidRPr="000C4DBE">
        <w:rPr>
          <w:rFonts w:ascii="Arial" w:hAnsi="Arial" w:cs="Arial"/>
          <w:b/>
          <w:bCs/>
          <w:color w:val="000000"/>
          <w:sz w:val="24"/>
          <w:szCs w:val="24"/>
        </w:rPr>
        <w:t xml:space="preserve">Missed Punch </w:t>
      </w:r>
    </w:p>
    <w:p w:rsidR="000C4DBE" w:rsidRPr="009E3427" w:rsidRDefault="000C4DBE" w:rsidP="000C4DBE">
      <w:pPr>
        <w:pStyle w:val="ListParagraph"/>
        <w:tabs>
          <w:tab w:val="left" w:pos="1080"/>
        </w:tabs>
        <w:autoSpaceDE w:val="0"/>
        <w:autoSpaceDN w:val="0"/>
        <w:adjustRightInd w:val="0"/>
        <w:spacing w:after="0" w:line="240" w:lineRule="auto"/>
        <w:ind w:left="1180"/>
        <w:rPr>
          <w:rFonts w:ascii="Arial" w:hAnsi="Arial" w:cs="Arial"/>
          <w:color w:val="000000"/>
          <w:sz w:val="20"/>
          <w:szCs w:val="20"/>
        </w:rPr>
      </w:pPr>
    </w:p>
    <w:p w:rsidR="000C4DBE" w:rsidRDefault="000C4DBE" w:rsidP="000C4DBE">
      <w:pPr>
        <w:pStyle w:val="ListParagraph"/>
        <w:tabs>
          <w:tab w:val="left" w:pos="990"/>
        </w:tabs>
        <w:autoSpaceDE w:val="0"/>
        <w:autoSpaceDN w:val="0"/>
        <w:adjustRightInd w:val="0"/>
        <w:spacing w:after="0"/>
        <w:ind w:left="990"/>
        <w:rPr>
          <w:rFonts w:ascii="Arial" w:hAnsi="Arial" w:cs="Arial"/>
          <w:color w:val="000000"/>
          <w:sz w:val="24"/>
          <w:szCs w:val="24"/>
        </w:rPr>
      </w:pPr>
      <w:r w:rsidRPr="000C4DBE">
        <w:rPr>
          <w:rFonts w:ascii="Arial" w:hAnsi="Arial" w:cs="Arial"/>
          <w:color w:val="000000"/>
          <w:sz w:val="24"/>
          <w:szCs w:val="24"/>
        </w:rPr>
        <w:t xml:space="preserve">If an employee misses the window for clocking into the timekeeping system, the employee should notify the supervisor as soon as possible. The supervisor will manually enter the employee’s work hours via the manager time clock portal (SWS) and reflect a reason for the missed punch. Employees who repeatedly miss time clock entries may be subject to disciplinary action. </w:t>
      </w:r>
    </w:p>
    <w:p w:rsidR="000C4DBE" w:rsidRPr="009E3427" w:rsidRDefault="000C4DBE" w:rsidP="000C4DBE">
      <w:pPr>
        <w:pStyle w:val="ListParagraph"/>
        <w:tabs>
          <w:tab w:val="left" w:pos="1080"/>
        </w:tabs>
        <w:autoSpaceDE w:val="0"/>
        <w:autoSpaceDN w:val="0"/>
        <w:adjustRightInd w:val="0"/>
        <w:spacing w:after="0" w:line="240" w:lineRule="auto"/>
        <w:ind w:left="1180"/>
        <w:rPr>
          <w:rFonts w:ascii="Arial" w:hAnsi="Arial" w:cs="Arial"/>
          <w:color w:val="000000"/>
          <w:sz w:val="20"/>
          <w:szCs w:val="20"/>
        </w:rPr>
      </w:pPr>
    </w:p>
    <w:p w:rsidR="000C4DBE" w:rsidRPr="000C4DBE" w:rsidRDefault="000C4DBE" w:rsidP="000C4DBE">
      <w:pPr>
        <w:autoSpaceDE w:val="0"/>
        <w:autoSpaceDN w:val="0"/>
        <w:adjustRightInd w:val="0"/>
        <w:spacing w:after="0" w:line="240" w:lineRule="auto"/>
        <w:ind w:left="450" w:firstLine="270"/>
        <w:rPr>
          <w:rFonts w:ascii="Arial" w:hAnsi="Arial" w:cs="Arial"/>
          <w:color w:val="000000"/>
          <w:sz w:val="24"/>
          <w:szCs w:val="24"/>
        </w:rPr>
      </w:pPr>
      <w:r w:rsidRPr="000C4DBE">
        <w:rPr>
          <w:rFonts w:ascii="Arial" w:hAnsi="Arial" w:cs="Arial"/>
          <w:b/>
          <w:bCs/>
          <w:color w:val="000000"/>
          <w:sz w:val="24"/>
          <w:szCs w:val="24"/>
        </w:rPr>
        <w:t xml:space="preserve">3. Lunch breaks </w:t>
      </w:r>
    </w:p>
    <w:p w:rsidR="000C4DBE" w:rsidRPr="000C4DBE" w:rsidRDefault="000C4DBE" w:rsidP="000C4DBE">
      <w:pPr>
        <w:autoSpaceDE w:val="0"/>
        <w:autoSpaceDN w:val="0"/>
        <w:adjustRightInd w:val="0"/>
        <w:spacing w:after="0" w:line="240" w:lineRule="auto"/>
        <w:ind w:left="450"/>
        <w:rPr>
          <w:rFonts w:ascii="Arial" w:hAnsi="Arial" w:cs="Arial"/>
          <w:color w:val="000000"/>
          <w:sz w:val="24"/>
          <w:szCs w:val="24"/>
        </w:rPr>
      </w:pPr>
    </w:p>
    <w:p w:rsidR="000C4DBE" w:rsidRDefault="000C4DBE" w:rsidP="000C4DBE">
      <w:pPr>
        <w:autoSpaceDE w:val="0"/>
        <w:autoSpaceDN w:val="0"/>
        <w:adjustRightInd w:val="0"/>
        <w:spacing w:after="0"/>
        <w:ind w:left="990"/>
        <w:rPr>
          <w:rFonts w:ascii="Arial" w:hAnsi="Arial" w:cs="Arial"/>
          <w:color w:val="000000"/>
          <w:sz w:val="24"/>
          <w:szCs w:val="24"/>
        </w:rPr>
      </w:pPr>
      <w:r w:rsidRPr="000C4DBE">
        <w:rPr>
          <w:rFonts w:ascii="Arial" w:hAnsi="Arial" w:cs="Arial"/>
          <w:color w:val="000000"/>
          <w:sz w:val="24"/>
          <w:szCs w:val="24"/>
        </w:rPr>
        <w:t xml:space="preserve">When clocking in or out at lunch, the time taken will not round. The actual time used will be deducted. </w:t>
      </w:r>
    </w:p>
    <w:p w:rsidR="000C4DBE" w:rsidRPr="000C4DBE" w:rsidRDefault="000C4DBE" w:rsidP="000C4DBE">
      <w:pPr>
        <w:autoSpaceDE w:val="0"/>
        <w:autoSpaceDN w:val="0"/>
        <w:adjustRightInd w:val="0"/>
        <w:spacing w:after="0"/>
        <w:ind w:left="450"/>
        <w:rPr>
          <w:rFonts w:ascii="Arial" w:hAnsi="Arial" w:cs="Arial"/>
          <w:color w:val="000000"/>
          <w:sz w:val="20"/>
          <w:szCs w:val="20"/>
        </w:rPr>
      </w:pPr>
    </w:p>
    <w:p w:rsidR="000C4DBE" w:rsidRPr="000C4DBE" w:rsidRDefault="000C4DBE" w:rsidP="000C4DBE">
      <w:pPr>
        <w:autoSpaceDE w:val="0"/>
        <w:autoSpaceDN w:val="0"/>
        <w:adjustRightInd w:val="0"/>
        <w:spacing w:after="0" w:line="240" w:lineRule="auto"/>
        <w:ind w:left="450" w:firstLine="270"/>
        <w:rPr>
          <w:rFonts w:ascii="Arial" w:hAnsi="Arial" w:cs="Arial"/>
          <w:color w:val="000000"/>
          <w:sz w:val="24"/>
          <w:szCs w:val="24"/>
        </w:rPr>
      </w:pPr>
      <w:r w:rsidRPr="000C4DBE">
        <w:rPr>
          <w:rFonts w:ascii="Arial" w:hAnsi="Arial" w:cs="Arial"/>
          <w:b/>
          <w:bCs/>
          <w:color w:val="000000"/>
          <w:sz w:val="24"/>
          <w:szCs w:val="24"/>
        </w:rPr>
        <w:t xml:space="preserve">4. Requests for Time off </w:t>
      </w:r>
    </w:p>
    <w:p w:rsidR="000C4DBE" w:rsidRPr="000C4DBE" w:rsidRDefault="000C4DBE" w:rsidP="000C4DBE">
      <w:pPr>
        <w:autoSpaceDE w:val="0"/>
        <w:autoSpaceDN w:val="0"/>
        <w:adjustRightInd w:val="0"/>
        <w:spacing w:after="0"/>
        <w:ind w:left="450"/>
        <w:rPr>
          <w:rFonts w:ascii="Arial" w:hAnsi="Arial" w:cs="Arial"/>
          <w:color w:val="000000"/>
          <w:sz w:val="20"/>
          <w:szCs w:val="20"/>
        </w:rPr>
      </w:pPr>
    </w:p>
    <w:p w:rsidR="000C4DBE" w:rsidRDefault="000C4DBE" w:rsidP="000C4DBE">
      <w:pPr>
        <w:autoSpaceDE w:val="0"/>
        <w:autoSpaceDN w:val="0"/>
        <w:adjustRightInd w:val="0"/>
        <w:spacing w:after="0"/>
        <w:ind w:left="990"/>
        <w:rPr>
          <w:rFonts w:ascii="Arial" w:hAnsi="Arial" w:cs="Arial"/>
          <w:color w:val="000000"/>
          <w:sz w:val="24"/>
          <w:szCs w:val="24"/>
        </w:rPr>
      </w:pPr>
      <w:r w:rsidRPr="000C4DBE">
        <w:rPr>
          <w:rFonts w:ascii="Arial" w:hAnsi="Arial" w:cs="Arial"/>
          <w:color w:val="000000"/>
          <w:sz w:val="24"/>
          <w:szCs w:val="24"/>
        </w:rPr>
        <w:t xml:space="preserve">Requests for time off can be done at the time clock. Once the employee submits a request, the employee’s supervisor will receive an email regarding the request. When the supervisor responds, the employee will receive a message at the time clock. If the time off had not been requested in advance, please advise the Administrative Assistant or Department Head prior to Submission of timesheets, so that s/he can make the necessary adjustment on the timesheet. The time clock system will only allow you to process a time off request if there is available time in the system. </w:t>
      </w:r>
    </w:p>
    <w:p w:rsidR="000C4DBE" w:rsidRPr="000C4DBE" w:rsidRDefault="000C4DBE" w:rsidP="000C4DBE">
      <w:pPr>
        <w:autoSpaceDE w:val="0"/>
        <w:autoSpaceDN w:val="0"/>
        <w:adjustRightInd w:val="0"/>
        <w:spacing w:after="0" w:line="240" w:lineRule="auto"/>
        <w:ind w:left="990"/>
        <w:rPr>
          <w:rFonts w:ascii="Arial" w:hAnsi="Arial" w:cs="Arial"/>
          <w:color w:val="000000"/>
          <w:sz w:val="20"/>
          <w:szCs w:val="20"/>
        </w:rPr>
      </w:pPr>
    </w:p>
    <w:p w:rsidR="000C4DBE" w:rsidRPr="000C4DBE" w:rsidRDefault="000C4DBE" w:rsidP="000C4DBE">
      <w:pPr>
        <w:autoSpaceDE w:val="0"/>
        <w:autoSpaceDN w:val="0"/>
        <w:adjustRightInd w:val="0"/>
        <w:spacing w:after="0" w:line="240" w:lineRule="auto"/>
        <w:ind w:left="450" w:firstLine="270"/>
        <w:rPr>
          <w:rFonts w:ascii="Arial" w:hAnsi="Arial" w:cs="Arial"/>
          <w:color w:val="000000"/>
          <w:sz w:val="24"/>
          <w:szCs w:val="24"/>
        </w:rPr>
      </w:pPr>
      <w:r w:rsidRPr="000C4DBE">
        <w:rPr>
          <w:rFonts w:ascii="Arial" w:hAnsi="Arial" w:cs="Arial"/>
          <w:b/>
          <w:bCs/>
          <w:color w:val="000000"/>
          <w:sz w:val="24"/>
          <w:szCs w:val="24"/>
        </w:rPr>
        <w:t xml:space="preserve">5. Overtime </w:t>
      </w:r>
      <w:proofErr w:type="gramStart"/>
      <w:r w:rsidRPr="000C4DBE">
        <w:rPr>
          <w:rFonts w:ascii="Arial" w:hAnsi="Arial" w:cs="Arial"/>
          <w:b/>
          <w:bCs/>
          <w:color w:val="000000"/>
          <w:sz w:val="24"/>
          <w:szCs w:val="24"/>
        </w:rPr>
        <w:t xml:space="preserve">(over 40 </w:t>
      </w:r>
      <w:proofErr w:type="spellStart"/>
      <w:r w:rsidRPr="000C4DBE">
        <w:rPr>
          <w:rFonts w:ascii="Arial" w:hAnsi="Arial" w:cs="Arial"/>
          <w:b/>
          <w:bCs/>
          <w:color w:val="000000"/>
          <w:sz w:val="24"/>
          <w:szCs w:val="24"/>
        </w:rPr>
        <w:t>hrs</w:t>
      </w:r>
      <w:proofErr w:type="spellEnd"/>
      <w:r w:rsidRPr="000C4DBE">
        <w:rPr>
          <w:rFonts w:ascii="Arial" w:hAnsi="Arial" w:cs="Arial"/>
          <w:b/>
          <w:bCs/>
          <w:color w:val="000000"/>
          <w:sz w:val="24"/>
          <w:szCs w:val="24"/>
        </w:rPr>
        <w:t>/</w:t>
      </w:r>
      <w:proofErr w:type="spellStart"/>
      <w:r w:rsidRPr="000C4DBE">
        <w:rPr>
          <w:rFonts w:ascii="Arial" w:hAnsi="Arial" w:cs="Arial"/>
          <w:b/>
          <w:bCs/>
          <w:color w:val="000000"/>
          <w:sz w:val="24"/>
          <w:szCs w:val="24"/>
        </w:rPr>
        <w:t>wk</w:t>
      </w:r>
      <w:proofErr w:type="spellEnd"/>
      <w:r w:rsidRPr="000C4DBE">
        <w:rPr>
          <w:rFonts w:ascii="Arial" w:hAnsi="Arial" w:cs="Arial"/>
          <w:b/>
          <w:bCs/>
          <w:color w:val="000000"/>
          <w:sz w:val="24"/>
          <w:szCs w:val="24"/>
        </w:rPr>
        <w:t xml:space="preserve"> for most departments)</w:t>
      </w:r>
      <w:proofErr w:type="gramEnd"/>
      <w:r w:rsidRPr="000C4DBE">
        <w:rPr>
          <w:rFonts w:ascii="Arial" w:hAnsi="Arial" w:cs="Arial"/>
          <w:b/>
          <w:bCs/>
          <w:color w:val="000000"/>
          <w:sz w:val="24"/>
          <w:szCs w:val="24"/>
        </w:rPr>
        <w:t xml:space="preserve"> </w:t>
      </w:r>
    </w:p>
    <w:p w:rsidR="000C4DBE" w:rsidRPr="000C4DBE" w:rsidRDefault="000C4DBE" w:rsidP="000C4DBE">
      <w:pPr>
        <w:autoSpaceDE w:val="0"/>
        <w:autoSpaceDN w:val="0"/>
        <w:adjustRightInd w:val="0"/>
        <w:spacing w:after="0" w:line="240" w:lineRule="auto"/>
        <w:ind w:left="450"/>
        <w:rPr>
          <w:rFonts w:ascii="Arial" w:hAnsi="Arial" w:cs="Arial"/>
          <w:color w:val="000000"/>
          <w:sz w:val="20"/>
          <w:szCs w:val="20"/>
        </w:rPr>
      </w:pPr>
    </w:p>
    <w:p w:rsidR="000C4DBE" w:rsidRPr="000C4DBE" w:rsidRDefault="000C4DBE" w:rsidP="000C4DBE">
      <w:pPr>
        <w:autoSpaceDE w:val="0"/>
        <w:autoSpaceDN w:val="0"/>
        <w:adjustRightInd w:val="0"/>
        <w:spacing w:after="0"/>
        <w:ind w:left="990"/>
        <w:rPr>
          <w:rFonts w:ascii="Arial" w:hAnsi="Arial" w:cs="Arial"/>
          <w:color w:val="000000"/>
          <w:sz w:val="24"/>
          <w:szCs w:val="24"/>
        </w:rPr>
      </w:pPr>
      <w:r w:rsidRPr="000C4DBE">
        <w:rPr>
          <w:rFonts w:ascii="Arial" w:hAnsi="Arial" w:cs="Arial"/>
          <w:color w:val="000000"/>
          <w:sz w:val="24"/>
          <w:szCs w:val="24"/>
        </w:rPr>
        <w:t xml:space="preserve">Nonexempt employees are permitted to work overtime only </w:t>
      </w:r>
      <w:r w:rsidRPr="000C4DBE">
        <w:rPr>
          <w:rFonts w:ascii="Arial" w:hAnsi="Arial" w:cs="Arial"/>
          <w:b/>
          <w:bCs/>
          <w:color w:val="000000"/>
          <w:sz w:val="24"/>
          <w:szCs w:val="24"/>
        </w:rPr>
        <w:t xml:space="preserve">with prior authorization </w:t>
      </w:r>
      <w:r w:rsidRPr="000C4DBE">
        <w:rPr>
          <w:rFonts w:ascii="Arial" w:hAnsi="Arial" w:cs="Arial"/>
          <w:color w:val="000000"/>
          <w:sz w:val="24"/>
          <w:szCs w:val="24"/>
        </w:rPr>
        <w:t xml:space="preserve">from their supervisors. Overtime includes clocking in early or late or working through the scheduled lunch period. Nonexempt employees who work overtime without prior authorization may be subject to disciplinary procedures. </w:t>
      </w:r>
    </w:p>
    <w:p w:rsidR="000C4DBE" w:rsidRPr="000C4DBE" w:rsidRDefault="000C4DBE" w:rsidP="000C4DBE">
      <w:pPr>
        <w:autoSpaceDE w:val="0"/>
        <w:autoSpaceDN w:val="0"/>
        <w:adjustRightInd w:val="0"/>
        <w:spacing w:after="0" w:line="240" w:lineRule="auto"/>
        <w:ind w:left="450" w:firstLine="270"/>
        <w:rPr>
          <w:rFonts w:ascii="Arial" w:hAnsi="Arial" w:cs="Arial"/>
          <w:color w:val="000000"/>
          <w:sz w:val="24"/>
          <w:szCs w:val="24"/>
        </w:rPr>
      </w:pPr>
      <w:r w:rsidRPr="000C4DBE">
        <w:rPr>
          <w:rFonts w:ascii="Arial" w:hAnsi="Arial" w:cs="Arial"/>
          <w:b/>
          <w:bCs/>
          <w:color w:val="000000"/>
          <w:sz w:val="24"/>
          <w:szCs w:val="24"/>
        </w:rPr>
        <w:t xml:space="preserve">6. Adjustments to a Timesheet </w:t>
      </w:r>
    </w:p>
    <w:p w:rsidR="000C4DBE" w:rsidRPr="000C4DBE" w:rsidRDefault="000C4DBE" w:rsidP="000C4DBE">
      <w:pPr>
        <w:autoSpaceDE w:val="0"/>
        <w:autoSpaceDN w:val="0"/>
        <w:adjustRightInd w:val="0"/>
        <w:spacing w:after="0" w:line="240" w:lineRule="auto"/>
        <w:ind w:left="450"/>
        <w:rPr>
          <w:rFonts w:ascii="Arial" w:hAnsi="Arial" w:cs="Arial"/>
          <w:color w:val="000000"/>
          <w:sz w:val="20"/>
          <w:szCs w:val="20"/>
        </w:rPr>
      </w:pPr>
    </w:p>
    <w:p w:rsidR="000C4DBE" w:rsidRDefault="000C4DBE" w:rsidP="009E3427">
      <w:pPr>
        <w:autoSpaceDE w:val="0"/>
        <w:autoSpaceDN w:val="0"/>
        <w:adjustRightInd w:val="0"/>
        <w:spacing w:after="0"/>
        <w:ind w:left="990"/>
        <w:rPr>
          <w:rFonts w:ascii="Arial" w:hAnsi="Arial" w:cs="Arial"/>
          <w:color w:val="000000"/>
          <w:sz w:val="24"/>
          <w:szCs w:val="24"/>
        </w:rPr>
      </w:pPr>
      <w:r w:rsidRPr="000C4DBE">
        <w:rPr>
          <w:rFonts w:ascii="Arial" w:hAnsi="Arial" w:cs="Arial"/>
          <w:color w:val="000000"/>
          <w:sz w:val="24"/>
          <w:szCs w:val="24"/>
        </w:rPr>
        <w:t xml:space="preserve">Any adjustment made to a timesheet after the employee had submitted the timesheet for processing will result in the timesheet being “re-opened”. The employee will then need to review the change that has been made and either a) approve the change and resubmit the timesheet for processing or b) speak to the manager or admin assistant or department head about the change and any concerns. </w:t>
      </w:r>
    </w:p>
    <w:p w:rsidR="009E3427" w:rsidRPr="000C4DBE" w:rsidRDefault="009E3427" w:rsidP="009E3427">
      <w:pPr>
        <w:autoSpaceDE w:val="0"/>
        <w:autoSpaceDN w:val="0"/>
        <w:adjustRightInd w:val="0"/>
        <w:spacing w:after="0"/>
        <w:ind w:left="990"/>
        <w:rPr>
          <w:rFonts w:ascii="Arial" w:hAnsi="Arial" w:cs="Arial"/>
          <w:color w:val="000000"/>
          <w:sz w:val="20"/>
          <w:szCs w:val="20"/>
        </w:rPr>
      </w:pPr>
    </w:p>
    <w:p w:rsidR="000C4DBE" w:rsidRPr="000C4DBE" w:rsidRDefault="000C4DBE" w:rsidP="009E3427">
      <w:pPr>
        <w:autoSpaceDE w:val="0"/>
        <w:autoSpaceDN w:val="0"/>
        <w:adjustRightInd w:val="0"/>
        <w:spacing w:after="0" w:line="240" w:lineRule="auto"/>
        <w:ind w:left="450"/>
        <w:rPr>
          <w:rFonts w:ascii="Arial" w:hAnsi="Arial" w:cs="Arial"/>
          <w:color w:val="000000"/>
          <w:sz w:val="24"/>
          <w:szCs w:val="24"/>
        </w:rPr>
      </w:pPr>
      <w:r w:rsidRPr="000C4DBE">
        <w:rPr>
          <w:rFonts w:ascii="Arial" w:hAnsi="Arial" w:cs="Arial"/>
          <w:b/>
          <w:bCs/>
          <w:color w:val="000000"/>
          <w:sz w:val="24"/>
          <w:szCs w:val="24"/>
        </w:rPr>
        <w:t xml:space="preserve">VII. Use of EWS (Electronic Web Services) and Mobile Access </w:t>
      </w:r>
    </w:p>
    <w:p w:rsidR="009E3427" w:rsidRDefault="000C4DBE" w:rsidP="009E3427">
      <w:pPr>
        <w:pStyle w:val="BodyText"/>
        <w:tabs>
          <w:tab w:val="num" w:pos="720"/>
          <w:tab w:val="left" w:pos="11070"/>
        </w:tabs>
        <w:kinsoku w:val="0"/>
        <w:overflowPunct w:val="0"/>
        <w:spacing w:before="207"/>
        <w:ind w:left="720" w:right="10"/>
        <w:rPr>
          <w:rFonts w:eastAsiaTheme="minorHAnsi"/>
          <w:color w:val="000000"/>
          <w:sz w:val="24"/>
          <w:szCs w:val="24"/>
        </w:rPr>
      </w:pPr>
      <w:r w:rsidRPr="000C4DBE">
        <w:rPr>
          <w:rFonts w:eastAsiaTheme="minorHAnsi"/>
          <w:color w:val="000000"/>
          <w:sz w:val="24"/>
          <w:szCs w:val="24"/>
        </w:rPr>
        <w:t>The employee’s first attempt to punch in or out should always be the timeclock. Should an employee have to report to an external location (</w:t>
      </w:r>
      <w:proofErr w:type="spellStart"/>
      <w:proofErr w:type="gramStart"/>
      <w:r w:rsidRPr="000C4DBE">
        <w:rPr>
          <w:rFonts w:eastAsiaTheme="minorHAnsi"/>
          <w:color w:val="000000"/>
          <w:sz w:val="24"/>
          <w:szCs w:val="24"/>
        </w:rPr>
        <w:t>ie</w:t>
      </w:r>
      <w:proofErr w:type="spellEnd"/>
      <w:r w:rsidRPr="000C4DBE">
        <w:rPr>
          <w:rFonts w:eastAsiaTheme="minorHAnsi"/>
          <w:color w:val="000000"/>
          <w:sz w:val="24"/>
          <w:szCs w:val="24"/>
        </w:rPr>
        <w:t>.</w:t>
      </w:r>
      <w:proofErr w:type="gramEnd"/>
      <w:r w:rsidRPr="000C4DBE">
        <w:rPr>
          <w:rFonts w:eastAsiaTheme="minorHAnsi"/>
          <w:color w:val="000000"/>
          <w:sz w:val="24"/>
          <w:szCs w:val="24"/>
        </w:rPr>
        <w:t xml:space="preserve"> </w:t>
      </w:r>
      <w:proofErr w:type="gramStart"/>
      <w:r w:rsidRPr="000C4DBE">
        <w:rPr>
          <w:rFonts w:eastAsiaTheme="minorHAnsi"/>
          <w:color w:val="000000"/>
          <w:sz w:val="24"/>
          <w:szCs w:val="24"/>
        </w:rPr>
        <w:t>External meeting, training, etc.)</w:t>
      </w:r>
      <w:proofErr w:type="gramEnd"/>
      <w:r w:rsidRPr="000C4DBE">
        <w:rPr>
          <w:rFonts w:eastAsiaTheme="minorHAnsi"/>
          <w:color w:val="000000"/>
          <w:sz w:val="24"/>
          <w:szCs w:val="24"/>
        </w:rPr>
        <w:t xml:space="preserve"> </w:t>
      </w:r>
      <w:proofErr w:type="gramStart"/>
      <w:r w:rsidRPr="000C4DBE">
        <w:rPr>
          <w:rFonts w:eastAsiaTheme="minorHAnsi"/>
          <w:color w:val="000000"/>
          <w:sz w:val="24"/>
          <w:szCs w:val="24"/>
        </w:rPr>
        <w:t>prior</w:t>
      </w:r>
      <w:proofErr w:type="gramEnd"/>
      <w:r w:rsidRPr="000C4DBE">
        <w:rPr>
          <w:rFonts w:eastAsiaTheme="minorHAnsi"/>
          <w:color w:val="000000"/>
          <w:sz w:val="24"/>
          <w:szCs w:val="24"/>
        </w:rPr>
        <w:t xml:space="preserve"> to coming to the work site or should s/he have to leave from a location other than the work site, the employee can use EWS or Mobile Access to punch in</w:t>
      </w:r>
    </w:p>
    <w:p w:rsidR="000C4DBE" w:rsidRPr="009E3427" w:rsidRDefault="009E3427" w:rsidP="009E3427">
      <w:pPr>
        <w:pStyle w:val="BodyText"/>
        <w:tabs>
          <w:tab w:val="num" w:pos="720"/>
          <w:tab w:val="left" w:pos="11070"/>
        </w:tabs>
        <w:kinsoku w:val="0"/>
        <w:overflowPunct w:val="0"/>
        <w:spacing w:before="207"/>
        <w:ind w:left="450" w:right="10"/>
        <w:jc w:val="right"/>
        <w:rPr>
          <w:rFonts w:eastAsiaTheme="minorHAnsi"/>
          <w:i/>
          <w:color w:val="000000"/>
          <w:sz w:val="18"/>
          <w:szCs w:val="24"/>
        </w:rPr>
      </w:pPr>
      <w:r w:rsidRPr="009E3427">
        <w:rPr>
          <w:rFonts w:eastAsiaTheme="minorHAnsi"/>
          <w:i/>
          <w:color w:val="000000"/>
          <w:sz w:val="18"/>
          <w:szCs w:val="24"/>
        </w:rPr>
        <w:lastRenderedPageBreak/>
        <w:t xml:space="preserve">Page </w:t>
      </w:r>
      <w:r>
        <w:rPr>
          <w:rFonts w:eastAsiaTheme="minorHAnsi"/>
          <w:i/>
          <w:color w:val="000000"/>
          <w:sz w:val="18"/>
          <w:szCs w:val="24"/>
        </w:rPr>
        <w:t xml:space="preserve">3 </w:t>
      </w:r>
      <w:r w:rsidRPr="009E3427">
        <w:rPr>
          <w:rFonts w:eastAsiaTheme="minorHAnsi"/>
          <w:i/>
          <w:color w:val="000000"/>
          <w:sz w:val="18"/>
          <w:szCs w:val="24"/>
        </w:rPr>
        <w:t>of 4, Adopted: 12/26/17 BOS Approved: 12/26/17</w:t>
      </w:r>
    </w:p>
    <w:p w:rsidR="000C4DBE" w:rsidRDefault="000C4DBE" w:rsidP="009E3427">
      <w:pPr>
        <w:autoSpaceDE w:val="0"/>
        <w:autoSpaceDN w:val="0"/>
        <w:adjustRightInd w:val="0"/>
        <w:spacing w:after="0"/>
        <w:ind w:left="720"/>
        <w:rPr>
          <w:rFonts w:ascii="Arial" w:hAnsi="Arial" w:cs="Arial"/>
          <w:color w:val="000000"/>
          <w:sz w:val="24"/>
          <w:szCs w:val="24"/>
        </w:rPr>
      </w:pPr>
      <w:proofErr w:type="gramStart"/>
      <w:r w:rsidRPr="000C4DBE">
        <w:rPr>
          <w:rFonts w:ascii="Arial" w:hAnsi="Arial" w:cs="Arial"/>
          <w:color w:val="000000"/>
          <w:sz w:val="24"/>
          <w:szCs w:val="24"/>
        </w:rPr>
        <w:t>or</w:t>
      </w:r>
      <w:proofErr w:type="gramEnd"/>
      <w:r w:rsidRPr="000C4DBE">
        <w:rPr>
          <w:rFonts w:ascii="Arial" w:hAnsi="Arial" w:cs="Arial"/>
          <w:color w:val="000000"/>
          <w:sz w:val="24"/>
          <w:szCs w:val="24"/>
        </w:rPr>
        <w:t xml:space="preserve"> out for a given day. If the employee does not wish to use their own devices, they can report their “in-time” or “out-time” to their respective department admin as soon as reasonably possible (within 24 hours). </w:t>
      </w:r>
      <w:r w:rsidRPr="000C4DBE">
        <w:rPr>
          <w:rFonts w:ascii="Arial" w:hAnsi="Arial" w:cs="Arial"/>
          <w:b/>
          <w:bCs/>
          <w:color w:val="000000"/>
          <w:sz w:val="24"/>
          <w:szCs w:val="24"/>
        </w:rPr>
        <w:t xml:space="preserve">NOTE: </w:t>
      </w:r>
      <w:r w:rsidRPr="000C4DBE">
        <w:rPr>
          <w:rFonts w:ascii="Arial" w:hAnsi="Arial" w:cs="Arial"/>
          <w:color w:val="000000"/>
          <w:sz w:val="24"/>
          <w:szCs w:val="24"/>
        </w:rPr>
        <w:t xml:space="preserve">The use of cell phone (mobile) or laptops (EWS) is voluntary and not a requirement of the Town. There will be no reimbursement for time and/or use of the personal devices as the information can be reported within the department and a manual adjustment can be made by a manager, administrative assistant or department head. </w:t>
      </w:r>
    </w:p>
    <w:p w:rsidR="009E3427" w:rsidRPr="000C4DBE" w:rsidRDefault="009E3427" w:rsidP="009E3427">
      <w:pPr>
        <w:autoSpaceDE w:val="0"/>
        <w:autoSpaceDN w:val="0"/>
        <w:adjustRightInd w:val="0"/>
        <w:spacing w:after="0" w:line="240" w:lineRule="auto"/>
        <w:ind w:left="720"/>
        <w:rPr>
          <w:rFonts w:ascii="Arial" w:hAnsi="Arial" w:cs="Arial"/>
          <w:color w:val="000000"/>
          <w:sz w:val="24"/>
          <w:szCs w:val="24"/>
        </w:rPr>
      </w:pPr>
    </w:p>
    <w:p w:rsidR="000C4DBE" w:rsidRPr="000C4DBE" w:rsidRDefault="000C4DBE" w:rsidP="009E3427">
      <w:pPr>
        <w:autoSpaceDE w:val="0"/>
        <w:autoSpaceDN w:val="0"/>
        <w:adjustRightInd w:val="0"/>
        <w:spacing w:after="0" w:line="240" w:lineRule="auto"/>
        <w:ind w:left="720"/>
        <w:rPr>
          <w:rFonts w:ascii="Arial" w:hAnsi="Arial" w:cs="Arial"/>
          <w:color w:val="000000"/>
          <w:sz w:val="24"/>
          <w:szCs w:val="24"/>
        </w:rPr>
      </w:pPr>
      <w:r w:rsidRPr="000C4DBE">
        <w:rPr>
          <w:rFonts w:ascii="Arial" w:hAnsi="Arial" w:cs="Arial"/>
          <w:b/>
          <w:bCs/>
          <w:color w:val="000000"/>
          <w:sz w:val="24"/>
          <w:szCs w:val="24"/>
        </w:rPr>
        <w:t xml:space="preserve">VIII. Submission of Timesheets </w:t>
      </w:r>
    </w:p>
    <w:p w:rsidR="000C4DBE" w:rsidRPr="000C4DBE" w:rsidRDefault="000C4DBE" w:rsidP="009E3427">
      <w:pPr>
        <w:autoSpaceDE w:val="0"/>
        <w:autoSpaceDN w:val="0"/>
        <w:adjustRightInd w:val="0"/>
        <w:spacing w:after="0" w:line="240" w:lineRule="auto"/>
        <w:ind w:left="720"/>
        <w:rPr>
          <w:rFonts w:ascii="Arial" w:hAnsi="Arial" w:cs="Arial"/>
          <w:color w:val="000000"/>
          <w:sz w:val="24"/>
          <w:szCs w:val="24"/>
        </w:rPr>
      </w:pPr>
    </w:p>
    <w:p w:rsid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At the end of a pay period, employees may review and submit their timesheet via the time clock. If a change has been made to the timesheet after the employee has submitted the timesheet for processing, reasonable efforts will be made (24 </w:t>
      </w:r>
      <w:proofErr w:type="spellStart"/>
      <w:r w:rsidRPr="000C4DBE">
        <w:rPr>
          <w:rFonts w:ascii="Arial" w:hAnsi="Arial" w:cs="Arial"/>
          <w:color w:val="000000"/>
          <w:sz w:val="24"/>
          <w:szCs w:val="24"/>
        </w:rPr>
        <w:t>hrs</w:t>
      </w:r>
      <w:proofErr w:type="spellEnd"/>
      <w:r w:rsidRPr="000C4DBE">
        <w:rPr>
          <w:rFonts w:ascii="Arial" w:hAnsi="Arial" w:cs="Arial"/>
          <w:color w:val="000000"/>
          <w:sz w:val="24"/>
          <w:szCs w:val="24"/>
        </w:rPr>
        <w:t xml:space="preserve">) to get the employee’s approval of the change. Employees wishing to utilize EWS or Mobile Access can approve the change(s) via these applications. </w:t>
      </w:r>
    </w:p>
    <w:p w:rsidR="009E3427" w:rsidRPr="000C4DBE" w:rsidRDefault="009E3427" w:rsidP="009E3427">
      <w:pPr>
        <w:autoSpaceDE w:val="0"/>
        <w:autoSpaceDN w:val="0"/>
        <w:adjustRightInd w:val="0"/>
        <w:spacing w:after="0"/>
        <w:ind w:left="720"/>
        <w:rPr>
          <w:rFonts w:ascii="Arial" w:hAnsi="Arial" w:cs="Arial"/>
          <w:color w:val="000000"/>
          <w:sz w:val="24"/>
          <w:szCs w:val="24"/>
        </w:rPr>
      </w:pPr>
    </w:p>
    <w:p w:rsid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If the employee does not get back to the department before the designated timecard submittal deadline, the timecard will be “pushed through” and a print-out will need to be signed by the employee indicating agreement with the changes. Any corrections or errors will be remedied in the next payroll. </w:t>
      </w:r>
    </w:p>
    <w:p w:rsidR="009E3427" w:rsidRPr="000C4DBE" w:rsidRDefault="009E3427" w:rsidP="009E3427">
      <w:pPr>
        <w:autoSpaceDE w:val="0"/>
        <w:autoSpaceDN w:val="0"/>
        <w:adjustRightInd w:val="0"/>
        <w:spacing w:after="0" w:line="240" w:lineRule="auto"/>
        <w:ind w:left="720"/>
        <w:rPr>
          <w:rFonts w:ascii="Arial" w:hAnsi="Arial" w:cs="Arial"/>
          <w:color w:val="000000"/>
          <w:sz w:val="24"/>
          <w:szCs w:val="24"/>
        </w:rPr>
      </w:pPr>
    </w:p>
    <w:p w:rsidR="000C4DBE" w:rsidRPr="000C4DBE" w:rsidRDefault="000C4DBE" w:rsidP="009E3427">
      <w:pPr>
        <w:autoSpaceDE w:val="0"/>
        <w:autoSpaceDN w:val="0"/>
        <w:adjustRightInd w:val="0"/>
        <w:spacing w:after="0" w:line="240" w:lineRule="auto"/>
        <w:ind w:left="720"/>
        <w:rPr>
          <w:rFonts w:ascii="Arial" w:hAnsi="Arial" w:cs="Arial"/>
          <w:color w:val="000000"/>
          <w:sz w:val="24"/>
          <w:szCs w:val="24"/>
        </w:rPr>
      </w:pPr>
      <w:r w:rsidRPr="000C4DBE">
        <w:rPr>
          <w:rFonts w:ascii="Arial" w:hAnsi="Arial" w:cs="Arial"/>
          <w:b/>
          <w:bCs/>
          <w:color w:val="000000"/>
          <w:sz w:val="24"/>
          <w:szCs w:val="24"/>
        </w:rPr>
        <w:t xml:space="preserve">IX. Enforcement </w:t>
      </w:r>
    </w:p>
    <w:p w:rsidR="000C4DBE" w:rsidRPr="000C4DBE" w:rsidRDefault="000C4DBE" w:rsidP="009E3427">
      <w:pPr>
        <w:autoSpaceDE w:val="0"/>
        <w:autoSpaceDN w:val="0"/>
        <w:adjustRightInd w:val="0"/>
        <w:spacing w:after="0" w:line="240" w:lineRule="auto"/>
        <w:ind w:left="720"/>
        <w:rPr>
          <w:rFonts w:ascii="Arial" w:hAnsi="Arial" w:cs="Arial"/>
          <w:color w:val="000000"/>
          <w:sz w:val="24"/>
          <w:szCs w:val="24"/>
        </w:rPr>
      </w:pP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Supervisors are free to use discretion in disciplinary actions when employees have various, albeit repeated, offenses to the timekeeping policy or procedure. </w:t>
      </w: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Disciplinary action may occur as the result of the following actions: </w:t>
      </w: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 Repeatedly clocking in 8 minutes (or more) early or staying 8 minutes (or more) late </w:t>
      </w: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 Missed punches </w:t>
      </w: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 Incorrectly reporting time worked </w:t>
      </w: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 Altering, falsifying or tampering with time records </w:t>
      </w:r>
    </w:p>
    <w:p w:rsidR="000C4DBE" w:rsidRP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 Working unauthorized overtime </w:t>
      </w:r>
    </w:p>
    <w:p w:rsidR="000C4DBE" w:rsidRPr="000C4DBE" w:rsidRDefault="000C4DBE" w:rsidP="009E3427">
      <w:pPr>
        <w:autoSpaceDE w:val="0"/>
        <w:autoSpaceDN w:val="0"/>
        <w:adjustRightInd w:val="0"/>
        <w:spacing w:after="0" w:line="240" w:lineRule="auto"/>
        <w:ind w:left="720"/>
        <w:rPr>
          <w:rFonts w:ascii="Arial" w:hAnsi="Arial" w:cs="Arial"/>
          <w:color w:val="000000"/>
          <w:sz w:val="24"/>
          <w:szCs w:val="24"/>
        </w:rPr>
      </w:pPr>
    </w:p>
    <w:p w:rsidR="000C4DBE" w:rsidRDefault="000C4DBE" w:rsidP="009E3427">
      <w:pPr>
        <w:autoSpaceDE w:val="0"/>
        <w:autoSpaceDN w:val="0"/>
        <w:adjustRightInd w:val="0"/>
        <w:spacing w:after="0"/>
        <w:ind w:left="720"/>
        <w:rPr>
          <w:rFonts w:ascii="Arial" w:hAnsi="Arial" w:cs="Arial"/>
          <w:color w:val="000000"/>
          <w:sz w:val="24"/>
          <w:szCs w:val="24"/>
        </w:rPr>
      </w:pPr>
      <w:r w:rsidRPr="000C4DBE">
        <w:rPr>
          <w:rFonts w:ascii="Arial" w:hAnsi="Arial" w:cs="Arial"/>
          <w:color w:val="000000"/>
          <w:sz w:val="24"/>
          <w:szCs w:val="24"/>
        </w:rPr>
        <w:t xml:space="preserve">Please refer to the Town of Milford Employee Handbook - Disciplinary Action policy for direction on the appropriate disciplinary actions. </w:t>
      </w:r>
    </w:p>
    <w:p w:rsidR="009E3427" w:rsidRPr="000C4DBE" w:rsidRDefault="009E3427" w:rsidP="009E3427">
      <w:pPr>
        <w:autoSpaceDE w:val="0"/>
        <w:autoSpaceDN w:val="0"/>
        <w:adjustRightInd w:val="0"/>
        <w:spacing w:after="0" w:line="240" w:lineRule="auto"/>
        <w:ind w:left="720"/>
        <w:rPr>
          <w:rFonts w:ascii="Arial" w:hAnsi="Arial" w:cs="Arial"/>
          <w:color w:val="000000"/>
          <w:sz w:val="24"/>
          <w:szCs w:val="24"/>
        </w:rPr>
      </w:pPr>
    </w:p>
    <w:p w:rsidR="000C4DBE" w:rsidRPr="000C4DBE" w:rsidRDefault="000C4DBE" w:rsidP="009E3427">
      <w:pPr>
        <w:autoSpaceDE w:val="0"/>
        <w:autoSpaceDN w:val="0"/>
        <w:adjustRightInd w:val="0"/>
        <w:spacing w:after="0" w:line="240" w:lineRule="auto"/>
        <w:ind w:left="720"/>
        <w:rPr>
          <w:rFonts w:ascii="Arial" w:hAnsi="Arial" w:cs="Arial"/>
          <w:color w:val="000000"/>
          <w:sz w:val="24"/>
          <w:szCs w:val="24"/>
        </w:rPr>
      </w:pPr>
      <w:r w:rsidRPr="000C4DBE">
        <w:rPr>
          <w:rFonts w:ascii="Arial" w:hAnsi="Arial" w:cs="Arial"/>
          <w:b/>
          <w:bCs/>
          <w:color w:val="000000"/>
          <w:sz w:val="24"/>
          <w:szCs w:val="24"/>
        </w:rPr>
        <w:t xml:space="preserve">X. Other Departments </w:t>
      </w:r>
    </w:p>
    <w:p w:rsidR="000C4DBE" w:rsidRDefault="000C4DBE" w:rsidP="009E3427">
      <w:pPr>
        <w:pStyle w:val="BodyText"/>
        <w:tabs>
          <w:tab w:val="num" w:pos="720"/>
          <w:tab w:val="left" w:pos="11070"/>
        </w:tabs>
        <w:kinsoku w:val="0"/>
        <w:overflowPunct w:val="0"/>
        <w:spacing w:before="207" w:line="276" w:lineRule="auto"/>
        <w:ind w:left="720" w:right="10"/>
        <w:rPr>
          <w:rFonts w:eastAsiaTheme="minorHAnsi"/>
          <w:color w:val="000000"/>
          <w:sz w:val="24"/>
          <w:szCs w:val="24"/>
        </w:rPr>
      </w:pPr>
      <w:r w:rsidRPr="000C4DBE">
        <w:rPr>
          <w:rFonts w:eastAsiaTheme="minorHAnsi"/>
          <w:color w:val="000000"/>
          <w:sz w:val="24"/>
          <w:szCs w:val="24"/>
        </w:rPr>
        <w:t>Department Heads may document additional needs in regards to a time clock policy. Employees should make sure they are familiar with your specific department requirements.</w:t>
      </w:r>
    </w:p>
    <w:p w:rsidR="009E3427" w:rsidRDefault="009E3427" w:rsidP="003E6275">
      <w:pPr>
        <w:pStyle w:val="BodyText"/>
        <w:tabs>
          <w:tab w:val="num" w:pos="720"/>
          <w:tab w:val="left" w:pos="11070"/>
        </w:tabs>
        <w:kinsoku w:val="0"/>
        <w:overflowPunct w:val="0"/>
        <w:ind w:left="720" w:right="14"/>
        <w:rPr>
          <w:rFonts w:eastAsiaTheme="minorHAnsi"/>
          <w:color w:val="000000"/>
          <w:sz w:val="24"/>
          <w:szCs w:val="24"/>
        </w:rPr>
      </w:pPr>
    </w:p>
    <w:p w:rsidR="003E6275" w:rsidRDefault="003E6275" w:rsidP="00D83391">
      <w:pPr>
        <w:pStyle w:val="BodyText"/>
        <w:tabs>
          <w:tab w:val="num" w:pos="720"/>
          <w:tab w:val="left" w:pos="11070"/>
        </w:tabs>
        <w:kinsoku w:val="0"/>
        <w:overflowPunct w:val="0"/>
        <w:ind w:right="14"/>
        <w:rPr>
          <w:rFonts w:eastAsiaTheme="minorHAnsi"/>
          <w:color w:val="000000"/>
          <w:sz w:val="24"/>
          <w:szCs w:val="24"/>
        </w:rPr>
      </w:pPr>
    </w:p>
    <w:p w:rsidR="00F43AE4" w:rsidRPr="009E3427" w:rsidRDefault="00F43AE4" w:rsidP="00F43AE4">
      <w:pPr>
        <w:pStyle w:val="BodyText"/>
        <w:tabs>
          <w:tab w:val="num" w:pos="720"/>
          <w:tab w:val="left" w:pos="11070"/>
        </w:tabs>
        <w:kinsoku w:val="0"/>
        <w:overflowPunct w:val="0"/>
        <w:spacing w:before="207"/>
        <w:ind w:left="450" w:right="10"/>
        <w:jc w:val="right"/>
        <w:rPr>
          <w:rFonts w:eastAsiaTheme="minorHAnsi"/>
          <w:i/>
          <w:color w:val="000000"/>
          <w:sz w:val="18"/>
          <w:szCs w:val="24"/>
        </w:rPr>
      </w:pPr>
      <w:r w:rsidRPr="009E3427">
        <w:rPr>
          <w:rFonts w:eastAsiaTheme="minorHAnsi"/>
          <w:i/>
          <w:color w:val="000000"/>
          <w:sz w:val="18"/>
          <w:szCs w:val="24"/>
        </w:rPr>
        <w:t xml:space="preserve">Page </w:t>
      </w:r>
      <w:r>
        <w:rPr>
          <w:rFonts w:eastAsiaTheme="minorHAnsi"/>
          <w:i/>
          <w:color w:val="000000"/>
          <w:sz w:val="18"/>
          <w:szCs w:val="24"/>
        </w:rPr>
        <w:t xml:space="preserve">4 </w:t>
      </w:r>
      <w:r w:rsidRPr="009E3427">
        <w:rPr>
          <w:rFonts w:eastAsiaTheme="minorHAnsi"/>
          <w:i/>
          <w:color w:val="000000"/>
          <w:sz w:val="18"/>
          <w:szCs w:val="24"/>
        </w:rPr>
        <w:t>of 4, Adopted: 12/26/17 BOS Approved: 12/26/17</w:t>
      </w:r>
    </w:p>
    <w:p w:rsidR="00BF2858" w:rsidRDefault="00BF2858" w:rsidP="009E3427">
      <w:pPr>
        <w:pStyle w:val="BodyText"/>
        <w:tabs>
          <w:tab w:val="num" w:pos="720"/>
          <w:tab w:val="left" w:pos="11070"/>
        </w:tabs>
        <w:kinsoku w:val="0"/>
        <w:overflowPunct w:val="0"/>
        <w:spacing w:before="207" w:line="276" w:lineRule="auto"/>
        <w:ind w:left="720" w:right="10"/>
        <w:rPr>
          <w:rFonts w:eastAsiaTheme="minorHAnsi"/>
          <w:color w:val="000000"/>
          <w:sz w:val="24"/>
          <w:szCs w:val="24"/>
        </w:rPr>
      </w:pPr>
    </w:p>
    <w:p w:rsidR="00BF2858" w:rsidRDefault="00BF2858" w:rsidP="00BF2858">
      <w:pPr>
        <w:pStyle w:val="BodyText"/>
        <w:kinsoku w:val="0"/>
        <w:overflowPunct w:val="0"/>
        <w:spacing w:before="1"/>
        <w:ind w:left="1540" w:right="1331" w:firstLine="620"/>
        <w:rPr>
          <w:b/>
          <w:bCs/>
          <w:sz w:val="32"/>
          <w:szCs w:val="32"/>
        </w:rPr>
      </w:pPr>
      <w:r w:rsidRPr="009E3427">
        <w:rPr>
          <w:b/>
          <w:bCs/>
          <w:noProof/>
          <w:sz w:val="32"/>
          <w:szCs w:val="32"/>
        </w:rPr>
        <mc:AlternateContent>
          <mc:Choice Requires="wps">
            <w:drawing>
              <wp:anchor distT="0" distB="0" distL="114300" distR="114300" simplePos="0" relativeHeight="251821056" behindDoc="0" locked="0" layoutInCell="1" allowOverlap="1" wp14:anchorId="11B86A10" wp14:editId="6AC9A494">
                <wp:simplePos x="0" y="0"/>
                <wp:positionH relativeFrom="column">
                  <wp:posOffset>214910</wp:posOffset>
                </wp:positionH>
                <wp:positionV relativeFrom="paragraph">
                  <wp:posOffset>-417945</wp:posOffset>
                </wp:positionV>
                <wp:extent cx="902525" cy="855023"/>
                <wp:effectExtent l="0" t="0" r="0" b="254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25" cy="855023"/>
                        </a:xfrm>
                        <a:prstGeom prst="rect">
                          <a:avLst/>
                        </a:prstGeom>
                        <a:solidFill>
                          <a:srgbClr val="FFFFFF"/>
                        </a:solidFill>
                        <a:ln w="9525">
                          <a:noFill/>
                          <a:miter lim="800000"/>
                          <a:headEnd/>
                          <a:tailEnd/>
                        </a:ln>
                      </wps:spPr>
                      <wps:txbx>
                        <w:txbxContent>
                          <w:p w:rsidR="00BE3D78" w:rsidRDefault="00BE3D78" w:rsidP="00BF2858">
                            <w:r w:rsidRPr="00977C70">
                              <w:rPr>
                                <w:noProof/>
                              </w:rPr>
                              <w:drawing>
                                <wp:inline distT="0" distB="0" distL="0" distR="0" wp14:anchorId="0A819A7F" wp14:editId="2910B901">
                                  <wp:extent cx="670560" cy="80454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0560" cy="804545"/>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6.9pt;margin-top:-32.9pt;width:71.05pt;height:67.3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" stroked="f">
                <v:textbox>
                  <w:txbxContent>
                    <w:p w:rsidR="00BE3D78" w:rsidRDefault="00BE3D78" w:rsidP="00BF2858">
                      <w:r w:rsidRPr="00977C70">
                        <w:rPr>
                          <w:noProof/>
                        </w:rPr>
                        <w:drawing>
                          <wp:inline distT="0" distB="0" distL="0" distR="0" wp14:anchorId="0A819A7F" wp14:editId="2910B901">
                            <wp:extent cx="670560" cy="804545"/>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560" cy="804545"/>
                                    </a:xfrm>
                                    <a:prstGeom prst="rect">
                                      <a:avLst/>
                                    </a:prstGeom>
                                    <a:noFill/>
                                  </pic:spPr>
                                </pic:pic>
                              </a:graphicData>
                            </a:graphic>
                          </wp:inline>
                        </w:drawing>
                      </w:r>
                    </w:p>
                  </w:txbxContent>
                </v:textbox>
              </v:shape>
            </w:pict>
          </mc:Fallback>
        </mc:AlternateContent>
      </w:r>
      <w:r>
        <w:rPr>
          <w:b/>
          <w:bCs/>
          <w:sz w:val="32"/>
          <w:szCs w:val="32"/>
        </w:rPr>
        <w:t>TOWN OF MILFORD</w:t>
      </w:r>
    </w:p>
    <w:p w:rsidR="00BF2858" w:rsidRDefault="00BF2858" w:rsidP="00BF2858">
      <w:pPr>
        <w:autoSpaceDE w:val="0"/>
        <w:autoSpaceDN w:val="0"/>
        <w:adjustRightInd w:val="0"/>
        <w:spacing w:after="0" w:line="240" w:lineRule="auto"/>
        <w:ind w:left="450"/>
        <w:rPr>
          <w:rFonts w:ascii="Cambria" w:hAnsi="Cambria" w:cs="Cambria"/>
          <w:color w:val="000000"/>
          <w:sz w:val="24"/>
          <w:szCs w:val="24"/>
        </w:rPr>
      </w:pPr>
    </w:p>
    <w:p w:rsidR="00BF2858" w:rsidRDefault="00BF2858" w:rsidP="00791468">
      <w:pPr>
        <w:autoSpaceDE w:val="0"/>
        <w:autoSpaceDN w:val="0"/>
        <w:adjustRightInd w:val="0"/>
        <w:spacing w:after="0" w:line="240" w:lineRule="auto"/>
        <w:rPr>
          <w:rFonts w:ascii="Cambria" w:hAnsi="Cambria" w:cs="Cambria"/>
          <w:color w:val="000000"/>
          <w:sz w:val="24"/>
          <w:szCs w:val="24"/>
        </w:rPr>
      </w:pPr>
    </w:p>
    <w:tbl>
      <w:tblPr>
        <w:tblStyle w:val="TableGrid"/>
        <w:tblW w:w="0" w:type="auto"/>
        <w:tblInd w:w="648" w:type="dxa"/>
        <w:tblLook w:val="04A0" w:firstRow="1" w:lastRow="0" w:firstColumn="1" w:lastColumn="0" w:noHBand="0" w:noVBand="1"/>
      </w:tblPr>
      <w:tblGrid>
        <w:gridCol w:w="2160"/>
        <w:gridCol w:w="3780"/>
        <w:gridCol w:w="2340"/>
        <w:gridCol w:w="2368"/>
      </w:tblGrid>
      <w:tr w:rsidR="00BF2858" w:rsidRPr="009E3427" w:rsidTr="00BF2858">
        <w:tc>
          <w:tcPr>
            <w:tcW w:w="2160" w:type="dxa"/>
            <w:shd w:val="clear" w:color="auto" w:fill="F2F2F2" w:themeFill="background1" w:themeFillShade="F2"/>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Policy Name:</w:t>
            </w:r>
          </w:p>
        </w:tc>
        <w:tc>
          <w:tcPr>
            <w:tcW w:w="3780" w:type="dxa"/>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Inclement Weather Policy</w:t>
            </w:r>
          </w:p>
        </w:tc>
        <w:tc>
          <w:tcPr>
            <w:tcW w:w="2340" w:type="dxa"/>
            <w:shd w:val="clear" w:color="auto" w:fill="F2F2F2" w:themeFill="background1" w:themeFillShade="F2"/>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Policy Number:</w:t>
            </w:r>
          </w:p>
        </w:tc>
        <w:tc>
          <w:tcPr>
            <w:tcW w:w="2368" w:type="dxa"/>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2017-001-HR</w:t>
            </w:r>
          </w:p>
        </w:tc>
      </w:tr>
      <w:tr w:rsidR="00BF2858" w:rsidRPr="009E3427" w:rsidTr="00BF2858">
        <w:tc>
          <w:tcPr>
            <w:tcW w:w="2160" w:type="dxa"/>
            <w:shd w:val="clear" w:color="auto" w:fill="F2F2F2" w:themeFill="background1" w:themeFillShade="F2"/>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Created:</w:t>
            </w:r>
          </w:p>
        </w:tc>
        <w:tc>
          <w:tcPr>
            <w:tcW w:w="3780" w:type="dxa"/>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12/26/17</w:t>
            </w:r>
          </w:p>
        </w:tc>
        <w:tc>
          <w:tcPr>
            <w:tcW w:w="2340" w:type="dxa"/>
            <w:shd w:val="clear" w:color="auto" w:fill="F2F2F2" w:themeFill="background1" w:themeFillShade="F2"/>
          </w:tcPr>
          <w:p w:rsidR="00BF2858" w:rsidRPr="009E3427" w:rsidRDefault="00BF2858" w:rsidP="001A5F5F">
            <w:pPr>
              <w:autoSpaceDE w:val="0"/>
              <w:autoSpaceDN w:val="0"/>
              <w:adjustRightInd w:val="0"/>
              <w:rPr>
                <w:rFonts w:ascii="Arial" w:hAnsi="Arial" w:cs="Arial"/>
                <w:color w:val="000000"/>
                <w:sz w:val="28"/>
                <w:szCs w:val="24"/>
              </w:rPr>
            </w:pPr>
            <w:r>
              <w:rPr>
                <w:rFonts w:ascii="Arial" w:hAnsi="Arial" w:cs="Arial"/>
                <w:color w:val="000000"/>
                <w:sz w:val="28"/>
                <w:szCs w:val="24"/>
              </w:rPr>
              <w:t>Revised Date:</w:t>
            </w:r>
          </w:p>
        </w:tc>
        <w:tc>
          <w:tcPr>
            <w:tcW w:w="2368" w:type="dxa"/>
          </w:tcPr>
          <w:p w:rsidR="00BF2858" w:rsidRPr="009E3427" w:rsidRDefault="00BF2858" w:rsidP="001A5F5F">
            <w:pPr>
              <w:autoSpaceDE w:val="0"/>
              <w:autoSpaceDN w:val="0"/>
              <w:adjustRightInd w:val="0"/>
              <w:rPr>
                <w:rFonts w:ascii="Arial" w:hAnsi="Arial" w:cs="Arial"/>
                <w:color w:val="000000"/>
                <w:sz w:val="28"/>
                <w:szCs w:val="24"/>
              </w:rPr>
            </w:pPr>
          </w:p>
        </w:tc>
      </w:tr>
    </w:tbl>
    <w:p w:rsidR="00BF2858" w:rsidRDefault="00BF2858" w:rsidP="00BF2858">
      <w:pPr>
        <w:autoSpaceDE w:val="0"/>
        <w:autoSpaceDN w:val="0"/>
        <w:adjustRightInd w:val="0"/>
        <w:spacing w:after="0" w:line="240" w:lineRule="auto"/>
        <w:ind w:left="450"/>
        <w:rPr>
          <w:rFonts w:ascii="Cambria" w:hAnsi="Cambria" w:cs="Cambria"/>
          <w:color w:val="000000"/>
          <w:sz w:val="24"/>
          <w:szCs w:val="24"/>
        </w:rPr>
      </w:pPr>
    </w:p>
    <w:p w:rsidR="00BF2858" w:rsidRPr="00F43AE4" w:rsidRDefault="00BF2858" w:rsidP="001E32CC">
      <w:pPr>
        <w:pStyle w:val="western"/>
        <w:keepNext/>
        <w:numPr>
          <w:ilvl w:val="0"/>
          <w:numId w:val="50"/>
        </w:numPr>
        <w:spacing w:before="0" w:beforeAutospacing="0" w:after="120" w:line="240" w:lineRule="auto"/>
        <w:ind w:firstLine="0"/>
        <w:rPr>
          <w:rFonts w:ascii="Arial" w:hAnsi="Arial" w:cs="Arial"/>
          <w:b/>
        </w:rPr>
      </w:pPr>
      <w:r w:rsidRPr="00F43AE4">
        <w:rPr>
          <w:rFonts w:ascii="Arial" w:hAnsi="Arial" w:cs="Arial"/>
          <w:b/>
        </w:rPr>
        <w:t>POLICY:</w:t>
      </w:r>
    </w:p>
    <w:p w:rsidR="00BF2858" w:rsidRPr="00F43AE4" w:rsidRDefault="00BF2858" w:rsidP="00BF2858">
      <w:pPr>
        <w:pStyle w:val="western"/>
        <w:keepNext/>
        <w:spacing w:before="0" w:beforeAutospacing="0" w:after="120" w:line="240" w:lineRule="auto"/>
        <w:ind w:left="720"/>
        <w:rPr>
          <w:rFonts w:ascii="Arial" w:hAnsi="Arial" w:cs="Arial"/>
          <w:sz w:val="20"/>
        </w:rPr>
      </w:pPr>
      <w:r w:rsidRPr="00F43AE4">
        <w:rPr>
          <w:rFonts w:ascii="Arial" w:hAnsi="Arial" w:cs="Arial"/>
          <w:sz w:val="20"/>
        </w:rPr>
        <w:t>The Town of Milford will always make every attempt to be open for business during publicized work hours even during inclement weather.  The municipality reserves the right to close facilities should extraordinary circumstances warrant that action.</w:t>
      </w:r>
    </w:p>
    <w:p w:rsidR="00BF2858" w:rsidRPr="00F43AE4" w:rsidRDefault="00BF2858" w:rsidP="001E32CC">
      <w:pPr>
        <w:pStyle w:val="western"/>
        <w:keepNext/>
        <w:numPr>
          <w:ilvl w:val="0"/>
          <w:numId w:val="50"/>
        </w:numPr>
        <w:spacing w:before="0" w:beforeAutospacing="0" w:after="120" w:line="240" w:lineRule="auto"/>
        <w:ind w:firstLine="0"/>
        <w:rPr>
          <w:rFonts w:ascii="Arial" w:hAnsi="Arial" w:cs="Arial"/>
          <w:sz w:val="20"/>
        </w:rPr>
      </w:pPr>
      <w:r w:rsidRPr="00F43AE4">
        <w:rPr>
          <w:rFonts w:ascii="Arial" w:hAnsi="Arial" w:cs="Arial"/>
          <w:b/>
          <w:sz w:val="20"/>
        </w:rPr>
        <w:t>PROVISIONS:</w:t>
      </w:r>
    </w:p>
    <w:p w:rsidR="00BF2858" w:rsidRPr="00F43AE4" w:rsidRDefault="00BF2858" w:rsidP="001E32CC">
      <w:pPr>
        <w:pStyle w:val="western"/>
        <w:keepNext/>
        <w:numPr>
          <w:ilvl w:val="1"/>
          <w:numId w:val="50"/>
        </w:numPr>
        <w:spacing w:before="0" w:beforeAutospacing="0" w:after="120" w:line="240" w:lineRule="auto"/>
        <w:ind w:firstLine="0"/>
        <w:rPr>
          <w:rFonts w:ascii="Arial" w:hAnsi="Arial" w:cs="Arial"/>
          <w:b/>
          <w:sz w:val="20"/>
        </w:rPr>
      </w:pPr>
      <w:r w:rsidRPr="00F43AE4">
        <w:rPr>
          <w:rFonts w:ascii="Arial" w:hAnsi="Arial" w:cs="Arial"/>
          <w:b/>
          <w:sz w:val="20"/>
        </w:rPr>
        <w:t>Essential departments/personnel:</w:t>
      </w:r>
    </w:p>
    <w:p w:rsidR="00BF2858" w:rsidRPr="00F43AE4" w:rsidRDefault="00BF2858" w:rsidP="001E32CC">
      <w:pPr>
        <w:pStyle w:val="western"/>
        <w:keepNext/>
        <w:numPr>
          <w:ilvl w:val="0"/>
          <w:numId w:val="53"/>
        </w:numPr>
        <w:spacing w:before="0" w:beforeAutospacing="0" w:after="120" w:line="240" w:lineRule="auto"/>
        <w:rPr>
          <w:rFonts w:ascii="Arial" w:hAnsi="Arial" w:cs="Arial"/>
          <w:sz w:val="20"/>
        </w:rPr>
      </w:pPr>
      <w:r w:rsidRPr="00F43AE4">
        <w:rPr>
          <w:rFonts w:ascii="Arial" w:hAnsi="Arial" w:cs="Arial"/>
          <w:sz w:val="20"/>
        </w:rPr>
        <w:t>There are several departments – Department of Public Works, Milford Ambulance Services, Milford Fire Department, Milford Police Department and Water Utilities Department – that may be called on during emergency situations in inclement weather.</w:t>
      </w:r>
    </w:p>
    <w:p w:rsidR="00BF2858" w:rsidRPr="00F43AE4" w:rsidRDefault="00BF2858" w:rsidP="001E32CC">
      <w:pPr>
        <w:pStyle w:val="western"/>
        <w:keepNext/>
        <w:numPr>
          <w:ilvl w:val="0"/>
          <w:numId w:val="53"/>
        </w:numPr>
        <w:spacing w:before="0" w:beforeAutospacing="0" w:after="120" w:line="240" w:lineRule="auto"/>
        <w:rPr>
          <w:rFonts w:ascii="Arial" w:hAnsi="Arial" w:cs="Arial"/>
          <w:sz w:val="20"/>
        </w:rPr>
      </w:pPr>
      <w:r w:rsidRPr="00F43AE4">
        <w:rPr>
          <w:rFonts w:ascii="Arial" w:hAnsi="Arial" w:cs="Arial"/>
          <w:sz w:val="20"/>
        </w:rPr>
        <w:t>Staffing of these departments is pre-determined by the Department Head to determine best course of action as to who should be reporting to work and who would be deemed non-essential personnel.  The Department Head will be responsible for notifying the Town Administrator of staffing adjustments/challenges.</w:t>
      </w:r>
    </w:p>
    <w:p w:rsidR="00BF2858" w:rsidRPr="00F43AE4" w:rsidRDefault="00BF2858" w:rsidP="001E32CC">
      <w:pPr>
        <w:pStyle w:val="western"/>
        <w:keepNext/>
        <w:numPr>
          <w:ilvl w:val="0"/>
          <w:numId w:val="53"/>
        </w:numPr>
        <w:spacing w:before="0" w:beforeAutospacing="0" w:after="120" w:line="240" w:lineRule="auto"/>
        <w:rPr>
          <w:rFonts w:ascii="Arial" w:hAnsi="Arial" w:cs="Arial"/>
          <w:sz w:val="20"/>
        </w:rPr>
      </w:pPr>
      <w:r w:rsidRPr="00F43AE4">
        <w:rPr>
          <w:rFonts w:ascii="Arial" w:hAnsi="Arial" w:cs="Arial"/>
          <w:sz w:val="20"/>
        </w:rPr>
        <w:t>Each department should have a phone tree or manner of conveying department closings/staffing to their respective employees.</w:t>
      </w:r>
    </w:p>
    <w:p w:rsidR="00BF2858" w:rsidRPr="00F43AE4" w:rsidRDefault="00BF2858" w:rsidP="001E32CC">
      <w:pPr>
        <w:pStyle w:val="western"/>
        <w:keepNext/>
        <w:numPr>
          <w:ilvl w:val="1"/>
          <w:numId w:val="50"/>
        </w:numPr>
        <w:spacing w:before="0" w:beforeAutospacing="0" w:after="120" w:line="240" w:lineRule="auto"/>
        <w:ind w:firstLine="0"/>
        <w:rPr>
          <w:rFonts w:ascii="Arial" w:hAnsi="Arial" w:cs="Arial"/>
          <w:b/>
          <w:sz w:val="20"/>
        </w:rPr>
      </w:pPr>
      <w:r w:rsidRPr="00F43AE4">
        <w:rPr>
          <w:rFonts w:ascii="Arial" w:hAnsi="Arial" w:cs="Arial"/>
          <w:b/>
          <w:sz w:val="20"/>
        </w:rPr>
        <w:t>Non-essential personnel:</w:t>
      </w:r>
    </w:p>
    <w:p w:rsidR="00BF2858" w:rsidRPr="00F43AE4" w:rsidRDefault="00BF2858" w:rsidP="001E32CC">
      <w:pPr>
        <w:pStyle w:val="western"/>
        <w:keepNext/>
        <w:numPr>
          <w:ilvl w:val="0"/>
          <w:numId w:val="54"/>
        </w:numPr>
        <w:spacing w:before="0" w:beforeAutospacing="0" w:after="120" w:line="240" w:lineRule="auto"/>
        <w:rPr>
          <w:rFonts w:ascii="Arial" w:hAnsi="Arial" w:cs="Arial"/>
          <w:sz w:val="20"/>
        </w:rPr>
      </w:pPr>
      <w:r w:rsidRPr="00F43AE4">
        <w:rPr>
          <w:rFonts w:ascii="Arial" w:hAnsi="Arial" w:cs="Arial"/>
          <w:b/>
          <w:sz w:val="20"/>
        </w:rPr>
        <w:t xml:space="preserve">In all cases, it is the employee’s decision whether s/he is comfortable driving to work in adverse weather conditions. </w:t>
      </w:r>
      <w:r w:rsidRPr="00F43AE4">
        <w:rPr>
          <w:rFonts w:ascii="Arial" w:hAnsi="Arial" w:cs="Arial"/>
          <w:sz w:val="20"/>
        </w:rPr>
        <w:t>Anyone may choose to leave the office if he or she feels uncomfortable about driving in the weather conditions.  The Department Head or Manager must be informed.</w:t>
      </w:r>
    </w:p>
    <w:p w:rsidR="00BF2858" w:rsidRPr="00F43AE4" w:rsidRDefault="00BF2858" w:rsidP="001E32CC">
      <w:pPr>
        <w:pStyle w:val="western"/>
        <w:keepNext/>
        <w:numPr>
          <w:ilvl w:val="0"/>
          <w:numId w:val="54"/>
        </w:numPr>
        <w:spacing w:before="0" w:beforeAutospacing="0" w:after="120" w:line="240" w:lineRule="auto"/>
        <w:rPr>
          <w:rFonts w:ascii="Arial" w:hAnsi="Arial" w:cs="Arial"/>
          <w:sz w:val="20"/>
        </w:rPr>
      </w:pPr>
      <w:r w:rsidRPr="00F43AE4">
        <w:rPr>
          <w:rFonts w:ascii="Arial" w:hAnsi="Arial" w:cs="Arial"/>
          <w:bCs/>
          <w:sz w:val="20"/>
        </w:rPr>
        <w:t>For time taken off due to poor weather conditions, employees must use either a personal or vacation day, or floating holiday, when accrued time is available.  If accrued time is not available, the employee may designate the time as unpaid.</w:t>
      </w:r>
    </w:p>
    <w:p w:rsidR="00BF2858" w:rsidRPr="00F43AE4" w:rsidRDefault="00BF2858" w:rsidP="001E32CC">
      <w:pPr>
        <w:pStyle w:val="western"/>
        <w:keepNext/>
        <w:numPr>
          <w:ilvl w:val="0"/>
          <w:numId w:val="54"/>
        </w:numPr>
        <w:spacing w:before="0" w:beforeAutospacing="0" w:after="120" w:line="240" w:lineRule="auto"/>
        <w:rPr>
          <w:rFonts w:ascii="Arial" w:hAnsi="Arial" w:cs="Arial"/>
          <w:sz w:val="20"/>
        </w:rPr>
      </w:pPr>
      <w:r w:rsidRPr="00F43AE4">
        <w:rPr>
          <w:rFonts w:ascii="Arial" w:hAnsi="Arial" w:cs="Arial"/>
          <w:sz w:val="20"/>
        </w:rPr>
        <w:t>In all cases, employees need to inform their managers how their time will be recorded for that day, as well as documenting time to be used on their timecard, to ensure the manager understands and has the correct information to forward to Finance/Payroll.</w:t>
      </w:r>
      <w:r w:rsidRPr="00F43AE4">
        <w:rPr>
          <w:sz w:val="20"/>
        </w:rPr>
        <w:t xml:space="preserve"> </w:t>
      </w:r>
    </w:p>
    <w:p w:rsidR="00BF2858" w:rsidRPr="00F43AE4" w:rsidRDefault="00BF2858" w:rsidP="001E32CC">
      <w:pPr>
        <w:pStyle w:val="western"/>
        <w:keepNext/>
        <w:numPr>
          <w:ilvl w:val="1"/>
          <w:numId w:val="50"/>
        </w:numPr>
        <w:spacing w:before="0" w:beforeAutospacing="0" w:after="120" w:line="240" w:lineRule="auto"/>
        <w:ind w:firstLine="0"/>
        <w:rPr>
          <w:rFonts w:ascii="Arial" w:hAnsi="Arial" w:cs="Arial"/>
          <w:b/>
          <w:sz w:val="20"/>
        </w:rPr>
      </w:pPr>
      <w:r w:rsidRPr="00F43AE4">
        <w:rPr>
          <w:rFonts w:ascii="Arial" w:hAnsi="Arial" w:cs="Arial"/>
          <w:b/>
          <w:sz w:val="20"/>
        </w:rPr>
        <w:t>Municipality Open – Delayed Start or Early Close</w:t>
      </w:r>
    </w:p>
    <w:p w:rsidR="00BF2858" w:rsidRPr="00F43AE4" w:rsidRDefault="00BF2858" w:rsidP="00BF2858">
      <w:pPr>
        <w:pStyle w:val="western"/>
        <w:keepNext/>
        <w:spacing w:before="0" w:beforeAutospacing="0" w:after="120" w:line="240" w:lineRule="auto"/>
        <w:ind w:left="2174"/>
        <w:rPr>
          <w:rFonts w:ascii="Arial" w:hAnsi="Arial" w:cs="Arial"/>
          <w:sz w:val="20"/>
        </w:rPr>
      </w:pPr>
      <w:r w:rsidRPr="00F43AE4">
        <w:rPr>
          <w:rFonts w:ascii="Arial" w:hAnsi="Arial" w:cs="Arial"/>
          <w:sz w:val="20"/>
        </w:rPr>
        <w:t>All essential and non-essential staff normally scheduled to work should report to work unless otherwise instructed.</w:t>
      </w:r>
    </w:p>
    <w:p w:rsidR="00BF2858" w:rsidRPr="00F43AE4" w:rsidRDefault="00BF2858" w:rsidP="001E32CC">
      <w:pPr>
        <w:pStyle w:val="western"/>
        <w:keepNext/>
        <w:numPr>
          <w:ilvl w:val="1"/>
          <w:numId w:val="50"/>
        </w:numPr>
        <w:spacing w:before="0" w:beforeAutospacing="0" w:after="120" w:line="240" w:lineRule="auto"/>
        <w:ind w:firstLine="0"/>
        <w:rPr>
          <w:rFonts w:ascii="Arial" w:hAnsi="Arial" w:cs="Arial"/>
          <w:sz w:val="20"/>
        </w:rPr>
      </w:pPr>
      <w:r w:rsidRPr="00F43AE4">
        <w:rPr>
          <w:rFonts w:ascii="Arial" w:hAnsi="Arial" w:cs="Arial"/>
          <w:b/>
          <w:sz w:val="20"/>
        </w:rPr>
        <w:t>Municipality Open – Delayed Start or Early Close – Non-essential employees</w:t>
      </w:r>
    </w:p>
    <w:p w:rsidR="00BF2858" w:rsidRPr="00F43AE4" w:rsidRDefault="00BF2858" w:rsidP="001E32CC">
      <w:pPr>
        <w:pStyle w:val="western"/>
        <w:keepNext/>
        <w:numPr>
          <w:ilvl w:val="3"/>
          <w:numId w:val="50"/>
        </w:numPr>
        <w:spacing w:before="0" w:beforeAutospacing="0" w:after="0" w:line="240" w:lineRule="auto"/>
        <w:ind w:firstLine="0"/>
        <w:rPr>
          <w:rFonts w:ascii="Arial" w:hAnsi="Arial" w:cs="Arial"/>
          <w:sz w:val="20"/>
        </w:rPr>
      </w:pPr>
      <w:r w:rsidRPr="00F43AE4">
        <w:rPr>
          <w:rFonts w:ascii="Arial" w:hAnsi="Arial" w:cs="Arial"/>
          <w:b/>
          <w:sz w:val="20"/>
        </w:rPr>
        <w:t xml:space="preserve">If the Municipality delays the start of the day, </w:t>
      </w:r>
    </w:p>
    <w:p w:rsidR="00BF2858" w:rsidRPr="00F43AE4" w:rsidRDefault="00BF2858" w:rsidP="001E32CC">
      <w:pPr>
        <w:pStyle w:val="western"/>
        <w:keepNext/>
        <w:numPr>
          <w:ilvl w:val="3"/>
          <w:numId w:val="50"/>
        </w:numPr>
        <w:spacing w:before="0" w:beforeAutospacing="0" w:after="0" w:line="240" w:lineRule="auto"/>
        <w:ind w:firstLine="0"/>
        <w:rPr>
          <w:rFonts w:ascii="Arial" w:hAnsi="Arial" w:cs="Arial"/>
          <w:sz w:val="20"/>
        </w:rPr>
      </w:pPr>
      <w:r w:rsidRPr="00F43AE4">
        <w:rPr>
          <w:rFonts w:ascii="Arial" w:hAnsi="Arial" w:cs="Arial"/>
          <w:b/>
          <w:sz w:val="20"/>
        </w:rPr>
        <w:t>If the Municipality closes early,</w:t>
      </w:r>
    </w:p>
    <w:p w:rsidR="00BF2858" w:rsidRPr="00F43AE4" w:rsidRDefault="00BF2858" w:rsidP="001E32CC">
      <w:pPr>
        <w:pStyle w:val="western"/>
        <w:keepNext/>
        <w:numPr>
          <w:ilvl w:val="3"/>
          <w:numId w:val="50"/>
        </w:numPr>
        <w:spacing w:before="0" w:beforeAutospacing="0" w:after="120" w:line="240" w:lineRule="auto"/>
        <w:ind w:firstLine="0"/>
        <w:rPr>
          <w:rFonts w:ascii="Arial" w:hAnsi="Arial" w:cs="Arial"/>
          <w:sz w:val="20"/>
        </w:rPr>
      </w:pPr>
      <w:r w:rsidRPr="00F43AE4">
        <w:rPr>
          <w:rFonts w:ascii="Arial" w:hAnsi="Arial" w:cs="Arial"/>
          <w:b/>
          <w:sz w:val="20"/>
        </w:rPr>
        <w:t>If the Municipality remains open on an adverse weather day,</w:t>
      </w:r>
    </w:p>
    <w:p w:rsidR="00F43AE4" w:rsidRDefault="00BF2858" w:rsidP="003E6275">
      <w:pPr>
        <w:pStyle w:val="western"/>
        <w:keepNext/>
        <w:spacing w:before="0" w:beforeAutospacing="0" w:after="0" w:line="240" w:lineRule="auto"/>
        <w:ind w:left="1440"/>
        <w:rPr>
          <w:rFonts w:ascii="Arial" w:hAnsi="Arial" w:cs="Arial"/>
          <w:bCs/>
        </w:rPr>
      </w:pPr>
      <w:r w:rsidRPr="00F43AE4">
        <w:rPr>
          <w:rFonts w:ascii="Arial" w:hAnsi="Arial" w:cs="Arial"/>
          <w:sz w:val="20"/>
        </w:rPr>
        <w:t>For the above scenarios, employees will be paid for hours worked.  To offset a delayed start or early closure, e</w:t>
      </w:r>
      <w:r w:rsidRPr="00F43AE4">
        <w:rPr>
          <w:rFonts w:ascii="Arial" w:hAnsi="Arial" w:cs="Arial"/>
          <w:bCs/>
          <w:sz w:val="20"/>
        </w:rPr>
        <w:t xml:space="preserve">mployees must use either a personal or vacation day, or floating holiday, when </w:t>
      </w:r>
      <w:r w:rsidRPr="00C26C78">
        <w:rPr>
          <w:rFonts w:ascii="Arial" w:hAnsi="Arial" w:cs="Arial"/>
          <w:bCs/>
        </w:rPr>
        <w:t xml:space="preserve">accrued time is available.  </w:t>
      </w:r>
    </w:p>
    <w:p w:rsidR="003E6275" w:rsidRDefault="003E6275" w:rsidP="003E6275">
      <w:pPr>
        <w:pStyle w:val="western"/>
        <w:keepNext/>
        <w:spacing w:before="0" w:beforeAutospacing="0" w:after="0" w:line="240" w:lineRule="auto"/>
        <w:ind w:left="1440"/>
        <w:rPr>
          <w:rFonts w:ascii="Arial" w:hAnsi="Arial" w:cs="Arial"/>
          <w:bCs/>
        </w:rPr>
      </w:pPr>
    </w:p>
    <w:p w:rsidR="00F43AE4" w:rsidRPr="00F43AE4" w:rsidRDefault="00F43AE4" w:rsidP="003E6275">
      <w:pPr>
        <w:pStyle w:val="western"/>
        <w:keepNext/>
        <w:spacing w:before="0" w:beforeAutospacing="0" w:after="0" w:line="240" w:lineRule="auto"/>
        <w:ind w:left="1440"/>
        <w:jc w:val="right"/>
        <w:rPr>
          <w:rFonts w:ascii="Arial" w:hAnsi="Arial" w:cs="Arial"/>
          <w:bCs/>
        </w:rPr>
      </w:pPr>
      <w:r w:rsidRPr="009E3427">
        <w:rPr>
          <w:i/>
          <w:color w:val="000000"/>
          <w:sz w:val="18"/>
          <w:szCs w:val="24"/>
        </w:rPr>
        <w:t xml:space="preserve">Page </w:t>
      </w:r>
      <w:r>
        <w:rPr>
          <w:i/>
          <w:color w:val="000000"/>
          <w:sz w:val="18"/>
          <w:szCs w:val="24"/>
        </w:rPr>
        <w:t>1 of 2</w:t>
      </w:r>
      <w:r w:rsidRPr="009E3427">
        <w:rPr>
          <w:i/>
          <w:color w:val="000000"/>
          <w:sz w:val="18"/>
          <w:szCs w:val="24"/>
        </w:rPr>
        <w:t xml:space="preserve">, </w:t>
      </w:r>
      <w:r w:rsidRPr="009E3427">
        <w:rPr>
          <w:rFonts w:ascii="Arial" w:hAnsi="Arial" w:cs="Arial"/>
          <w:i/>
          <w:color w:val="000000"/>
          <w:sz w:val="18"/>
          <w:szCs w:val="24"/>
        </w:rPr>
        <w:t>Adopted: 12/26/17 BOS Approved: 12/26/17</w:t>
      </w:r>
    </w:p>
    <w:p w:rsidR="00F43AE4" w:rsidRDefault="00F43AE4" w:rsidP="003E6275">
      <w:pPr>
        <w:spacing w:after="0" w:line="240" w:lineRule="auto"/>
        <w:rPr>
          <w:rFonts w:ascii="Arial" w:hAnsi="Arial" w:cs="Arial"/>
          <w:bCs/>
          <w:color w:val="00000A"/>
        </w:rPr>
      </w:pPr>
    </w:p>
    <w:p w:rsidR="00BF2858" w:rsidRPr="00F43AE4" w:rsidRDefault="00BF2858" w:rsidP="00BF2858">
      <w:pPr>
        <w:pStyle w:val="western"/>
        <w:keepNext/>
        <w:spacing w:before="0" w:beforeAutospacing="0" w:after="120" w:line="240" w:lineRule="auto"/>
        <w:ind w:left="1440"/>
        <w:rPr>
          <w:rFonts w:ascii="Arial" w:hAnsi="Arial" w:cs="Arial"/>
          <w:sz w:val="20"/>
        </w:rPr>
      </w:pPr>
      <w:r w:rsidRPr="00F43AE4">
        <w:rPr>
          <w:rFonts w:ascii="Arial" w:hAnsi="Arial" w:cs="Arial"/>
          <w:bCs/>
          <w:sz w:val="20"/>
        </w:rPr>
        <w:lastRenderedPageBreak/>
        <w:t xml:space="preserve">If accrued time is not available, the employee may designate the time as unpaid.  </w:t>
      </w:r>
      <w:r w:rsidRPr="00F43AE4">
        <w:rPr>
          <w:rFonts w:ascii="Arial" w:hAnsi="Arial" w:cs="Arial"/>
          <w:sz w:val="20"/>
        </w:rPr>
        <w:t xml:space="preserve">An employee may choose to come into work at the regularly scheduled time, or stay beyond a time the facility is closed to the public, provided there is work to be done and/or means to work is available.  </w:t>
      </w:r>
      <w:r w:rsidRPr="00F43AE4">
        <w:rPr>
          <w:rFonts w:ascii="Arial" w:hAnsi="Arial" w:cs="Arial"/>
          <w:b/>
          <w:sz w:val="20"/>
        </w:rPr>
        <w:t xml:space="preserve">Nonessential employees </w:t>
      </w:r>
      <w:r w:rsidRPr="00F43AE4">
        <w:rPr>
          <w:rFonts w:ascii="Arial" w:hAnsi="Arial" w:cs="Arial"/>
          <w:sz w:val="20"/>
        </w:rPr>
        <w:t>may choose to leave work if they feel uncomfortable about driving in adverse weather conditions. It is the responsibility of the employee to communicate concerns/courses of action with the Department Head or Manager.</w:t>
      </w:r>
    </w:p>
    <w:p w:rsidR="00BF2858" w:rsidRPr="00F43AE4" w:rsidRDefault="00BF2858" w:rsidP="001E32CC">
      <w:pPr>
        <w:pStyle w:val="western"/>
        <w:keepNext/>
        <w:numPr>
          <w:ilvl w:val="1"/>
          <w:numId w:val="50"/>
        </w:numPr>
        <w:spacing w:before="0" w:beforeAutospacing="0" w:after="120" w:line="240" w:lineRule="auto"/>
        <w:ind w:left="2160" w:hanging="720"/>
        <w:rPr>
          <w:rFonts w:ascii="Arial" w:hAnsi="Arial" w:cs="Arial"/>
          <w:sz w:val="20"/>
        </w:rPr>
      </w:pPr>
      <w:r w:rsidRPr="00F43AE4">
        <w:rPr>
          <w:rFonts w:ascii="Arial" w:hAnsi="Arial" w:cs="Arial"/>
          <w:b/>
          <w:sz w:val="20"/>
        </w:rPr>
        <w:t>If an employee elects not to report to work on a day the Municipality is open due to weather concerns</w:t>
      </w:r>
      <w:r w:rsidRPr="00F43AE4">
        <w:rPr>
          <w:rFonts w:ascii="Arial" w:hAnsi="Arial" w:cs="Arial"/>
          <w:sz w:val="20"/>
        </w:rPr>
        <w:t>, the employee must either:</w:t>
      </w:r>
    </w:p>
    <w:p w:rsidR="00BF2858" w:rsidRPr="00F43AE4" w:rsidRDefault="00BF2858" w:rsidP="001E32CC">
      <w:pPr>
        <w:pStyle w:val="western"/>
        <w:keepNext/>
        <w:numPr>
          <w:ilvl w:val="2"/>
          <w:numId w:val="50"/>
        </w:numPr>
        <w:spacing w:before="0" w:beforeAutospacing="0" w:after="120" w:line="240" w:lineRule="auto"/>
        <w:ind w:left="2520" w:hanging="360"/>
        <w:rPr>
          <w:rFonts w:ascii="Arial" w:hAnsi="Arial" w:cs="Arial"/>
          <w:sz w:val="20"/>
        </w:rPr>
      </w:pPr>
      <w:r w:rsidRPr="00F43AE4">
        <w:rPr>
          <w:rFonts w:ascii="Arial" w:hAnsi="Arial" w:cs="Arial"/>
          <w:sz w:val="20"/>
        </w:rPr>
        <w:t xml:space="preserve">use any accrued paid time off (vacation, personal or floating holiday) for the missed day or </w:t>
      </w:r>
    </w:p>
    <w:p w:rsidR="00BF2858" w:rsidRPr="00F43AE4" w:rsidRDefault="00BF2858" w:rsidP="001E32CC">
      <w:pPr>
        <w:pStyle w:val="western"/>
        <w:keepNext/>
        <w:numPr>
          <w:ilvl w:val="2"/>
          <w:numId w:val="50"/>
        </w:numPr>
        <w:spacing w:before="0" w:beforeAutospacing="0" w:after="120" w:line="240" w:lineRule="auto"/>
        <w:ind w:left="2520" w:hanging="360"/>
        <w:rPr>
          <w:rFonts w:ascii="Arial" w:hAnsi="Arial" w:cs="Arial"/>
          <w:sz w:val="20"/>
        </w:rPr>
      </w:pPr>
      <w:proofErr w:type="gramStart"/>
      <w:r w:rsidRPr="00F43AE4">
        <w:rPr>
          <w:rFonts w:ascii="Arial" w:hAnsi="Arial" w:cs="Arial"/>
          <w:bCs/>
          <w:sz w:val="20"/>
        </w:rPr>
        <w:t>if</w:t>
      </w:r>
      <w:proofErr w:type="gramEnd"/>
      <w:r w:rsidRPr="00F43AE4">
        <w:rPr>
          <w:rFonts w:ascii="Arial" w:hAnsi="Arial" w:cs="Arial"/>
          <w:bCs/>
          <w:sz w:val="20"/>
        </w:rPr>
        <w:t xml:space="preserve"> accrued time is not available, the employee may designate the time as unpaid.</w:t>
      </w:r>
    </w:p>
    <w:p w:rsidR="00BF2858" w:rsidRPr="00F43AE4" w:rsidRDefault="00BF2858" w:rsidP="001E32CC">
      <w:pPr>
        <w:pStyle w:val="western"/>
        <w:keepNext/>
        <w:numPr>
          <w:ilvl w:val="1"/>
          <w:numId w:val="50"/>
        </w:numPr>
        <w:spacing w:before="0" w:beforeAutospacing="0" w:after="120" w:line="240" w:lineRule="auto"/>
        <w:ind w:firstLine="0"/>
        <w:rPr>
          <w:rFonts w:ascii="Arial" w:hAnsi="Arial" w:cs="Arial"/>
          <w:b/>
          <w:sz w:val="20"/>
        </w:rPr>
      </w:pPr>
      <w:r w:rsidRPr="00F43AE4">
        <w:rPr>
          <w:rFonts w:ascii="Arial" w:hAnsi="Arial" w:cs="Arial"/>
          <w:b/>
          <w:sz w:val="20"/>
        </w:rPr>
        <w:t xml:space="preserve">Declared State of Emergency </w:t>
      </w:r>
    </w:p>
    <w:p w:rsidR="00BF2858" w:rsidRPr="00F43AE4" w:rsidRDefault="00BF2858" w:rsidP="001E32CC">
      <w:pPr>
        <w:pStyle w:val="western"/>
        <w:keepNext/>
        <w:numPr>
          <w:ilvl w:val="2"/>
          <w:numId w:val="50"/>
        </w:numPr>
        <w:spacing w:before="0" w:beforeAutospacing="0" w:after="120" w:line="240" w:lineRule="auto"/>
        <w:ind w:left="2520" w:hanging="360"/>
        <w:rPr>
          <w:rFonts w:ascii="Arial" w:hAnsi="Arial" w:cs="Arial"/>
          <w:sz w:val="20"/>
        </w:rPr>
      </w:pPr>
      <w:r w:rsidRPr="00F43AE4">
        <w:rPr>
          <w:rFonts w:ascii="Arial" w:hAnsi="Arial" w:cs="Arial"/>
          <w:sz w:val="20"/>
        </w:rPr>
        <w:t>The office will be closed following the Governor’s/State of NH directive.</w:t>
      </w:r>
    </w:p>
    <w:p w:rsidR="00BF2858" w:rsidRPr="00F43AE4" w:rsidRDefault="00BF2858" w:rsidP="001E32CC">
      <w:pPr>
        <w:pStyle w:val="western"/>
        <w:keepNext/>
        <w:numPr>
          <w:ilvl w:val="2"/>
          <w:numId w:val="50"/>
        </w:numPr>
        <w:spacing w:before="0" w:beforeAutospacing="0" w:after="120" w:line="240" w:lineRule="auto"/>
        <w:ind w:left="2520" w:hanging="360"/>
        <w:rPr>
          <w:rFonts w:ascii="Arial" w:hAnsi="Arial" w:cs="Arial"/>
          <w:sz w:val="20"/>
        </w:rPr>
      </w:pPr>
      <w:r w:rsidRPr="00F43AE4">
        <w:rPr>
          <w:rFonts w:ascii="Arial" w:hAnsi="Arial" w:cs="Arial"/>
          <w:sz w:val="20"/>
        </w:rPr>
        <w:t>To offset the close of business:</w:t>
      </w:r>
    </w:p>
    <w:p w:rsidR="00BF2858" w:rsidRPr="00F43AE4" w:rsidRDefault="00BF2858" w:rsidP="001E32CC">
      <w:pPr>
        <w:pStyle w:val="western"/>
        <w:keepNext/>
        <w:numPr>
          <w:ilvl w:val="3"/>
          <w:numId w:val="50"/>
        </w:numPr>
        <w:spacing w:before="0" w:beforeAutospacing="0" w:after="120" w:line="240" w:lineRule="auto"/>
        <w:rPr>
          <w:rFonts w:ascii="Arial" w:hAnsi="Arial" w:cs="Arial"/>
          <w:sz w:val="20"/>
        </w:rPr>
      </w:pPr>
      <w:r w:rsidRPr="00F43AE4">
        <w:rPr>
          <w:rFonts w:ascii="Arial" w:hAnsi="Arial" w:cs="Arial"/>
          <w:sz w:val="20"/>
        </w:rPr>
        <w:t>E</w:t>
      </w:r>
      <w:r w:rsidRPr="00F43AE4">
        <w:rPr>
          <w:rFonts w:ascii="Arial" w:hAnsi="Arial" w:cs="Arial"/>
          <w:bCs/>
          <w:sz w:val="20"/>
        </w:rPr>
        <w:t xml:space="preserve">mployees must use either a personal or vacation day, or floating holiday, when accrued time is available, or </w:t>
      </w:r>
    </w:p>
    <w:p w:rsidR="00BF2858" w:rsidRPr="00F43AE4" w:rsidRDefault="00BF2858" w:rsidP="001E32CC">
      <w:pPr>
        <w:pStyle w:val="western"/>
        <w:keepNext/>
        <w:numPr>
          <w:ilvl w:val="3"/>
          <w:numId w:val="50"/>
        </w:numPr>
        <w:spacing w:before="0" w:beforeAutospacing="0" w:after="120" w:line="240" w:lineRule="auto"/>
        <w:rPr>
          <w:rFonts w:ascii="Arial" w:hAnsi="Arial" w:cs="Arial"/>
          <w:sz w:val="20"/>
        </w:rPr>
      </w:pPr>
      <w:proofErr w:type="gramStart"/>
      <w:r w:rsidRPr="00F43AE4">
        <w:rPr>
          <w:rFonts w:ascii="Arial" w:hAnsi="Arial" w:cs="Arial"/>
          <w:bCs/>
          <w:sz w:val="20"/>
        </w:rPr>
        <w:t>if</w:t>
      </w:r>
      <w:proofErr w:type="gramEnd"/>
      <w:r w:rsidRPr="00F43AE4">
        <w:rPr>
          <w:rFonts w:ascii="Arial" w:hAnsi="Arial" w:cs="Arial"/>
          <w:bCs/>
          <w:sz w:val="20"/>
        </w:rPr>
        <w:t xml:space="preserve"> accrued time is not available, the employee may designate the time as unpaid. </w:t>
      </w:r>
    </w:p>
    <w:p w:rsidR="00BF2858" w:rsidRPr="00F43AE4" w:rsidRDefault="00BF2858" w:rsidP="001E32CC">
      <w:pPr>
        <w:pStyle w:val="western"/>
        <w:keepNext/>
        <w:numPr>
          <w:ilvl w:val="2"/>
          <w:numId w:val="50"/>
        </w:numPr>
        <w:spacing w:before="0" w:beforeAutospacing="0" w:after="120" w:line="240" w:lineRule="auto"/>
        <w:ind w:left="2520" w:hanging="360"/>
        <w:rPr>
          <w:rFonts w:ascii="Arial" w:hAnsi="Arial" w:cs="Arial"/>
          <w:sz w:val="20"/>
        </w:rPr>
      </w:pPr>
      <w:r w:rsidRPr="00F43AE4">
        <w:rPr>
          <w:rFonts w:ascii="Arial" w:hAnsi="Arial" w:cs="Arial"/>
          <w:sz w:val="20"/>
        </w:rPr>
        <w:t>The Town Administrator may, at his/her discretion, authorize a closure as a paid day off in the case of a State of Emergency.</w:t>
      </w:r>
    </w:p>
    <w:p w:rsidR="00BF2858" w:rsidRPr="00F43AE4" w:rsidRDefault="00BF2858" w:rsidP="001E32CC">
      <w:pPr>
        <w:pStyle w:val="western"/>
        <w:keepNext/>
        <w:numPr>
          <w:ilvl w:val="3"/>
          <w:numId w:val="50"/>
        </w:numPr>
        <w:spacing w:before="0" w:beforeAutospacing="0" w:after="120" w:line="240" w:lineRule="auto"/>
        <w:rPr>
          <w:rFonts w:ascii="Arial" w:hAnsi="Arial" w:cs="Arial"/>
          <w:sz w:val="20"/>
        </w:rPr>
      </w:pPr>
      <w:r w:rsidRPr="00F43AE4">
        <w:rPr>
          <w:rFonts w:ascii="Arial" w:hAnsi="Arial" w:cs="Arial"/>
          <w:sz w:val="20"/>
        </w:rPr>
        <w:t>Should the Town Administrator authorize a paid day in the case of a State of Emergency, an employee who had already scheduled vacation, personal or holiday time would be required to use the time as requested.</w:t>
      </w:r>
    </w:p>
    <w:p w:rsidR="00BF2858" w:rsidRPr="00F43AE4" w:rsidRDefault="00BF2858" w:rsidP="001E32CC">
      <w:pPr>
        <w:pStyle w:val="western"/>
        <w:keepNext/>
        <w:numPr>
          <w:ilvl w:val="1"/>
          <w:numId w:val="50"/>
        </w:numPr>
        <w:spacing w:before="0" w:beforeAutospacing="0" w:after="120" w:line="240" w:lineRule="auto"/>
        <w:ind w:left="2160" w:hanging="720"/>
        <w:rPr>
          <w:rFonts w:ascii="Arial" w:hAnsi="Arial" w:cs="Arial"/>
          <w:sz w:val="20"/>
        </w:rPr>
      </w:pPr>
      <w:r w:rsidRPr="00F43AE4">
        <w:rPr>
          <w:rFonts w:ascii="Arial" w:hAnsi="Arial" w:cs="Arial"/>
          <w:sz w:val="20"/>
        </w:rPr>
        <w:t xml:space="preserve">In the case of the </w:t>
      </w:r>
      <w:r w:rsidRPr="00F43AE4">
        <w:rPr>
          <w:rFonts w:ascii="Arial" w:hAnsi="Arial" w:cs="Arial"/>
          <w:b/>
          <w:sz w:val="20"/>
        </w:rPr>
        <w:t>Wadleigh Memorial Library</w:t>
      </w:r>
      <w:r w:rsidRPr="00F43AE4">
        <w:rPr>
          <w:rFonts w:ascii="Arial" w:hAnsi="Arial" w:cs="Arial"/>
          <w:sz w:val="20"/>
        </w:rPr>
        <w:t>, the Wadleigh Director, in conjunction with the Library Trustees, should determine the status of opening or closing the facility in the context of inclement weather.</w:t>
      </w:r>
    </w:p>
    <w:p w:rsidR="00BF2858" w:rsidRPr="00F43AE4" w:rsidRDefault="00BF2858" w:rsidP="001E32CC">
      <w:pPr>
        <w:pStyle w:val="western"/>
        <w:keepNext/>
        <w:numPr>
          <w:ilvl w:val="0"/>
          <w:numId w:val="50"/>
        </w:numPr>
        <w:spacing w:before="0" w:beforeAutospacing="0" w:after="120" w:line="240" w:lineRule="auto"/>
        <w:ind w:firstLine="0"/>
        <w:rPr>
          <w:rFonts w:ascii="Arial" w:hAnsi="Arial" w:cs="Arial"/>
          <w:b/>
          <w:sz w:val="20"/>
        </w:rPr>
      </w:pPr>
      <w:r w:rsidRPr="00F43AE4">
        <w:rPr>
          <w:rFonts w:ascii="Arial" w:hAnsi="Arial" w:cs="Arial"/>
          <w:b/>
          <w:sz w:val="20"/>
        </w:rPr>
        <w:t>COMMUNICATIONS</w:t>
      </w:r>
    </w:p>
    <w:p w:rsidR="00BF2858" w:rsidRPr="00F43AE4" w:rsidRDefault="00BF2858" w:rsidP="001E32CC">
      <w:pPr>
        <w:pStyle w:val="western"/>
        <w:keepNext/>
        <w:numPr>
          <w:ilvl w:val="1"/>
          <w:numId w:val="50"/>
        </w:numPr>
        <w:spacing w:before="0" w:beforeAutospacing="0" w:after="120" w:line="240" w:lineRule="auto"/>
        <w:ind w:firstLine="0"/>
        <w:rPr>
          <w:rFonts w:ascii="Arial" w:hAnsi="Arial" w:cs="Arial"/>
          <w:sz w:val="20"/>
        </w:rPr>
      </w:pPr>
      <w:r w:rsidRPr="00F43AE4">
        <w:rPr>
          <w:rFonts w:ascii="Arial" w:hAnsi="Arial" w:cs="Arial"/>
          <w:b/>
          <w:sz w:val="20"/>
        </w:rPr>
        <w:t xml:space="preserve">Reporting Tree as follows </w:t>
      </w:r>
      <w:r w:rsidRPr="00F43AE4">
        <w:rPr>
          <w:rFonts w:ascii="Arial" w:hAnsi="Arial" w:cs="Arial"/>
          <w:sz w:val="20"/>
        </w:rPr>
        <w:t xml:space="preserve"> –  </w:t>
      </w:r>
      <w:r w:rsidRPr="00F43AE4">
        <w:rPr>
          <w:rFonts w:ascii="Arial" w:hAnsi="Arial" w:cs="Arial"/>
          <w:b/>
          <w:sz w:val="20"/>
        </w:rPr>
        <w:t>Town Administrator   -&gt;   Department Heads</w:t>
      </w:r>
    </w:p>
    <w:p w:rsidR="00BF2858" w:rsidRPr="00F43AE4" w:rsidRDefault="00BF2858" w:rsidP="001E32CC">
      <w:pPr>
        <w:pStyle w:val="western"/>
        <w:keepNext/>
        <w:numPr>
          <w:ilvl w:val="0"/>
          <w:numId w:val="52"/>
        </w:numPr>
        <w:spacing w:before="0" w:beforeAutospacing="0" w:after="120" w:line="240" w:lineRule="auto"/>
        <w:ind w:firstLine="0"/>
        <w:rPr>
          <w:rFonts w:ascii="Arial" w:hAnsi="Arial" w:cs="Arial"/>
          <w:b/>
          <w:sz w:val="20"/>
        </w:rPr>
      </w:pPr>
      <w:r w:rsidRPr="00F43AE4">
        <w:rPr>
          <w:rFonts w:ascii="Arial" w:hAnsi="Arial" w:cs="Arial"/>
          <w:sz w:val="20"/>
        </w:rPr>
        <w:t xml:space="preserve">Department Heads should follow Department Specific Protocol re: Emergency Notifications.  Each Department Head, or designee, should have a current phone list of all employees within their department.  </w:t>
      </w:r>
    </w:p>
    <w:p w:rsidR="00BF2858" w:rsidRPr="00F43AE4" w:rsidRDefault="00BF2858" w:rsidP="001E32CC">
      <w:pPr>
        <w:pStyle w:val="western"/>
        <w:keepNext/>
        <w:numPr>
          <w:ilvl w:val="0"/>
          <w:numId w:val="52"/>
        </w:numPr>
        <w:spacing w:before="0" w:beforeAutospacing="0" w:after="120" w:line="276" w:lineRule="auto"/>
        <w:ind w:firstLine="0"/>
        <w:rPr>
          <w:rFonts w:ascii="Arial" w:hAnsi="Arial" w:cs="Arial"/>
          <w:b/>
          <w:sz w:val="20"/>
        </w:rPr>
      </w:pPr>
      <w:r w:rsidRPr="00F43AE4">
        <w:rPr>
          <w:rFonts w:ascii="Arial" w:hAnsi="Arial" w:cs="Arial"/>
          <w:sz w:val="20"/>
        </w:rPr>
        <w:t>Notification to employees should occur using one or more of the following modalities:</w:t>
      </w:r>
    </w:p>
    <w:p w:rsidR="00BF2858" w:rsidRPr="00F43AE4" w:rsidRDefault="00BF2858" w:rsidP="001E32CC">
      <w:pPr>
        <w:pStyle w:val="western"/>
        <w:keepNext/>
        <w:numPr>
          <w:ilvl w:val="0"/>
          <w:numId w:val="51"/>
        </w:numPr>
        <w:spacing w:before="0" w:beforeAutospacing="0" w:after="120" w:line="240" w:lineRule="auto"/>
        <w:ind w:firstLine="0"/>
        <w:rPr>
          <w:rFonts w:ascii="Arial" w:hAnsi="Arial" w:cs="Arial"/>
          <w:sz w:val="20"/>
        </w:rPr>
      </w:pPr>
      <w:r w:rsidRPr="00F43AE4">
        <w:rPr>
          <w:rFonts w:ascii="Arial" w:hAnsi="Arial" w:cs="Arial"/>
          <w:sz w:val="20"/>
        </w:rPr>
        <w:t>NIXLE – will be the primary means of contact</w:t>
      </w:r>
    </w:p>
    <w:p w:rsidR="00BF2858" w:rsidRPr="00F43AE4" w:rsidRDefault="00BF2858" w:rsidP="001E32CC">
      <w:pPr>
        <w:pStyle w:val="western"/>
        <w:keepNext/>
        <w:numPr>
          <w:ilvl w:val="0"/>
          <w:numId w:val="51"/>
        </w:numPr>
        <w:spacing w:before="0" w:beforeAutospacing="0" w:after="120" w:line="240" w:lineRule="auto"/>
        <w:ind w:firstLine="0"/>
        <w:rPr>
          <w:rFonts w:ascii="Arial" w:hAnsi="Arial" w:cs="Arial"/>
          <w:sz w:val="20"/>
        </w:rPr>
      </w:pPr>
      <w:r w:rsidRPr="00F43AE4">
        <w:rPr>
          <w:rFonts w:ascii="Arial" w:hAnsi="Arial" w:cs="Arial"/>
          <w:sz w:val="20"/>
        </w:rPr>
        <w:t>Alternate means of contact – Phone, WMUR, Town Website, E-mail</w:t>
      </w:r>
    </w:p>
    <w:p w:rsidR="00BF2858" w:rsidRPr="00F43AE4" w:rsidRDefault="00BF2858" w:rsidP="001E32CC">
      <w:pPr>
        <w:pStyle w:val="western"/>
        <w:keepNext/>
        <w:numPr>
          <w:ilvl w:val="0"/>
          <w:numId w:val="51"/>
        </w:numPr>
        <w:spacing w:before="0" w:beforeAutospacing="0" w:after="120" w:line="240" w:lineRule="auto"/>
        <w:ind w:firstLine="0"/>
        <w:rPr>
          <w:rFonts w:ascii="Arial" w:hAnsi="Arial" w:cs="Arial"/>
          <w:sz w:val="20"/>
        </w:rPr>
      </w:pPr>
      <w:r w:rsidRPr="00F43AE4">
        <w:rPr>
          <w:rFonts w:ascii="Arial" w:hAnsi="Arial" w:cs="Arial"/>
          <w:sz w:val="20"/>
        </w:rPr>
        <w:t xml:space="preserve">Employees are encouraged to listen for updates on television (WMUR), check the WMUR website – </w:t>
      </w:r>
      <w:hyperlink r:id="rId31" w:history="1">
        <w:r w:rsidRPr="00F43AE4">
          <w:rPr>
            <w:rStyle w:val="Hyperlink"/>
            <w:rFonts w:ascii="Arial" w:hAnsi="Arial" w:cs="Arial"/>
            <w:sz w:val="20"/>
          </w:rPr>
          <w:t>www.wmur.com</w:t>
        </w:r>
      </w:hyperlink>
      <w:r w:rsidRPr="00F43AE4">
        <w:rPr>
          <w:rFonts w:ascii="Arial" w:hAnsi="Arial" w:cs="Arial"/>
          <w:sz w:val="20"/>
        </w:rPr>
        <w:t xml:space="preserve"> or check the Town website - </w:t>
      </w:r>
      <w:hyperlink r:id="rId32" w:history="1">
        <w:r w:rsidRPr="00F43AE4">
          <w:rPr>
            <w:rStyle w:val="Hyperlink"/>
            <w:rFonts w:ascii="Arial" w:hAnsi="Arial" w:cs="Arial"/>
            <w:sz w:val="20"/>
          </w:rPr>
          <w:t>http://www.milford.nh.gov/</w:t>
        </w:r>
      </w:hyperlink>
      <w:r w:rsidRPr="00F43AE4">
        <w:rPr>
          <w:rFonts w:ascii="Arial" w:hAnsi="Arial" w:cs="Arial"/>
          <w:sz w:val="20"/>
        </w:rPr>
        <w:t>, for information regarding closure on a given day.</w:t>
      </w:r>
    </w:p>
    <w:p w:rsidR="009E3427" w:rsidRDefault="009E3427" w:rsidP="003E6275">
      <w:pPr>
        <w:pStyle w:val="BodyText"/>
        <w:tabs>
          <w:tab w:val="num" w:pos="720"/>
          <w:tab w:val="left" w:pos="11070"/>
        </w:tabs>
        <w:kinsoku w:val="0"/>
        <w:overflowPunct w:val="0"/>
        <w:ind w:left="720" w:right="10"/>
        <w:rPr>
          <w:sz w:val="24"/>
          <w:szCs w:val="24"/>
        </w:rPr>
      </w:pPr>
    </w:p>
    <w:p w:rsidR="00BF2858" w:rsidRDefault="00BF2858" w:rsidP="003E6275">
      <w:pPr>
        <w:pStyle w:val="BodyText"/>
        <w:tabs>
          <w:tab w:val="num" w:pos="720"/>
          <w:tab w:val="left" w:pos="11070"/>
        </w:tabs>
        <w:kinsoku w:val="0"/>
        <w:overflowPunct w:val="0"/>
        <w:ind w:left="720" w:right="10"/>
        <w:rPr>
          <w:sz w:val="24"/>
          <w:szCs w:val="24"/>
        </w:rPr>
      </w:pPr>
    </w:p>
    <w:p w:rsidR="003E6275" w:rsidRDefault="003E6275" w:rsidP="003E6275">
      <w:pPr>
        <w:pStyle w:val="BodyText"/>
        <w:tabs>
          <w:tab w:val="num" w:pos="720"/>
          <w:tab w:val="left" w:pos="11070"/>
        </w:tabs>
        <w:kinsoku w:val="0"/>
        <w:overflowPunct w:val="0"/>
        <w:ind w:left="720" w:right="10"/>
        <w:rPr>
          <w:sz w:val="24"/>
          <w:szCs w:val="24"/>
        </w:rPr>
      </w:pPr>
    </w:p>
    <w:p w:rsidR="003E6275" w:rsidRDefault="003E6275" w:rsidP="003E6275">
      <w:pPr>
        <w:pStyle w:val="BodyText"/>
        <w:tabs>
          <w:tab w:val="num" w:pos="720"/>
          <w:tab w:val="left" w:pos="11070"/>
        </w:tabs>
        <w:kinsoku w:val="0"/>
        <w:overflowPunct w:val="0"/>
        <w:ind w:left="720" w:right="10"/>
        <w:rPr>
          <w:sz w:val="24"/>
          <w:szCs w:val="24"/>
        </w:rPr>
      </w:pPr>
    </w:p>
    <w:p w:rsidR="003E6275" w:rsidRDefault="003E6275" w:rsidP="003E6275">
      <w:pPr>
        <w:pStyle w:val="BodyText"/>
        <w:tabs>
          <w:tab w:val="num" w:pos="720"/>
          <w:tab w:val="left" w:pos="11070"/>
        </w:tabs>
        <w:kinsoku w:val="0"/>
        <w:overflowPunct w:val="0"/>
        <w:ind w:left="720" w:right="10"/>
        <w:rPr>
          <w:sz w:val="24"/>
          <w:szCs w:val="24"/>
        </w:rPr>
      </w:pPr>
    </w:p>
    <w:p w:rsidR="003E6275" w:rsidRDefault="003E6275" w:rsidP="003E6275">
      <w:pPr>
        <w:pStyle w:val="BodyText"/>
        <w:tabs>
          <w:tab w:val="num" w:pos="720"/>
          <w:tab w:val="left" w:pos="11070"/>
        </w:tabs>
        <w:kinsoku w:val="0"/>
        <w:overflowPunct w:val="0"/>
        <w:ind w:left="720" w:right="10"/>
        <w:rPr>
          <w:sz w:val="24"/>
          <w:szCs w:val="24"/>
        </w:rPr>
      </w:pPr>
    </w:p>
    <w:p w:rsidR="003E6275" w:rsidRDefault="003E6275" w:rsidP="003E6275">
      <w:pPr>
        <w:pStyle w:val="BodyText"/>
        <w:tabs>
          <w:tab w:val="num" w:pos="720"/>
          <w:tab w:val="left" w:pos="11070"/>
        </w:tabs>
        <w:kinsoku w:val="0"/>
        <w:overflowPunct w:val="0"/>
        <w:ind w:left="720" w:right="10"/>
        <w:rPr>
          <w:sz w:val="24"/>
          <w:szCs w:val="24"/>
        </w:rPr>
      </w:pPr>
    </w:p>
    <w:p w:rsidR="00F43AE4" w:rsidRDefault="00F43AE4" w:rsidP="003E6275">
      <w:pPr>
        <w:pStyle w:val="BodyText"/>
        <w:tabs>
          <w:tab w:val="num" w:pos="720"/>
          <w:tab w:val="left" w:pos="11070"/>
        </w:tabs>
        <w:kinsoku w:val="0"/>
        <w:overflowPunct w:val="0"/>
        <w:ind w:left="720" w:right="10"/>
        <w:rPr>
          <w:sz w:val="24"/>
          <w:szCs w:val="24"/>
        </w:rPr>
      </w:pPr>
    </w:p>
    <w:p w:rsidR="00F43AE4" w:rsidRPr="00F43AE4" w:rsidRDefault="00F43AE4" w:rsidP="003E6275">
      <w:pPr>
        <w:pStyle w:val="western"/>
        <w:keepNext/>
        <w:spacing w:before="0" w:beforeAutospacing="0" w:after="0" w:line="240" w:lineRule="auto"/>
        <w:ind w:left="1440"/>
        <w:jc w:val="right"/>
        <w:rPr>
          <w:rFonts w:ascii="Arial" w:hAnsi="Arial" w:cs="Arial"/>
          <w:bCs/>
        </w:rPr>
      </w:pPr>
      <w:r w:rsidRPr="009E3427">
        <w:rPr>
          <w:i/>
          <w:color w:val="000000"/>
          <w:sz w:val="18"/>
          <w:szCs w:val="24"/>
        </w:rPr>
        <w:t xml:space="preserve">Page </w:t>
      </w:r>
      <w:r>
        <w:rPr>
          <w:i/>
          <w:color w:val="000000"/>
          <w:sz w:val="18"/>
          <w:szCs w:val="24"/>
        </w:rPr>
        <w:t>2 of 2</w:t>
      </w:r>
      <w:r w:rsidRPr="009E3427">
        <w:rPr>
          <w:i/>
          <w:color w:val="000000"/>
          <w:sz w:val="18"/>
          <w:szCs w:val="24"/>
        </w:rPr>
        <w:t xml:space="preserve">, </w:t>
      </w:r>
      <w:r w:rsidRPr="009E3427">
        <w:rPr>
          <w:rFonts w:ascii="Arial" w:hAnsi="Arial" w:cs="Arial"/>
          <w:i/>
          <w:color w:val="000000"/>
          <w:sz w:val="18"/>
          <w:szCs w:val="24"/>
        </w:rPr>
        <w:t>Adopted: 12/26/17 BOS Approved: 12/26/17</w:t>
      </w:r>
    </w:p>
    <w:p w:rsidR="00F43AE4" w:rsidRPr="000C4DBE" w:rsidRDefault="00F43AE4" w:rsidP="003E6275">
      <w:pPr>
        <w:pStyle w:val="BodyText"/>
        <w:tabs>
          <w:tab w:val="num" w:pos="720"/>
          <w:tab w:val="left" w:pos="11070"/>
        </w:tabs>
        <w:kinsoku w:val="0"/>
        <w:overflowPunct w:val="0"/>
        <w:ind w:left="720" w:right="10"/>
        <w:rPr>
          <w:sz w:val="24"/>
          <w:szCs w:val="24"/>
        </w:rPr>
      </w:pPr>
    </w:p>
    <w:sectPr w:rsidR="00F43AE4" w:rsidRPr="000C4DBE" w:rsidSect="00F43AE4">
      <w:footerReference w:type="default" r:id="rId33"/>
      <w:pgSz w:w="12240" w:h="15840"/>
      <w:pgMar w:top="920" w:right="900" w:bottom="1360" w:left="260" w:header="0" w:footer="1171"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D78" w:rsidRDefault="00BE3D78" w:rsidP="006E2ED5">
      <w:pPr>
        <w:spacing w:after="0" w:line="240" w:lineRule="auto"/>
      </w:pPr>
      <w:r>
        <w:separator/>
      </w:r>
    </w:p>
  </w:endnote>
  <w:endnote w:type="continuationSeparator" w:id="0">
    <w:p w:rsidR="00BE3D78" w:rsidRDefault="00BE3D78" w:rsidP="006E2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NewCenturySchlbk-Bold">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D78" w:rsidRDefault="00BE3D78" w:rsidP="00F43AE4">
    <w:pPr>
      <w:pStyle w:val="Header"/>
      <w:ind w:left="540"/>
    </w:pPr>
    <w:r>
      <w:t xml:space="preserve">Chapter 9, </w:t>
    </w:r>
    <w:sdt>
      <w:sdtPr>
        <w:id w:val="1168209085"/>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AC7C5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C7C5F">
          <w:rPr>
            <w:b/>
            <w:bCs/>
            <w:noProof/>
          </w:rPr>
          <w:t>80</w:t>
        </w:r>
        <w:r>
          <w:rPr>
            <w:b/>
            <w:bCs/>
            <w:sz w:val="24"/>
            <w:szCs w:val="24"/>
          </w:rPr>
          <w:fldChar w:fldCharType="end"/>
        </w:r>
      </w:sdtContent>
    </w:sdt>
  </w:p>
  <w:p w:rsidR="00BE3D78" w:rsidRDefault="00BE3D78" w:rsidP="004677D3">
    <w:pPr>
      <w:pStyle w:val="Footer"/>
      <w:ind w:left="540"/>
    </w:pPr>
    <w:r>
      <w:t>Revised 6.4.2020 (</w:t>
    </w:r>
    <w:proofErr w:type="spellStart"/>
    <w:r>
      <w:t>kmb</w:t>
    </w:r>
    <w:proofErr w:type="spellEnd"/>
    <w:r>
      <w:t>)</w:t>
    </w:r>
  </w:p>
  <w:p w:rsidR="00BE3D78" w:rsidRDefault="00BE3D78" w:rsidP="004677D3">
    <w:pPr>
      <w:pStyle w:val="Footer"/>
      <w:ind w:left="540"/>
    </w:pPr>
    <w:r>
      <w:t xml:space="preserve">BOS Approved:  </w:t>
    </w:r>
    <w:r w:rsidRPr="004677D3">
      <w:rPr>
        <w:i/>
        <w:color w:val="FF0000"/>
      </w:rPr>
      <w:t>Pending BOS Approval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D78" w:rsidRDefault="00BE3D78" w:rsidP="006E2ED5">
      <w:pPr>
        <w:spacing w:after="0" w:line="240" w:lineRule="auto"/>
      </w:pPr>
      <w:r>
        <w:separator/>
      </w:r>
    </w:p>
  </w:footnote>
  <w:footnote w:type="continuationSeparator" w:id="0">
    <w:p w:rsidR="00BE3D78" w:rsidRDefault="00BE3D78" w:rsidP="006E2E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52" w:hanging="360"/>
      </w:pPr>
      <w:rPr>
        <w:rFonts w:ascii="Arial" w:hAnsi="Arial" w:cs="Arial"/>
        <w:b w:val="0"/>
        <w:bCs w:val="0"/>
        <w:w w:val="99"/>
        <w:sz w:val="22"/>
        <w:szCs w:val="22"/>
      </w:rPr>
    </w:lvl>
    <w:lvl w:ilvl="1">
      <w:numFmt w:val="bullet"/>
      <w:lvlText w:val=""/>
      <w:lvlJc w:val="left"/>
      <w:pPr>
        <w:ind w:left="1540" w:hanging="360"/>
      </w:pPr>
      <w:rPr>
        <w:rFonts w:ascii="Wingdings" w:hAnsi="Wingdings" w:cs="Wingdings"/>
        <w:b w:val="0"/>
        <w:bCs w:val="0"/>
        <w:w w:val="99"/>
        <w:sz w:val="22"/>
        <w:szCs w:val="22"/>
      </w:rPr>
    </w:lvl>
    <w:lvl w:ilvl="2">
      <w:numFmt w:val="bullet"/>
      <w:lvlText w:val="•"/>
      <w:lvlJc w:val="left"/>
      <w:pPr>
        <w:ind w:left="2680" w:hanging="360"/>
      </w:pPr>
    </w:lvl>
    <w:lvl w:ilvl="3">
      <w:numFmt w:val="bullet"/>
      <w:lvlText w:val="•"/>
      <w:lvlJc w:val="left"/>
      <w:pPr>
        <w:ind w:left="3820" w:hanging="360"/>
      </w:pPr>
    </w:lvl>
    <w:lvl w:ilvl="4">
      <w:numFmt w:val="bullet"/>
      <w:lvlText w:val="•"/>
      <w:lvlJc w:val="left"/>
      <w:pPr>
        <w:ind w:left="4960" w:hanging="360"/>
      </w:pPr>
    </w:lvl>
    <w:lvl w:ilvl="5">
      <w:numFmt w:val="bullet"/>
      <w:lvlText w:val="•"/>
      <w:lvlJc w:val="left"/>
      <w:pPr>
        <w:ind w:left="6100" w:hanging="360"/>
      </w:pPr>
    </w:lvl>
    <w:lvl w:ilvl="6">
      <w:numFmt w:val="bullet"/>
      <w:lvlText w:val="•"/>
      <w:lvlJc w:val="left"/>
      <w:pPr>
        <w:ind w:left="7240" w:hanging="360"/>
      </w:pPr>
    </w:lvl>
    <w:lvl w:ilvl="7">
      <w:numFmt w:val="bullet"/>
      <w:lvlText w:val="•"/>
      <w:lvlJc w:val="left"/>
      <w:pPr>
        <w:ind w:left="8380" w:hanging="360"/>
      </w:pPr>
    </w:lvl>
    <w:lvl w:ilvl="8">
      <w:numFmt w:val="bullet"/>
      <w:lvlText w:val="•"/>
      <w:lvlJc w:val="left"/>
      <w:pPr>
        <w:ind w:left="9520" w:hanging="360"/>
      </w:pPr>
    </w:lvl>
  </w:abstractNum>
  <w:abstractNum w:abstractNumId="1">
    <w:nsid w:val="00000403"/>
    <w:multiLevelType w:val="multilevel"/>
    <w:tmpl w:val="00000886"/>
    <w:lvl w:ilvl="0">
      <w:numFmt w:val="bullet"/>
      <w:lvlText w:val=""/>
      <w:lvlJc w:val="left"/>
      <w:pPr>
        <w:ind w:left="1468" w:hanging="288"/>
      </w:pPr>
      <w:rPr>
        <w:rFonts w:ascii="Symbol" w:hAnsi="Symbol" w:cs="Symbol"/>
        <w:b w:val="0"/>
        <w:bCs w:val="0"/>
        <w:w w:val="99"/>
        <w:sz w:val="22"/>
        <w:szCs w:val="22"/>
      </w:rPr>
    </w:lvl>
    <w:lvl w:ilvl="1">
      <w:numFmt w:val="bullet"/>
      <w:lvlText w:val="•"/>
      <w:lvlJc w:val="left"/>
      <w:pPr>
        <w:ind w:left="2494" w:hanging="288"/>
      </w:pPr>
    </w:lvl>
    <w:lvl w:ilvl="2">
      <w:numFmt w:val="bullet"/>
      <w:lvlText w:val="•"/>
      <w:lvlJc w:val="left"/>
      <w:pPr>
        <w:ind w:left="3528" w:hanging="288"/>
      </w:pPr>
    </w:lvl>
    <w:lvl w:ilvl="3">
      <w:numFmt w:val="bullet"/>
      <w:lvlText w:val="•"/>
      <w:lvlJc w:val="left"/>
      <w:pPr>
        <w:ind w:left="4562" w:hanging="288"/>
      </w:pPr>
    </w:lvl>
    <w:lvl w:ilvl="4">
      <w:numFmt w:val="bullet"/>
      <w:lvlText w:val="•"/>
      <w:lvlJc w:val="left"/>
      <w:pPr>
        <w:ind w:left="5596" w:hanging="288"/>
      </w:pPr>
    </w:lvl>
    <w:lvl w:ilvl="5">
      <w:numFmt w:val="bullet"/>
      <w:lvlText w:val="•"/>
      <w:lvlJc w:val="left"/>
      <w:pPr>
        <w:ind w:left="6630" w:hanging="288"/>
      </w:pPr>
    </w:lvl>
    <w:lvl w:ilvl="6">
      <w:numFmt w:val="bullet"/>
      <w:lvlText w:val="•"/>
      <w:lvlJc w:val="left"/>
      <w:pPr>
        <w:ind w:left="7664" w:hanging="288"/>
      </w:pPr>
    </w:lvl>
    <w:lvl w:ilvl="7">
      <w:numFmt w:val="bullet"/>
      <w:lvlText w:val="•"/>
      <w:lvlJc w:val="left"/>
      <w:pPr>
        <w:ind w:left="8698" w:hanging="288"/>
      </w:pPr>
    </w:lvl>
    <w:lvl w:ilvl="8">
      <w:numFmt w:val="bullet"/>
      <w:lvlText w:val="•"/>
      <w:lvlJc w:val="left"/>
      <w:pPr>
        <w:ind w:left="9732" w:hanging="288"/>
      </w:pPr>
    </w:lvl>
  </w:abstractNum>
  <w:abstractNum w:abstractNumId="2">
    <w:nsid w:val="00000405"/>
    <w:multiLevelType w:val="multilevel"/>
    <w:tmpl w:val="00000888"/>
    <w:lvl w:ilvl="0">
      <w:start w:val="1"/>
      <w:numFmt w:val="decimal"/>
      <w:lvlText w:val="%1."/>
      <w:lvlJc w:val="left"/>
      <w:pPr>
        <w:ind w:left="332" w:hanging="366"/>
      </w:pPr>
      <w:rPr>
        <w:rFonts w:ascii="Arial" w:hAnsi="Arial" w:cs="Arial"/>
        <w:b w:val="0"/>
        <w:bCs w:val="0"/>
        <w:spacing w:val="-29"/>
        <w:w w:val="99"/>
        <w:sz w:val="22"/>
        <w:szCs w:val="22"/>
      </w:rPr>
    </w:lvl>
    <w:lvl w:ilvl="1">
      <w:start w:val="1"/>
      <w:numFmt w:val="lowerLetter"/>
      <w:lvlText w:val="(%2)"/>
      <w:lvlJc w:val="left"/>
      <w:pPr>
        <w:ind w:left="1772" w:hanging="716"/>
      </w:pPr>
      <w:rPr>
        <w:rFonts w:ascii="Arial" w:hAnsi="Arial" w:cs="Arial"/>
        <w:b w:val="0"/>
        <w:bCs w:val="0"/>
        <w:spacing w:val="-2"/>
        <w:w w:val="99"/>
        <w:sz w:val="22"/>
        <w:szCs w:val="22"/>
      </w:rPr>
    </w:lvl>
    <w:lvl w:ilvl="2">
      <w:numFmt w:val="bullet"/>
      <w:lvlText w:val="•"/>
      <w:lvlJc w:val="left"/>
      <w:pPr>
        <w:ind w:left="2742" w:hanging="716"/>
      </w:pPr>
    </w:lvl>
    <w:lvl w:ilvl="3">
      <w:numFmt w:val="bullet"/>
      <w:lvlText w:val="•"/>
      <w:lvlJc w:val="left"/>
      <w:pPr>
        <w:ind w:left="3704" w:hanging="716"/>
      </w:pPr>
    </w:lvl>
    <w:lvl w:ilvl="4">
      <w:numFmt w:val="bullet"/>
      <w:lvlText w:val="•"/>
      <w:lvlJc w:val="left"/>
      <w:pPr>
        <w:ind w:left="4666" w:hanging="716"/>
      </w:pPr>
    </w:lvl>
    <w:lvl w:ilvl="5">
      <w:numFmt w:val="bullet"/>
      <w:lvlText w:val="•"/>
      <w:lvlJc w:val="left"/>
      <w:pPr>
        <w:ind w:left="5628" w:hanging="716"/>
      </w:pPr>
    </w:lvl>
    <w:lvl w:ilvl="6">
      <w:numFmt w:val="bullet"/>
      <w:lvlText w:val="•"/>
      <w:lvlJc w:val="left"/>
      <w:pPr>
        <w:ind w:left="6591" w:hanging="716"/>
      </w:pPr>
    </w:lvl>
    <w:lvl w:ilvl="7">
      <w:numFmt w:val="bullet"/>
      <w:lvlText w:val="•"/>
      <w:lvlJc w:val="left"/>
      <w:pPr>
        <w:ind w:left="7553" w:hanging="716"/>
      </w:pPr>
    </w:lvl>
    <w:lvl w:ilvl="8">
      <w:numFmt w:val="bullet"/>
      <w:lvlText w:val="•"/>
      <w:lvlJc w:val="left"/>
      <w:pPr>
        <w:ind w:left="8515" w:hanging="716"/>
      </w:pPr>
    </w:lvl>
  </w:abstractNum>
  <w:abstractNum w:abstractNumId="3">
    <w:nsid w:val="00000409"/>
    <w:multiLevelType w:val="multilevel"/>
    <w:tmpl w:val="0000088C"/>
    <w:lvl w:ilvl="0">
      <w:start w:val="1"/>
      <w:numFmt w:val="decimal"/>
      <w:lvlText w:val="%1."/>
      <w:lvlJc w:val="left"/>
      <w:pPr>
        <w:ind w:left="1900" w:hanging="360"/>
      </w:pPr>
      <w:rPr>
        <w:rFonts w:ascii="Arial" w:hAnsi="Arial" w:cs="Arial"/>
        <w:b w:val="0"/>
        <w:bCs w:val="0"/>
        <w:w w:val="100"/>
        <w:sz w:val="20"/>
        <w:szCs w:val="20"/>
      </w:rPr>
    </w:lvl>
    <w:lvl w:ilvl="1">
      <w:numFmt w:val="bullet"/>
      <w:lvlText w:val="•"/>
      <w:lvlJc w:val="left"/>
      <w:pPr>
        <w:ind w:left="2980" w:hanging="360"/>
      </w:pPr>
      <w:rPr>
        <w:rFonts w:ascii="Times New Roman" w:hAnsi="Times New Roman" w:cs="Times New Roman"/>
        <w:b w:val="0"/>
        <w:bCs w:val="0"/>
        <w:w w:val="100"/>
        <w:sz w:val="20"/>
        <w:szCs w:val="20"/>
      </w:rPr>
    </w:lvl>
    <w:lvl w:ilvl="2">
      <w:numFmt w:val="bullet"/>
      <w:lvlText w:val="•"/>
      <w:lvlJc w:val="left"/>
      <w:pPr>
        <w:ind w:left="3960" w:hanging="360"/>
      </w:pPr>
    </w:lvl>
    <w:lvl w:ilvl="3">
      <w:numFmt w:val="bullet"/>
      <w:lvlText w:val="•"/>
      <w:lvlJc w:val="left"/>
      <w:pPr>
        <w:ind w:left="4940" w:hanging="360"/>
      </w:pPr>
    </w:lvl>
    <w:lvl w:ilvl="4">
      <w:numFmt w:val="bullet"/>
      <w:lvlText w:val="•"/>
      <w:lvlJc w:val="left"/>
      <w:pPr>
        <w:ind w:left="5920" w:hanging="360"/>
      </w:pPr>
    </w:lvl>
    <w:lvl w:ilvl="5">
      <w:numFmt w:val="bullet"/>
      <w:lvlText w:val="•"/>
      <w:lvlJc w:val="left"/>
      <w:pPr>
        <w:ind w:left="6900" w:hanging="360"/>
      </w:pPr>
    </w:lvl>
    <w:lvl w:ilvl="6">
      <w:numFmt w:val="bullet"/>
      <w:lvlText w:val="•"/>
      <w:lvlJc w:val="left"/>
      <w:pPr>
        <w:ind w:left="7880" w:hanging="360"/>
      </w:pPr>
    </w:lvl>
    <w:lvl w:ilvl="7">
      <w:numFmt w:val="bullet"/>
      <w:lvlText w:val="•"/>
      <w:lvlJc w:val="left"/>
      <w:pPr>
        <w:ind w:left="8860" w:hanging="360"/>
      </w:pPr>
    </w:lvl>
    <w:lvl w:ilvl="8">
      <w:numFmt w:val="bullet"/>
      <w:lvlText w:val="•"/>
      <w:lvlJc w:val="left"/>
      <w:pPr>
        <w:ind w:left="9840" w:hanging="360"/>
      </w:pPr>
    </w:lvl>
  </w:abstractNum>
  <w:abstractNum w:abstractNumId="4">
    <w:nsid w:val="0000040B"/>
    <w:multiLevelType w:val="multilevel"/>
    <w:tmpl w:val="0000088E"/>
    <w:lvl w:ilvl="0">
      <w:start w:val="1"/>
      <w:numFmt w:val="decimal"/>
      <w:lvlText w:val="%1."/>
      <w:lvlJc w:val="left"/>
      <w:pPr>
        <w:ind w:left="1180" w:hanging="360"/>
      </w:pPr>
      <w:rPr>
        <w:rFonts w:ascii="Arial" w:hAnsi="Arial" w:cs="Arial"/>
        <w:b w:val="0"/>
        <w:bCs w:val="0"/>
        <w:spacing w:val="-24"/>
        <w:w w:val="99"/>
        <w:sz w:val="24"/>
        <w:szCs w:val="24"/>
      </w:rPr>
    </w:lvl>
    <w:lvl w:ilvl="1">
      <w:numFmt w:val="bullet"/>
      <w:lvlText w:val="•"/>
      <w:lvlJc w:val="left"/>
      <w:pPr>
        <w:ind w:left="2242" w:hanging="360"/>
      </w:pPr>
    </w:lvl>
    <w:lvl w:ilvl="2">
      <w:numFmt w:val="bullet"/>
      <w:lvlText w:val="•"/>
      <w:lvlJc w:val="left"/>
      <w:pPr>
        <w:ind w:left="3304" w:hanging="360"/>
      </w:pPr>
    </w:lvl>
    <w:lvl w:ilvl="3">
      <w:numFmt w:val="bullet"/>
      <w:lvlText w:val="•"/>
      <w:lvlJc w:val="left"/>
      <w:pPr>
        <w:ind w:left="4366" w:hanging="360"/>
      </w:pPr>
    </w:lvl>
    <w:lvl w:ilvl="4">
      <w:numFmt w:val="bullet"/>
      <w:lvlText w:val="•"/>
      <w:lvlJc w:val="left"/>
      <w:pPr>
        <w:ind w:left="5428" w:hanging="360"/>
      </w:pPr>
    </w:lvl>
    <w:lvl w:ilvl="5">
      <w:numFmt w:val="bullet"/>
      <w:lvlText w:val="•"/>
      <w:lvlJc w:val="left"/>
      <w:pPr>
        <w:ind w:left="6490" w:hanging="360"/>
      </w:pPr>
    </w:lvl>
    <w:lvl w:ilvl="6">
      <w:numFmt w:val="bullet"/>
      <w:lvlText w:val="•"/>
      <w:lvlJc w:val="left"/>
      <w:pPr>
        <w:ind w:left="7552" w:hanging="360"/>
      </w:pPr>
    </w:lvl>
    <w:lvl w:ilvl="7">
      <w:numFmt w:val="bullet"/>
      <w:lvlText w:val="•"/>
      <w:lvlJc w:val="left"/>
      <w:pPr>
        <w:ind w:left="8614" w:hanging="360"/>
      </w:pPr>
    </w:lvl>
    <w:lvl w:ilvl="8">
      <w:numFmt w:val="bullet"/>
      <w:lvlText w:val="•"/>
      <w:lvlJc w:val="left"/>
      <w:pPr>
        <w:ind w:left="9676" w:hanging="360"/>
      </w:pPr>
    </w:lvl>
  </w:abstractNum>
  <w:abstractNum w:abstractNumId="5">
    <w:nsid w:val="00000412"/>
    <w:multiLevelType w:val="multilevel"/>
    <w:tmpl w:val="00000895"/>
    <w:lvl w:ilvl="0">
      <w:start w:val="1"/>
      <w:numFmt w:val="decimal"/>
      <w:lvlText w:val="%1."/>
      <w:lvlJc w:val="left"/>
      <w:pPr>
        <w:ind w:left="532" w:hanging="288"/>
      </w:pPr>
      <w:rPr>
        <w:b w:val="0"/>
        <w:bCs w:val="0"/>
        <w:w w:val="99"/>
      </w:rPr>
    </w:lvl>
    <w:lvl w:ilvl="1">
      <w:start w:val="1"/>
      <w:numFmt w:val="decimal"/>
      <w:lvlText w:val="%2."/>
      <w:lvlJc w:val="left"/>
      <w:pPr>
        <w:ind w:left="460" w:hanging="323"/>
      </w:pPr>
      <w:rPr>
        <w:rFonts w:ascii="Arial" w:hAnsi="Arial" w:cs="Arial"/>
        <w:b w:val="0"/>
        <w:bCs w:val="0"/>
        <w:w w:val="99"/>
        <w:sz w:val="22"/>
        <w:szCs w:val="22"/>
      </w:rPr>
    </w:lvl>
    <w:lvl w:ilvl="2">
      <w:numFmt w:val="bullet"/>
      <w:lvlText w:val="•"/>
      <w:lvlJc w:val="left"/>
      <w:pPr>
        <w:ind w:left="1791" w:hanging="323"/>
      </w:pPr>
    </w:lvl>
    <w:lvl w:ilvl="3">
      <w:numFmt w:val="bullet"/>
      <w:lvlText w:val="•"/>
      <w:lvlJc w:val="left"/>
      <w:pPr>
        <w:ind w:left="3042" w:hanging="323"/>
      </w:pPr>
    </w:lvl>
    <w:lvl w:ilvl="4">
      <w:numFmt w:val="bullet"/>
      <w:lvlText w:val="•"/>
      <w:lvlJc w:val="left"/>
      <w:pPr>
        <w:ind w:left="4293" w:hanging="323"/>
      </w:pPr>
    </w:lvl>
    <w:lvl w:ilvl="5">
      <w:numFmt w:val="bullet"/>
      <w:lvlText w:val="•"/>
      <w:lvlJc w:val="left"/>
      <w:pPr>
        <w:ind w:left="5544" w:hanging="323"/>
      </w:pPr>
    </w:lvl>
    <w:lvl w:ilvl="6">
      <w:numFmt w:val="bullet"/>
      <w:lvlText w:val="•"/>
      <w:lvlJc w:val="left"/>
      <w:pPr>
        <w:ind w:left="6795" w:hanging="323"/>
      </w:pPr>
    </w:lvl>
    <w:lvl w:ilvl="7">
      <w:numFmt w:val="bullet"/>
      <w:lvlText w:val="•"/>
      <w:lvlJc w:val="left"/>
      <w:pPr>
        <w:ind w:left="8046" w:hanging="323"/>
      </w:pPr>
    </w:lvl>
    <w:lvl w:ilvl="8">
      <w:numFmt w:val="bullet"/>
      <w:lvlText w:val="•"/>
      <w:lvlJc w:val="left"/>
      <w:pPr>
        <w:ind w:left="9297" w:hanging="323"/>
      </w:pPr>
    </w:lvl>
  </w:abstractNum>
  <w:abstractNum w:abstractNumId="6">
    <w:nsid w:val="00000414"/>
    <w:multiLevelType w:val="multilevel"/>
    <w:tmpl w:val="00000897"/>
    <w:lvl w:ilvl="0">
      <w:start w:val="1"/>
      <w:numFmt w:val="decimal"/>
      <w:lvlText w:val="%1."/>
      <w:lvlJc w:val="left"/>
      <w:pPr>
        <w:ind w:left="460" w:hanging="342"/>
      </w:pPr>
      <w:rPr>
        <w:rFonts w:ascii="Arial" w:hAnsi="Arial" w:cs="Arial"/>
        <w:b w:val="0"/>
        <w:bCs w:val="0"/>
        <w:w w:val="99"/>
        <w:sz w:val="22"/>
        <w:szCs w:val="22"/>
      </w:rPr>
    </w:lvl>
    <w:lvl w:ilvl="1">
      <w:start w:val="1"/>
      <w:numFmt w:val="lowerLetter"/>
      <w:lvlText w:val="%2."/>
      <w:lvlJc w:val="left"/>
      <w:pPr>
        <w:ind w:left="1486" w:hanging="307"/>
      </w:pPr>
      <w:rPr>
        <w:rFonts w:ascii="Arial" w:hAnsi="Arial" w:cs="Arial"/>
        <w:b w:val="0"/>
        <w:bCs w:val="0"/>
        <w:w w:val="99"/>
        <w:sz w:val="22"/>
        <w:szCs w:val="22"/>
      </w:rPr>
    </w:lvl>
    <w:lvl w:ilvl="2">
      <w:numFmt w:val="bullet"/>
      <w:lvlText w:val="•"/>
      <w:lvlJc w:val="left"/>
      <w:pPr>
        <w:ind w:left="2626" w:hanging="307"/>
      </w:pPr>
    </w:lvl>
    <w:lvl w:ilvl="3">
      <w:numFmt w:val="bullet"/>
      <w:lvlText w:val="•"/>
      <w:lvlJc w:val="left"/>
      <w:pPr>
        <w:ind w:left="3773" w:hanging="307"/>
      </w:pPr>
    </w:lvl>
    <w:lvl w:ilvl="4">
      <w:numFmt w:val="bullet"/>
      <w:lvlText w:val="•"/>
      <w:lvlJc w:val="left"/>
      <w:pPr>
        <w:ind w:left="4920" w:hanging="307"/>
      </w:pPr>
    </w:lvl>
    <w:lvl w:ilvl="5">
      <w:numFmt w:val="bullet"/>
      <w:lvlText w:val="•"/>
      <w:lvlJc w:val="left"/>
      <w:pPr>
        <w:ind w:left="6066" w:hanging="307"/>
      </w:pPr>
    </w:lvl>
    <w:lvl w:ilvl="6">
      <w:numFmt w:val="bullet"/>
      <w:lvlText w:val="•"/>
      <w:lvlJc w:val="left"/>
      <w:pPr>
        <w:ind w:left="7213" w:hanging="307"/>
      </w:pPr>
    </w:lvl>
    <w:lvl w:ilvl="7">
      <w:numFmt w:val="bullet"/>
      <w:lvlText w:val="•"/>
      <w:lvlJc w:val="left"/>
      <w:pPr>
        <w:ind w:left="8360" w:hanging="307"/>
      </w:pPr>
    </w:lvl>
    <w:lvl w:ilvl="8">
      <w:numFmt w:val="bullet"/>
      <w:lvlText w:val="•"/>
      <w:lvlJc w:val="left"/>
      <w:pPr>
        <w:ind w:left="9506" w:hanging="307"/>
      </w:pPr>
    </w:lvl>
  </w:abstractNum>
  <w:abstractNum w:abstractNumId="7">
    <w:nsid w:val="00000417"/>
    <w:multiLevelType w:val="multilevel"/>
    <w:tmpl w:val="0000089A"/>
    <w:lvl w:ilvl="0">
      <w:start w:val="1"/>
      <w:numFmt w:val="decimal"/>
      <w:lvlText w:val="%1."/>
      <w:lvlJc w:val="left"/>
      <w:pPr>
        <w:ind w:left="820" w:hanging="360"/>
      </w:pPr>
      <w:rPr>
        <w:rFonts w:ascii="Arial" w:hAnsi="Arial" w:cs="Arial"/>
        <w:b w:val="0"/>
        <w:bCs w:val="0"/>
        <w:spacing w:val="-2"/>
        <w:w w:val="99"/>
        <w:sz w:val="24"/>
        <w:szCs w:val="24"/>
      </w:rPr>
    </w:lvl>
    <w:lvl w:ilvl="1">
      <w:numFmt w:val="bullet"/>
      <w:lvlText w:val="•"/>
      <w:lvlJc w:val="left"/>
      <w:pPr>
        <w:ind w:left="1918" w:hanging="360"/>
      </w:pPr>
    </w:lvl>
    <w:lvl w:ilvl="2">
      <w:numFmt w:val="bullet"/>
      <w:lvlText w:val="•"/>
      <w:lvlJc w:val="left"/>
      <w:pPr>
        <w:ind w:left="3016" w:hanging="360"/>
      </w:pPr>
    </w:lvl>
    <w:lvl w:ilvl="3">
      <w:numFmt w:val="bullet"/>
      <w:lvlText w:val="•"/>
      <w:lvlJc w:val="left"/>
      <w:pPr>
        <w:ind w:left="4114" w:hanging="360"/>
      </w:pPr>
    </w:lvl>
    <w:lvl w:ilvl="4">
      <w:numFmt w:val="bullet"/>
      <w:lvlText w:val="•"/>
      <w:lvlJc w:val="left"/>
      <w:pPr>
        <w:ind w:left="5212" w:hanging="360"/>
      </w:pPr>
    </w:lvl>
    <w:lvl w:ilvl="5">
      <w:numFmt w:val="bullet"/>
      <w:lvlText w:val="•"/>
      <w:lvlJc w:val="left"/>
      <w:pPr>
        <w:ind w:left="6310" w:hanging="360"/>
      </w:pPr>
    </w:lvl>
    <w:lvl w:ilvl="6">
      <w:numFmt w:val="bullet"/>
      <w:lvlText w:val="•"/>
      <w:lvlJc w:val="left"/>
      <w:pPr>
        <w:ind w:left="7408" w:hanging="360"/>
      </w:pPr>
    </w:lvl>
    <w:lvl w:ilvl="7">
      <w:numFmt w:val="bullet"/>
      <w:lvlText w:val="•"/>
      <w:lvlJc w:val="left"/>
      <w:pPr>
        <w:ind w:left="8506" w:hanging="360"/>
      </w:pPr>
    </w:lvl>
    <w:lvl w:ilvl="8">
      <w:numFmt w:val="bullet"/>
      <w:lvlText w:val="•"/>
      <w:lvlJc w:val="left"/>
      <w:pPr>
        <w:ind w:left="9604" w:hanging="360"/>
      </w:pPr>
    </w:lvl>
  </w:abstractNum>
  <w:abstractNum w:abstractNumId="8">
    <w:nsid w:val="00000418"/>
    <w:multiLevelType w:val="multilevel"/>
    <w:tmpl w:val="0000089B"/>
    <w:lvl w:ilvl="0">
      <w:start w:val="5"/>
      <w:numFmt w:val="decimal"/>
      <w:lvlText w:val="(%1)"/>
      <w:lvlJc w:val="left"/>
      <w:pPr>
        <w:ind w:left="460" w:hanging="334"/>
      </w:pPr>
      <w:rPr>
        <w:rFonts w:ascii="Arial" w:hAnsi="Arial" w:cs="Arial"/>
        <w:b w:val="0"/>
        <w:bCs w:val="0"/>
        <w:w w:val="99"/>
        <w:sz w:val="22"/>
        <w:szCs w:val="22"/>
      </w:rPr>
    </w:lvl>
    <w:lvl w:ilvl="1">
      <w:start w:val="1"/>
      <w:numFmt w:val="decimal"/>
      <w:lvlText w:val="%2."/>
      <w:lvlJc w:val="left"/>
      <w:pPr>
        <w:ind w:left="1180" w:hanging="360"/>
      </w:pPr>
      <w:rPr>
        <w:rFonts w:ascii="Times New Roman" w:hAnsi="Times New Roman" w:cs="Times New Roman"/>
        <w:b w:val="0"/>
        <w:bCs w:val="0"/>
        <w:spacing w:val="-24"/>
        <w:w w:val="99"/>
        <w:sz w:val="24"/>
        <w:szCs w:val="24"/>
      </w:rPr>
    </w:lvl>
    <w:lvl w:ilvl="2">
      <w:start w:val="1"/>
      <w:numFmt w:val="decimal"/>
      <w:lvlText w:val="%3."/>
      <w:lvlJc w:val="left"/>
      <w:pPr>
        <w:ind w:left="2620" w:hanging="360"/>
      </w:pPr>
      <w:rPr>
        <w:rFonts w:ascii="Arial" w:hAnsi="Arial" w:cs="Arial"/>
        <w:b w:val="0"/>
        <w:bCs w:val="0"/>
        <w:w w:val="99"/>
        <w:sz w:val="22"/>
        <w:szCs w:val="22"/>
      </w:rPr>
    </w:lvl>
    <w:lvl w:ilvl="3">
      <w:numFmt w:val="bullet"/>
      <w:lvlText w:val="•"/>
      <w:lvlJc w:val="left"/>
      <w:pPr>
        <w:ind w:left="3767" w:hanging="360"/>
      </w:pPr>
    </w:lvl>
    <w:lvl w:ilvl="4">
      <w:numFmt w:val="bullet"/>
      <w:lvlText w:val="•"/>
      <w:lvlJc w:val="left"/>
      <w:pPr>
        <w:ind w:left="4915" w:hanging="360"/>
      </w:pPr>
    </w:lvl>
    <w:lvl w:ilvl="5">
      <w:numFmt w:val="bullet"/>
      <w:lvlText w:val="•"/>
      <w:lvlJc w:val="left"/>
      <w:pPr>
        <w:ind w:left="6062" w:hanging="360"/>
      </w:pPr>
    </w:lvl>
    <w:lvl w:ilvl="6">
      <w:numFmt w:val="bullet"/>
      <w:lvlText w:val="•"/>
      <w:lvlJc w:val="left"/>
      <w:pPr>
        <w:ind w:left="7210" w:hanging="360"/>
      </w:pPr>
    </w:lvl>
    <w:lvl w:ilvl="7">
      <w:numFmt w:val="bullet"/>
      <w:lvlText w:val="•"/>
      <w:lvlJc w:val="left"/>
      <w:pPr>
        <w:ind w:left="8357" w:hanging="360"/>
      </w:pPr>
    </w:lvl>
    <w:lvl w:ilvl="8">
      <w:numFmt w:val="bullet"/>
      <w:lvlText w:val="•"/>
      <w:lvlJc w:val="left"/>
      <w:pPr>
        <w:ind w:left="9505" w:hanging="360"/>
      </w:pPr>
    </w:lvl>
  </w:abstractNum>
  <w:abstractNum w:abstractNumId="9">
    <w:nsid w:val="0000041E"/>
    <w:multiLevelType w:val="multilevel"/>
    <w:tmpl w:val="000008A1"/>
    <w:lvl w:ilvl="0">
      <w:start w:val="1"/>
      <w:numFmt w:val="decimal"/>
      <w:lvlText w:val="%1."/>
      <w:lvlJc w:val="left"/>
      <w:pPr>
        <w:ind w:left="820" w:hanging="360"/>
      </w:pPr>
      <w:rPr>
        <w:rFonts w:ascii="Arial" w:hAnsi="Arial" w:cs="Arial"/>
        <w:b w:val="0"/>
        <w:bCs w:val="0"/>
        <w:spacing w:val="-2"/>
        <w:w w:val="99"/>
        <w:sz w:val="24"/>
        <w:szCs w:val="24"/>
      </w:rPr>
    </w:lvl>
    <w:lvl w:ilvl="1">
      <w:numFmt w:val="bullet"/>
      <w:lvlText w:val="•"/>
      <w:lvlJc w:val="left"/>
      <w:pPr>
        <w:ind w:left="1918" w:hanging="360"/>
      </w:pPr>
    </w:lvl>
    <w:lvl w:ilvl="2">
      <w:numFmt w:val="bullet"/>
      <w:lvlText w:val="•"/>
      <w:lvlJc w:val="left"/>
      <w:pPr>
        <w:ind w:left="3016" w:hanging="360"/>
      </w:pPr>
    </w:lvl>
    <w:lvl w:ilvl="3">
      <w:numFmt w:val="bullet"/>
      <w:lvlText w:val="•"/>
      <w:lvlJc w:val="left"/>
      <w:pPr>
        <w:ind w:left="4114" w:hanging="360"/>
      </w:pPr>
    </w:lvl>
    <w:lvl w:ilvl="4">
      <w:numFmt w:val="bullet"/>
      <w:lvlText w:val="•"/>
      <w:lvlJc w:val="left"/>
      <w:pPr>
        <w:ind w:left="5212" w:hanging="360"/>
      </w:pPr>
    </w:lvl>
    <w:lvl w:ilvl="5">
      <w:numFmt w:val="bullet"/>
      <w:lvlText w:val="•"/>
      <w:lvlJc w:val="left"/>
      <w:pPr>
        <w:ind w:left="6310" w:hanging="360"/>
      </w:pPr>
    </w:lvl>
    <w:lvl w:ilvl="6">
      <w:numFmt w:val="bullet"/>
      <w:lvlText w:val="•"/>
      <w:lvlJc w:val="left"/>
      <w:pPr>
        <w:ind w:left="7408" w:hanging="360"/>
      </w:pPr>
    </w:lvl>
    <w:lvl w:ilvl="7">
      <w:numFmt w:val="bullet"/>
      <w:lvlText w:val="•"/>
      <w:lvlJc w:val="left"/>
      <w:pPr>
        <w:ind w:left="8506" w:hanging="360"/>
      </w:pPr>
    </w:lvl>
    <w:lvl w:ilvl="8">
      <w:numFmt w:val="bullet"/>
      <w:lvlText w:val="•"/>
      <w:lvlJc w:val="left"/>
      <w:pPr>
        <w:ind w:left="9604" w:hanging="360"/>
      </w:pPr>
    </w:lvl>
  </w:abstractNum>
  <w:abstractNum w:abstractNumId="10">
    <w:nsid w:val="0000041F"/>
    <w:multiLevelType w:val="multilevel"/>
    <w:tmpl w:val="000008A2"/>
    <w:lvl w:ilvl="0">
      <w:start w:val="1"/>
      <w:numFmt w:val="decimal"/>
      <w:lvlText w:val="%1."/>
      <w:lvlJc w:val="left"/>
      <w:pPr>
        <w:ind w:left="991" w:hanging="258"/>
      </w:pPr>
      <w:rPr>
        <w:rFonts w:ascii="Arial" w:hAnsi="Arial" w:cs="Arial"/>
        <w:b/>
        <w:bCs/>
        <w:w w:val="106"/>
        <w:sz w:val="20"/>
        <w:szCs w:val="20"/>
        <w:u w:val="thick"/>
      </w:rPr>
    </w:lvl>
    <w:lvl w:ilvl="1">
      <w:numFmt w:val="bullet"/>
      <w:lvlText w:val=""/>
      <w:lvlJc w:val="left"/>
      <w:pPr>
        <w:ind w:left="1180" w:hanging="360"/>
      </w:pPr>
      <w:rPr>
        <w:rFonts w:ascii="Wingdings" w:hAnsi="Wingdings" w:cs="Wingdings"/>
        <w:b w:val="0"/>
        <w:bCs w:val="0"/>
        <w:w w:val="99"/>
        <w:sz w:val="22"/>
        <w:szCs w:val="22"/>
      </w:rPr>
    </w:lvl>
    <w:lvl w:ilvl="2">
      <w:numFmt w:val="bullet"/>
      <w:lvlText w:val="•"/>
      <w:lvlJc w:val="left"/>
      <w:pPr>
        <w:ind w:left="2360" w:hanging="360"/>
      </w:pPr>
    </w:lvl>
    <w:lvl w:ilvl="3">
      <w:numFmt w:val="bullet"/>
      <w:lvlText w:val="•"/>
      <w:lvlJc w:val="left"/>
      <w:pPr>
        <w:ind w:left="3540" w:hanging="360"/>
      </w:pPr>
    </w:lvl>
    <w:lvl w:ilvl="4">
      <w:numFmt w:val="bullet"/>
      <w:lvlText w:val="•"/>
      <w:lvlJc w:val="left"/>
      <w:pPr>
        <w:ind w:left="4720" w:hanging="360"/>
      </w:pPr>
    </w:lvl>
    <w:lvl w:ilvl="5">
      <w:numFmt w:val="bullet"/>
      <w:lvlText w:val="•"/>
      <w:lvlJc w:val="left"/>
      <w:pPr>
        <w:ind w:left="5900" w:hanging="360"/>
      </w:pPr>
    </w:lvl>
    <w:lvl w:ilvl="6">
      <w:numFmt w:val="bullet"/>
      <w:lvlText w:val="•"/>
      <w:lvlJc w:val="left"/>
      <w:pPr>
        <w:ind w:left="7080" w:hanging="360"/>
      </w:pPr>
    </w:lvl>
    <w:lvl w:ilvl="7">
      <w:numFmt w:val="bullet"/>
      <w:lvlText w:val="•"/>
      <w:lvlJc w:val="left"/>
      <w:pPr>
        <w:ind w:left="8260" w:hanging="360"/>
      </w:pPr>
    </w:lvl>
    <w:lvl w:ilvl="8">
      <w:numFmt w:val="bullet"/>
      <w:lvlText w:val="•"/>
      <w:lvlJc w:val="left"/>
      <w:pPr>
        <w:ind w:left="9440" w:hanging="360"/>
      </w:pPr>
    </w:lvl>
  </w:abstractNum>
  <w:abstractNum w:abstractNumId="11">
    <w:nsid w:val="00000420"/>
    <w:multiLevelType w:val="multilevel"/>
    <w:tmpl w:val="000008A3"/>
    <w:lvl w:ilvl="0">
      <w:start w:val="1"/>
      <w:numFmt w:val="decimal"/>
      <w:lvlText w:val="%1)"/>
      <w:lvlJc w:val="left"/>
      <w:pPr>
        <w:ind w:left="820" w:hanging="360"/>
      </w:pPr>
      <w:rPr>
        <w:rFonts w:ascii="Arial" w:hAnsi="Arial" w:cs="Arial"/>
        <w:b w:val="0"/>
        <w:bCs w:val="0"/>
        <w:w w:val="99"/>
        <w:sz w:val="22"/>
        <w:szCs w:val="22"/>
      </w:rPr>
    </w:lvl>
    <w:lvl w:ilvl="1">
      <w:start w:val="1"/>
      <w:numFmt w:val="lowerLetter"/>
      <w:lvlText w:val="%2)"/>
      <w:lvlJc w:val="left"/>
      <w:pPr>
        <w:ind w:left="1180" w:hanging="360"/>
      </w:pPr>
      <w:rPr>
        <w:rFonts w:ascii="Arial" w:hAnsi="Arial" w:cs="Arial"/>
        <w:b w:val="0"/>
        <w:bCs w:val="0"/>
        <w:w w:val="99"/>
        <w:sz w:val="22"/>
        <w:szCs w:val="22"/>
      </w:rPr>
    </w:lvl>
    <w:lvl w:ilvl="2">
      <w:numFmt w:val="bullet"/>
      <w:lvlText w:val="•"/>
      <w:lvlJc w:val="left"/>
      <w:pPr>
        <w:ind w:left="2360" w:hanging="360"/>
      </w:pPr>
    </w:lvl>
    <w:lvl w:ilvl="3">
      <w:numFmt w:val="bullet"/>
      <w:lvlText w:val="•"/>
      <w:lvlJc w:val="left"/>
      <w:pPr>
        <w:ind w:left="3540" w:hanging="360"/>
      </w:pPr>
    </w:lvl>
    <w:lvl w:ilvl="4">
      <w:numFmt w:val="bullet"/>
      <w:lvlText w:val="•"/>
      <w:lvlJc w:val="left"/>
      <w:pPr>
        <w:ind w:left="4720" w:hanging="360"/>
      </w:pPr>
    </w:lvl>
    <w:lvl w:ilvl="5">
      <w:numFmt w:val="bullet"/>
      <w:lvlText w:val="•"/>
      <w:lvlJc w:val="left"/>
      <w:pPr>
        <w:ind w:left="5900" w:hanging="360"/>
      </w:pPr>
    </w:lvl>
    <w:lvl w:ilvl="6">
      <w:numFmt w:val="bullet"/>
      <w:lvlText w:val="•"/>
      <w:lvlJc w:val="left"/>
      <w:pPr>
        <w:ind w:left="7080" w:hanging="360"/>
      </w:pPr>
    </w:lvl>
    <w:lvl w:ilvl="7">
      <w:numFmt w:val="bullet"/>
      <w:lvlText w:val="•"/>
      <w:lvlJc w:val="left"/>
      <w:pPr>
        <w:ind w:left="8260" w:hanging="360"/>
      </w:pPr>
    </w:lvl>
    <w:lvl w:ilvl="8">
      <w:numFmt w:val="bullet"/>
      <w:lvlText w:val="•"/>
      <w:lvlJc w:val="left"/>
      <w:pPr>
        <w:ind w:left="9440" w:hanging="360"/>
      </w:pPr>
    </w:lvl>
  </w:abstractNum>
  <w:abstractNum w:abstractNumId="12">
    <w:nsid w:val="00475C11"/>
    <w:multiLevelType w:val="hybridMultilevel"/>
    <w:tmpl w:val="A77E1C2E"/>
    <w:lvl w:ilvl="0" w:tplc="0ED0C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24007E"/>
    <w:multiLevelType w:val="hybridMultilevel"/>
    <w:tmpl w:val="8DEC06B8"/>
    <w:lvl w:ilvl="0" w:tplc="0D4677E6">
      <w:start w:val="1"/>
      <w:numFmt w:val="upperRoman"/>
      <w:lvlText w:val="%1."/>
      <w:lvlJc w:val="right"/>
      <w:pPr>
        <w:ind w:left="720" w:hanging="360"/>
      </w:pPr>
      <w:rPr>
        <w:rFonts w:hint="default"/>
        <w:b/>
      </w:rPr>
    </w:lvl>
    <w:lvl w:ilvl="1" w:tplc="25D6D1AC">
      <w:start w:val="1"/>
      <w:numFmt w:val="upperLetter"/>
      <w:lvlText w:val="%2."/>
      <w:lvlJc w:val="left"/>
      <w:pPr>
        <w:ind w:left="1440" w:hanging="360"/>
      </w:pPr>
      <w:rPr>
        <w:b/>
      </w:rPr>
    </w:lvl>
    <w:lvl w:ilvl="2" w:tplc="0409000F">
      <w:start w:val="1"/>
      <w:numFmt w:val="decimal"/>
      <w:lvlText w:val="%3."/>
      <w:lvlJc w:val="left"/>
      <w:pPr>
        <w:ind w:left="2160" w:hanging="180"/>
      </w:pPr>
      <w:rPr>
        <w:rFonts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CF53B1"/>
    <w:multiLevelType w:val="hybridMultilevel"/>
    <w:tmpl w:val="E4A419F6"/>
    <w:lvl w:ilvl="0" w:tplc="E5BAA98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nsid w:val="08A01924"/>
    <w:multiLevelType w:val="hybridMultilevel"/>
    <w:tmpl w:val="3F949BD8"/>
    <w:lvl w:ilvl="0" w:tplc="7D408F82">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422701"/>
    <w:multiLevelType w:val="hybridMultilevel"/>
    <w:tmpl w:val="2318CA9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nsid w:val="18A94EB4"/>
    <w:multiLevelType w:val="hybridMultilevel"/>
    <w:tmpl w:val="6CF45C90"/>
    <w:lvl w:ilvl="0" w:tplc="547CB25A">
      <w:start w:val="1"/>
      <w:numFmt w:val="decimal"/>
      <w:lvlText w:val="%1."/>
      <w:lvlJc w:val="left"/>
      <w:pPr>
        <w:ind w:left="1052" w:hanging="360"/>
      </w:pPr>
      <w:rPr>
        <w:rFonts w:ascii="Arial" w:hAnsi="Arial" w:cs="Arial" w:hint="default"/>
        <w:sz w:val="20"/>
        <w:szCs w:val="20"/>
      </w:rPr>
    </w:lvl>
    <w:lvl w:ilvl="1" w:tplc="04090019" w:tentative="1">
      <w:start w:val="1"/>
      <w:numFmt w:val="lowerLetter"/>
      <w:lvlText w:val="%2."/>
      <w:lvlJc w:val="left"/>
      <w:pPr>
        <w:ind w:left="1772" w:hanging="360"/>
      </w:pPr>
    </w:lvl>
    <w:lvl w:ilvl="2" w:tplc="0409001B" w:tentative="1">
      <w:start w:val="1"/>
      <w:numFmt w:val="lowerRoman"/>
      <w:lvlText w:val="%3."/>
      <w:lvlJc w:val="right"/>
      <w:pPr>
        <w:ind w:left="2492" w:hanging="180"/>
      </w:pPr>
    </w:lvl>
    <w:lvl w:ilvl="3" w:tplc="0409000F" w:tentative="1">
      <w:start w:val="1"/>
      <w:numFmt w:val="decimal"/>
      <w:lvlText w:val="%4."/>
      <w:lvlJc w:val="left"/>
      <w:pPr>
        <w:ind w:left="3212" w:hanging="360"/>
      </w:pPr>
    </w:lvl>
    <w:lvl w:ilvl="4" w:tplc="04090019" w:tentative="1">
      <w:start w:val="1"/>
      <w:numFmt w:val="lowerLetter"/>
      <w:lvlText w:val="%5."/>
      <w:lvlJc w:val="left"/>
      <w:pPr>
        <w:ind w:left="3932" w:hanging="360"/>
      </w:pPr>
    </w:lvl>
    <w:lvl w:ilvl="5" w:tplc="0409001B" w:tentative="1">
      <w:start w:val="1"/>
      <w:numFmt w:val="lowerRoman"/>
      <w:lvlText w:val="%6."/>
      <w:lvlJc w:val="right"/>
      <w:pPr>
        <w:ind w:left="4652" w:hanging="180"/>
      </w:pPr>
    </w:lvl>
    <w:lvl w:ilvl="6" w:tplc="0409000F" w:tentative="1">
      <w:start w:val="1"/>
      <w:numFmt w:val="decimal"/>
      <w:lvlText w:val="%7."/>
      <w:lvlJc w:val="left"/>
      <w:pPr>
        <w:ind w:left="5372" w:hanging="360"/>
      </w:pPr>
    </w:lvl>
    <w:lvl w:ilvl="7" w:tplc="04090019" w:tentative="1">
      <w:start w:val="1"/>
      <w:numFmt w:val="lowerLetter"/>
      <w:lvlText w:val="%8."/>
      <w:lvlJc w:val="left"/>
      <w:pPr>
        <w:ind w:left="6092" w:hanging="360"/>
      </w:pPr>
    </w:lvl>
    <w:lvl w:ilvl="8" w:tplc="0409001B" w:tentative="1">
      <w:start w:val="1"/>
      <w:numFmt w:val="lowerRoman"/>
      <w:lvlText w:val="%9."/>
      <w:lvlJc w:val="right"/>
      <w:pPr>
        <w:ind w:left="6812" w:hanging="180"/>
      </w:pPr>
    </w:lvl>
  </w:abstractNum>
  <w:abstractNum w:abstractNumId="18">
    <w:nsid w:val="1BE31641"/>
    <w:multiLevelType w:val="hybridMultilevel"/>
    <w:tmpl w:val="C17EB1D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D044E86"/>
    <w:multiLevelType w:val="multilevel"/>
    <w:tmpl w:val="00000885"/>
    <w:lvl w:ilvl="0">
      <w:start w:val="1"/>
      <w:numFmt w:val="decimal"/>
      <w:lvlText w:val="%1."/>
      <w:lvlJc w:val="left"/>
      <w:pPr>
        <w:ind w:left="1080" w:hanging="360"/>
      </w:pPr>
      <w:rPr>
        <w:rFonts w:ascii="Arial" w:hAnsi="Arial" w:cs="Arial"/>
        <w:b w:val="0"/>
        <w:bCs w:val="0"/>
        <w:w w:val="99"/>
        <w:sz w:val="22"/>
        <w:szCs w:val="22"/>
      </w:rPr>
    </w:lvl>
    <w:lvl w:ilvl="1">
      <w:numFmt w:val="bullet"/>
      <w:lvlText w:val=""/>
      <w:lvlJc w:val="left"/>
      <w:pPr>
        <w:ind w:left="1368" w:hanging="360"/>
      </w:pPr>
      <w:rPr>
        <w:rFonts w:ascii="Wingdings" w:hAnsi="Wingdings" w:cs="Wingdings"/>
        <w:b w:val="0"/>
        <w:bCs w:val="0"/>
        <w:w w:val="99"/>
        <w:sz w:val="22"/>
        <w:szCs w:val="22"/>
      </w:rPr>
    </w:lvl>
    <w:lvl w:ilvl="2">
      <w:numFmt w:val="bullet"/>
      <w:lvlText w:val="•"/>
      <w:lvlJc w:val="left"/>
      <w:pPr>
        <w:ind w:left="2508" w:hanging="360"/>
      </w:pPr>
    </w:lvl>
    <w:lvl w:ilvl="3">
      <w:numFmt w:val="bullet"/>
      <w:lvlText w:val="•"/>
      <w:lvlJc w:val="left"/>
      <w:pPr>
        <w:ind w:left="3648" w:hanging="360"/>
      </w:pPr>
    </w:lvl>
    <w:lvl w:ilvl="4">
      <w:numFmt w:val="bullet"/>
      <w:lvlText w:val="•"/>
      <w:lvlJc w:val="left"/>
      <w:pPr>
        <w:ind w:left="4788" w:hanging="360"/>
      </w:pPr>
    </w:lvl>
    <w:lvl w:ilvl="5">
      <w:numFmt w:val="bullet"/>
      <w:lvlText w:val="•"/>
      <w:lvlJc w:val="left"/>
      <w:pPr>
        <w:ind w:left="5928" w:hanging="360"/>
      </w:pPr>
    </w:lvl>
    <w:lvl w:ilvl="6">
      <w:numFmt w:val="bullet"/>
      <w:lvlText w:val="•"/>
      <w:lvlJc w:val="left"/>
      <w:pPr>
        <w:ind w:left="7068" w:hanging="360"/>
      </w:pPr>
    </w:lvl>
    <w:lvl w:ilvl="7">
      <w:numFmt w:val="bullet"/>
      <w:lvlText w:val="•"/>
      <w:lvlJc w:val="left"/>
      <w:pPr>
        <w:ind w:left="8208" w:hanging="360"/>
      </w:pPr>
    </w:lvl>
    <w:lvl w:ilvl="8">
      <w:numFmt w:val="bullet"/>
      <w:lvlText w:val="•"/>
      <w:lvlJc w:val="left"/>
      <w:pPr>
        <w:ind w:left="9348" w:hanging="360"/>
      </w:pPr>
    </w:lvl>
  </w:abstractNum>
  <w:abstractNum w:abstractNumId="20">
    <w:nsid w:val="2068778C"/>
    <w:multiLevelType w:val="multilevel"/>
    <w:tmpl w:val="F78C67EC"/>
    <w:lvl w:ilvl="0">
      <w:start w:val="5"/>
      <w:numFmt w:val="decimal"/>
      <w:lvlText w:val="(%1)"/>
      <w:lvlJc w:val="left"/>
      <w:pPr>
        <w:ind w:left="460" w:hanging="334"/>
      </w:pPr>
      <w:rPr>
        <w:rFonts w:ascii="Arial" w:hAnsi="Arial" w:cs="Arial" w:hint="default"/>
        <w:b w:val="0"/>
        <w:bCs w:val="0"/>
        <w:w w:val="99"/>
        <w:sz w:val="22"/>
        <w:szCs w:val="22"/>
      </w:rPr>
    </w:lvl>
    <w:lvl w:ilvl="1">
      <w:start w:val="2"/>
      <w:numFmt w:val="decimal"/>
      <w:lvlText w:val="%2."/>
      <w:lvlJc w:val="left"/>
      <w:pPr>
        <w:ind w:left="1180" w:hanging="360"/>
      </w:pPr>
      <w:rPr>
        <w:rFonts w:ascii="Arial" w:hAnsi="Arial" w:cs="Arial" w:hint="default"/>
        <w:b/>
        <w:bCs w:val="0"/>
        <w:spacing w:val="-24"/>
        <w:w w:val="99"/>
        <w:sz w:val="24"/>
        <w:szCs w:val="24"/>
      </w:rPr>
    </w:lvl>
    <w:lvl w:ilvl="2">
      <w:start w:val="1"/>
      <w:numFmt w:val="decimal"/>
      <w:lvlText w:val="%3."/>
      <w:lvlJc w:val="left"/>
      <w:pPr>
        <w:ind w:left="2620" w:hanging="360"/>
      </w:pPr>
      <w:rPr>
        <w:rFonts w:ascii="Arial" w:hAnsi="Arial" w:cs="Arial" w:hint="default"/>
        <w:b w:val="0"/>
        <w:bCs w:val="0"/>
        <w:w w:val="99"/>
        <w:sz w:val="22"/>
        <w:szCs w:val="22"/>
      </w:rPr>
    </w:lvl>
    <w:lvl w:ilvl="3">
      <w:numFmt w:val="bullet"/>
      <w:lvlText w:val="•"/>
      <w:lvlJc w:val="left"/>
      <w:pPr>
        <w:ind w:left="3767" w:hanging="360"/>
      </w:pPr>
      <w:rPr>
        <w:rFonts w:hint="default"/>
      </w:rPr>
    </w:lvl>
    <w:lvl w:ilvl="4">
      <w:numFmt w:val="bullet"/>
      <w:lvlText w:val="•"/>
      <w:lvlJc w:val="left"/>
      <w:pPr>
        <w:ind w:left="4915" w:hanging="360"/>
      </w:pPr>
      <w:rPr>
        <w:rFonts w:hint="default"/>
      </w:rPr>
    </w:lvl>
    <w:lvl w:ilvl="5">
      <w:numFmt w:val="bullet"/>
      <w:lvlText w:val="•"/>
      <w:lvlJc w:val="left"/>
      <w:pPr>
        <w:ind w:left="6062" w:hanging="360"/>
      </w:pPr>
      <w:rPr>
        <w:rFonts w:hint="default"/>
      </w:rPr>
    </w:lvl>
    <w:lvl w:ilvl="6">
      <w:numFmt w:val="bullet"/>
      <w:lvlText w:val="•"/>
      <w:lvlJc w:val="left"/>
      <w:pPr>
        <w:ind w:left="7210" w:hanging="360"/>
      </w:pPr>
      <w:rPr>
        <w:rFonts w:hint="default"/>
      </w:rPr>
    </w:lvl>
    <w:lvl w:ilvl="7">
      <w:numFmt w:val="bullet"/>
      <w:lvlText w:val="•"/>
      <w:lvlJc w:val="left"/>
      <w:pPr>
        <w:ind w:left="8357" w:hanging="360"/>
      </w:pPr>
      <w:rPr>
        <w:rFonts w:hint="default"/>
      </w:rPr>
    </w:lvl>
    <w:lvl w:ilvl="8">
      <w:numFmt w:val="bullet"/>
      <w:lvlText w:val="•"/>
      <w:lvlJc w:val="left"/>
      <w:pPr>
        <w:ind w:left="9505" w:hanging="360"/>
      </w:pPr>
      <w:rPr>
        <w:rFonts w:hint="default"/>
      </w:rPr>
    </w:lvl>
  </w:abstractNum>
  <w:abstractNum w:abstractNumId="21">
    <w:nsid w:val="21915F44"/>
    <w:multiLevelType w:val="hybridMultilevel"/>
    <w:tmpl w:val="D89090A2"/>
    <w:lvl w:ilvl="0" w:tplc="8E54C4BE">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271559"/>
    <w:multiLevelType w:val="hybridMultilevel"/>
    <w:tmpl w:val="0980CE44"/>
    <w:lvl w:ilvl="0" w:tplc="83B09E96">
      <w:start w:val="1"/>
      <w:numFmt w:val="lowerLetter"/>
      <w:lvlText w:val="%1)"/>
      <w:lvlJc w:val="left"/>
      <w:pPr>
        <w:tabs>
          <w:tab w:val="num" w:pos="1320"/>
        </w:tabs>
        <w:ind w:left="1320" w:hanging="360"/>
      </w:pPr>
      <w:rPr>
        <w:rFonts w:hint="default"/>
      </w:rPr>
    </w:lvl>
    <w:lvl w:ilvl="1" w:tplc="04090013">
      <w:start w:val="1"/>
      <w:numFmt w:val="upperRoman"/>
      <w:lvlText w:val="%2."/>
      <w:lvlJc w:val="right"/>
      <w:pPr>
        <w:tabs>
          <w:tab w:val="num" w:pos="2040"/>
        </w:tabs>
        <w:ind w:left="2040" w:hanging="360"/>
      </w:pPr>
    </w:lvl>
    <w:lvl w:ilvl="2" w:tplc="04090013">
      <w:start w:val="1"/>
      <w:numFmt w:val="upperRoman"/>
      <w:lvlText w:val="%3."/>
      <w:lvlJc w:val="right"/>
      <w:pPr>
        <w:tabs>
          <w:tab w:val="num" w:pos="2760"/>
        </w:tabs>
        <w:ind w:left="2760" w:hanging="180"/>
      </w:pPr>
    </w:lvl>
    <w:lvl w:ilvl="3" w:tplc="0409000F">
      <w:start w:val="1"/>
      <w:numFmt w:val="decimal"/>
      <w:lvlText w:val="%4."/>
      <w:lvlJc w:val="left"/>
      <w:pPr>
        <w:tabs>
          <w:tab w:val="num" w:pos="3480"/>
        </w:tabs>
        <w:ind w:left="3480" w:hanging="360"/>
      </w:pPr>
    </w:lvl>
    <w:lvl w:ilvl="4" w:tplc="6540B440">
      <w:start w:val="3"/>
      <w:numFmt w:val="bullet"/>
      <w:lvlText w:val="-"/>
      <w:lvlJc w:val="left"/>
      <w:pPr>
        <w:ind w:left="4200" w:hanging="360"/>
      </w:pPr>
      <w:rPr>
        <w:rFonts w:ascii="Calibri" w:eastAsiaTheme="minorHAnsi" w:hAnsi="Calibri" w:cs="Calibri" w:hint="default"/>
      </w:r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23">
    <w:nsid w:val="2D8625C3"/>
    <w:multiLevelType w:val="hybridMultilevel"/>
    <w:tmpl w:val="EFAEA1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nsid w:val="318C0855"/>
    <w:multiLevelType w:val="hybridMultilevel"/>
    <w:tmpl w:val="8984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2565363"/>
    <w:multiLevelType w:val="hybridMultilevel"/>
    <w:tmpl w:val="8F80BA2A"/>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nsid w:val="34BF502E"/>
    <w:multiLevelType w:val="hybridMultilevel"/>
    <w:tmpl w:val="8C74AAF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59E2088"/>
    <w:multiLevelType w:val="hybridMultilevel"/>
    <w:tmpl w:val="510812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BF0D36"/>
    <w:multiLevelType w:val="hybridMultilevel"/>
    <w:tmpl w:val="F5126A72"/>
    <w:lvl w:ilvl="0" w:tplc="32BEFC92">
      <w:start w:val="1"/>
      <w:numFmt w:val="upp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9">
    <w:nsid w:val="3770736C"/>
    <w:multiLevelType w:val="multilevel"/>
    <w:tmpl w:val="DC88F0AA"/>
    <w:lvl w:ilvl="0">
      <w:start w:val="3"/>
      <w:numFmt w:val="decimal"/>
      <w:lvlText w:val="%1."/>
      <w:lvlJc w:val="left"/>
      <w:pPr>
        <w:ind w:left="1062" w:hanging="342"/>
      </w:pPr>
      <w:rPr>
        <w:rFonts w:ascii="Arial" w:hAnsi="Arial" w:cs="Arial" w:hint="default"/>
        <w:b w:val="0"/>
        <w:bCs w:val="0"/>
        <w:w w:val="99"/>
        <w:sz w:val="22"/>
        <w:szCs w:val="22"/>
      </w:rPr>
    </w:lvl>
    <w:lvl w:ilvl="1">
      <w:start w:val="1"/>
      <w:numFmt w:val="lowerLetter"/>
      <w:lvlText w:val="%2."/>
      <w:lvlJc w:val="left"/>
      <w:pPr>
        <w:ind w:left="2088" w:hanging="307"/>
      </w:pPr>
      <w:rPr>
        <w:rFonts w:ascii="Arial" w:hAnsi="Arial" w:cs="Arial" w:hint="default"/>
        <w:b w:val="0"/>
        <w:bCs w:val="0"/>
        <w:w w:val="99"/>
        <w:sz w:val="22"/>
        <w:szCs w:val="22"/>
      </w:rPr>
    </w:lvl>
    <w:lvl w:ilvl="2">
      <w:numFmt w:val="bullet"/>
      <w:lvlText w:val="•"/>
      <w:lvlJc w:val="left"/>
      <w:pPr>
        <w:ind w:left="3228" w:hanging="307"/>
      </w:pPr>
      <w:rPr>
        <w:rFonts w:hint="default"/>
      </w:rPr>
    </w:lvl>
    <w:lvl w:ilvl="3">
      <w:numFmt w:val="bullet"/>
      <w:lvlText w:val="•"/>
      <w:lvlJc w:val="left"/>
      <w:pPr>
        <w:ind w:left="4375" w:hanging="307"/>
      </w:pPr>
      <w:rPr>
        <w:rFonts w:hint="default"/>
      </w:rPr>
    </w:lvl>
    <w:lvl w:ilvl="4">
      <w:numFmt w:val="bullet"/>
      <w:lvlText w:val="•"/>
      <w:lvlJc w:val="left"/>
      <w:pPr>
        <w:ind w:left="5522" w:hanging="307"/>
      </w:pPr>
      <w:rPr>
        <w:rFonts w:hint="default"/>
      </w:rPr>
    </w:lvl>
    <w:lvl w:ilvl="5">
      <w:numFmt w:val="bullet"/>
      <w:lvlText w:val="•"/>
      <w:lvlJc w:val="left"/>
      <w:pPr>
        <w:ind w:left="6668" w:hanging="307"/>
      </w:pPr>
      <w:rPr>
        <w:rFonts w:hint="default"/>
      </w:rPr>
    </w:lvl>
    <w:lvl w:ilvl="6">
      <w:numFmt w:val="bullet"/>
      <w:lvlText w:val="•"/>
      <w:lvlJc w:val="left"/>
      <w:pPr>
        <w:ind w:left="7815" w:hanging="307"/>
      </w:pPr>
      <w:rPr>
        <w:rFonts w:hint="default"/>
      </w:rPr>
    </w:lvl>
    <w:lvl w:ilvl="7">
      <w:numFmt w:val="bullet"/>
      <w:lvlText w:val="•"/>
      <w:lvlJc w:val="left"/>
      <w:pPr>
        <w:ind w:left="8962" w:hanging="307"/>
      </w:pPr>
      <w:rPr>
        <w:rFonts w:hint="default"/>
      </w:rPr>
    </w:lvl>
    <w:lvl w:ilvl="8">
      <w:numFmt w:val="bullet"/>
      <w:lvlText w:val="•"/>
      <w:lvlJc w:val="left"/>
      <w:pPr>
        <w:ind w:left="10108" w:hanging="307"/>
      </w:pPr>
      <w:rPr>
        <w:rFonts w:hint="default"/>
      </w:rPr>
    </w:lvl>
  </w:abstractNum>
  <w:abstractNum w:abstractNumId="30">
    <w:nsid w:val="37F7341F"/>
    <w:multiLevelType w:val="hybridMultilevel"/>
    <w:tmpl w:val="2E40D664"/>
    <w:lvl w:ilvl="0" w:tplc="AB36E6DC">
      <w:start w:val="1"/>
      <w:numFmt w:val="decimal"/>
      <w:lvlText w:val="%1."/>
      <w:lvlJc w:val="left"/>
      <w:pPr>
        <w:ind w:left="763" w:hanging="360"/>
      </w:pPr>
    </w:lvl>
    <w:lvl w:ilvl="1" w:tplc="04090015">
      <w:start w:val="1"/>
      <w:numFmt w:val="upp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31">
    <w:nsid w:val="3C990427"/>
    <w:multiLevelType w:val="hybridMultilevel"/>
    <w:tmpl w:val="87F89EE6"/>
    <w:lvl w:ilvl="0" w:tplc="04090015">
      <w:start w:val="1"/>
      <w:numFmt w:val="upperLetter"/>
      <w:lvlText w:val="%1."/>
      <w:lvlJc w:val="left"/>
      <w:pPr>
        <w:ind w:left="2263" w:hanging="360"/>
      </w:pPr>
    </w:lvl>
    <w:lvl w:ilvl="1" w:tplc="04090019">
      <w:start w:val="1"/>
      <w:numFmt w:val="lowerLetter"/>
      <w:lvlText w:val="%2."/>
      <w:lvlJc w:val="left"/>
      <w:pPr>
        <w:ind w:left="2983" w:hanging="360"/>
      </w:pPr>
    </w:lvl>
    <w:lvl w:ilvl="2" w:tplc="0409001B" w:tentative="1">
      <w:start w:val="1"/>
      <w:numFmt w:val="lowerRoman"/>
      <w:lvlText w:val="%3."/>
      <w:lvlJc w:val="right"/>
      <w:pPr>
        <w:ind w:left="3703" w:hanging="180"/>
      </w:pPr>
    </w:lvl>
    <w:lvl w:ilvl="3" w:tplc="0409000F" w:tentative="1">
      <w:start w:val="1"/>
      <w:numFmt w:val="decimal"/>
      <w:lvlText w:val="%4."/>
      <w:lvlJc w:val="left"/>
      <w:pPr>
        <w:ind w:left="4423" w:hanging="360"/>
      </w:pPr>
    </w:lvl>
    <w:lvl w:ilvl="4" w:tplc="04090019" w:tentative="1">
      <w:start w:val="1"/>
      <w:numFmt w:val="lowerLetter"/>
      <w:lvlText w:val="%5."/>
      <w:lvlJc w:val="left"/>
      <w:pPr>
        <w:ind w:left="5143" w:hanging="360"/>
      </w:pPr>
    </w:lvl>
    <w:lvl w:ilvl="5" w:tplc="0409001B" w:tentative="1">
      <w:start w:val="1"/>
      <w:numFmt w:val="lowerRoman"/>
      <w:lvlText w:val="%6."/>
      <w:lvlJc w:val="right"/>
      <w:pPr>
        <w:ind w:left="5863" w:hanging="180"/>
      </w:pPr>
    </w:lvl>
    <w:lvl w:ilvl="6" w:tplc="0409000F" w:tentative="1">
      <w:start w:val="1"/>
      <w:numFmt w:val="decimal"/>
      <w:lvlText w:val="%7."/>
      <w:lvlJc w:val="left"/>
      <w:pPr>
        <w:ind w:left="6583" w:hanging="360"/>
      </w:pPr>
    </w:lvl>
    <w:lvl w:ilvl="7" w:tplc="04090019" w:tentative="1">
      <w:start w:val="1"/>
      <w:numFmt w:val="lowerLetter"/>
      <w:lvlText w:val="%8."/>
      <w:lvlJc w:val="left"/>
      <w:pPr>
        <w:ind w:left="7303" w:hanging="360"/>
      </w:pPr>
    </w:lvl>
    <w:lvl w:ilvl="8" w:tplc="0409001B" w:tentative="1">
      <w:start w:val="1"/>
      <w:numFmt w:val="lowerRoman"/>
      <w:lvlText w:val="%9."/>
      <w:lvlJc w:val="right"/>
      <w:pPr>
        <w:ind w:left="8023" w:hanging="180"/>
      </w:pPr>
    </w:lvl>
  </w:abstractNum>
  <w:abstractNum w:abstractNumId="32">
    <w:nsid w:val="3D11688B"/>
    <w:multiLevelType w:val="hybridMultilevel"/>
    <w:tmpl w:val="AE6C0DD2"/>
    <w:lvl w:ilvl="0" w:tplc="CEBED4C8">
      <w:start w:val="8"/>
      <w:numFmt w:val="decimal"/>
      <w:lvlText w:val="%1."/>
      <w:lvlJc w:val="left"/>
      <w:pPr>
        <w:ind w:left="1800" w:hanging="360"/>
      </w:pPr>
      <w:rPr>
        <w:rFonts w:hint="default"/>
      </w:rPr>
    </w:lvl>
    <w:lvl w:ilvl="1" w:tplc="04090019" w:tentative="1">
      <w:start w:val="1"/>
      <w:numFmt w:val="lowerLetter"/>
      <w:lvlText w:val="%2."/>
      <w:lvlJc w:val="left"/>
      <w:pPr>
        <w:ind w:left="977" w:hanging="360"/>
      </w:pPr>
    </w:lvl>
    <w:lvl w:ilvl="2" w:tplc="0409001B" w:tentative="1">
      <w:start w:val="1"/>
      <w:numFmt w:val="lowerRoman"/>
      <w:lvlText w:val="%3."/>
      <w:lvlJc w:val="right"/>
      <w:pPr>
        <w:ind w:left="1697" w:hanging="180"/>
      </w:pPr>
    </w:lvl>
    <w:lvl w:ilvl="3" w:tplc="0409000F" w:tentative="1">
      <w:start w:val="1"/>
      <w:numFmt w:val="decimal"/>
      <w:lvlText w:val="%4."/>
      <w:lvlJc w:val="left"/>
      <w:pPr>
        <w:ind w:left="2417" w:hanging="360"/>
      </w:pPr>
    </w:lvl>
    <w:lvl w:ilvl="4" w:tplc="04090019" w:tentative="1">
      <w:start w:val="1"/>
      <w:numFmt w:val="lowerLetter"/>
      <w:lvlText w:val="%5."/>
      <w:lvlJc w:val="left"/>
      <w:pPr>
        <w:ind w:left="3137" w:hanging="360"/>
      </w:pPr>
    </w:lvl>
    <w:lvl w:ilvl="5" w:tplc="0409001B" w:tentative="1">
      <w:start w:val="1"/>
      <w:numFmt w:val="lowerRoman"/>
      <w:lvlText w:val="%6."/>
      <w:lvlJc w:val="right"/>
      <w:pPr>
        <w:ind w:left="3857" w:hanging="180"/>
      </w:pPr>
    </w:lvl>
    <w:lvl w:ilvl="6" w:tplc="0409000F" w:tentative="1">
      <w:start w:val="1"/>
      <w:numFmt w:val="decimal"/>
      <w:lvlText w:val="%7."/>
      <w:lvlJc w:val="left"/>
      <w:pPr>
        <w:ind w:left="4577" w:hanging="360"/>
      </w:pPr>
    </w:lvl>
    <w:lvl w:ilvl="7" w:tplc="04090019" w:tentative="1">
      <w:start w:val="1"/>
      <w:numFmt w:val="lowerLetter"/>
      <w:lvlText w:val="%8."/>
      <w:lvlJc w:val="left"/>
      <w:pPr>
        <w:ind w:left="5297" w:hanging="360"/>
      </w:pPr>
    </w:lvl>
    <w:lvl w:ilvl="8" w:tplc="0409001B" w:tentative="1">
      <w:start w:val="1"/>
      <w:numFmt w:val="lowerRoman"/>
      <w:lvlText w:val="%9."/>
      <w:lvlJc w:val="right"/>
      <w:pPr>
        <w:ind w:left="6017" w:hanging="180"/>
      </w:pPr>
    </w:lvl>
  </w:abstractNum>
  <w:abstractNum w:abstractNumId="33">
    <w:nsid w:val="47041A5C"/>
    <w:multiLevelType w:val="hybridMultilevel"/>
    <w:tmpl w:val="18B09A5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D601DCA"/>
    <w:multiLevelType w:val="hybridMultilevel"/>
    <w:tmpl w:val="08EE0A8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nsid w:val="50505F3E"/>
    <w:multiLevelType w:val="hybridMultilevel"/>
    <w:tmpl w:val="BAF4C198"/>
    <w:lvl w:ilvl="0" w:tplc="04090015">
      <w:start w:val="1"/>
      <w:numFmt w:val="upperLetter"/>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20B49A7"/>
    <w:multiLevelType w:val="hybridMultilevel"/>
    <w:tmpl w:val="F37A56A4"/>
    <w:lvl w:ilvl="0" w:tplc="0409000F">
      <w:start w:val="1"/>
      <w:numFmt w:val="decimal"/>
      <w:lvlText w:val="%1."/>
      <w:lvlJc w:val="left"/>
      <w:pPr>
        <w:ind w:left="2534" w:hanging="360"/>
      </w:p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37">
    <w:nsid w:val="567F1D61"/>
    <w:multiLevelType w:val="hybridMultilevel"/>
    <w:tmpl w:val="0CE2B56E"/>
    <w:lvl w:ilvl="0" w:tplc="C0FADB6E">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584A4E81"/>
    <w:multiLevelType w:val="hybridMultilevel"/>
    <w:tmpl w:val="04DA6842"/>
    <w:lvl w:ilvl="0" w:tplc="B4FA4E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C378CF"/>
    <w:multiLevelType w:val="hybridMultilevel"/>
    <w:tmpl w:val="EC06692A"/>
    <w:lvl w:ilvl="0" w:tplc="07D85FC8">
      <w:start w:val="1"/>
      <w:numFmt w:val="decimal"/>
      <w:lvlText w:val="%1."/>
      <w:lvlJc w:val="left"/>
      <w:pPr>
        <w:ind w:left="1800" w:hanging="360"/>
      </w:pPr>
      <w:rPr>
        <w:rFonts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nsid w:val="58F20AF3"/>
    <w:multiLevelType w:val="hybridMultilevel"/>
    <w:tmpl w:val="9910803C"/>
    <w:lvl w:ilvl="0" w:tplc="0409000F">
      <w:start w:val="1"/>
      <w:numFmt w:val="decimal"/>
      <w:lvlText w:val="%1."/>
      <w:lvlJc w:val="left"/>
      <w:pPr>
        <w:ind w:left="2534" w:hanging="360"/>
      </w:pPr>
    </w:lvl>
    <w:lvl w:ilvl="1" w:tplc="04090019" w:tentative="1">
      <w:start w:val="1"/>
      <w:numFmt w:val="lowerLetter"/>
      <w:lvlText w:val="%2."/>
      <w:lvlJc w:val="left"/>
      <w:pPr>
        <w:ind w:left="3254" w:hanging="360"/>
      </w:pPr>
    </w:lvl>
    <w:lvl w:ilvl="2" w:tplc="0409001B" w:tentative="1">
      <w:start w:val="1"/>
      <w:numFmt w:val="lowerRoman"/>
      <w:lvlText w:val="%3."/>
      <w:lvlJc w:val="right"/>
      <w:pPr>
        <w:ind w:left="3974" w:hanging="180"/>
      </w:pPr>
    </w:lvl>
    <w:lvl w:ilvl="3" w:tplc="0409000F" w:tentative="1">
      <w:start w:val="1"/>
      <w:numFmt w:val="decimal"/>
      <w:lvlText w:val="%4."/>
      <w:lvlJc w:val="left"/>
      <w:pPr>
        <w:ind w:left="4694" w:hanging="360"/>
      </w:pPr>
    </w:lvl>
    <w:lvl w:ilvl="4" w:tplc="04090019" w:tentative="1">
      <w:start w:val="1"/>
      <w:numFmt w:val="lowerLetter"/>
      <w:lvlText w:val="%5."/>
      <w:lvlJc w:val="left"/>
      <w:pPr>
        <w:ind w:left="5414" w:hanging="360"/>
      </w:pPr>
    </w:lvl>
    <w:lvl w:ilvl="5" w:tplc="0409001B" w:tentative="1">
      <w:start w:val="1"/>
      <w:numFmt w:val="lowerRoman"/>
      <w:lvlText w:val="%6."/>
      <w:lvlJc w:val="right"/>
      <w:pPr>
        <w:ind w:left="6134" w:hanging="180"/>
      </w:pPr>
    </w:lvl>
    <w:lvl w:ilvl="6" w:tplc="0409000F" w:tentative="1">
      <w:start w:val="1"/>
      <w:numFmt w:val="decimal"/>
      <w:lvlText w:val="%7."/>
      <w:lvlJc w:val="left"/>
      <w:pPr>
        <w:ind w:left="6854" w:hanging="360"/>
      </w:pPr>
    </w:lvl>
    <w:lvl w:ilvl="7" w:tplc="04090019" w:tentative="1">
      <w:start w:val="1"/>
      <w:numFmt w:val="lowerLetter"/>
      <w:lvlText w:val="%8."/>
      <w:lvlJc w:val="left"/>
      <w:pPr>
        <w:ind w:left="7574" w:hanging="360"/>
      </w:pPr>
    </w:lvl>
    <w:lvl w:ilvl="8" w:tplc="0409001B" w:tentative="1">
      <w:start w:val="1"/>
      <w:numFmt w:val="lowerRoman"/>
      <w:lvlText w:val="%9."/>
      <w:lvlJc w:val="right"/>
      <w:pPr>
        <w:ind w:left="8294" w:hanging="180"/>
      </w:pPr>
    </w:lvl>
  </w:abstractNum>
  <w:abstractNum w:abstractNumId="41">
    <w:nsid w:val="5B0C29C7"/>
    <w:multiLevelType w:val="hybridMultilevel"/>
    <w:tmpl w:val="FCDAC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BBA2EF3"/>
    <w:multiLevelType w:val="hybridMultilevel"/>
    <w:tmpl w:val="989E8408"/>
    <w:lvl w:ilvl="0" w:tplc="D8E6AB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C76740B"/>
    <w:multiLevelType w:val="hybridMultilevel"/>
    <w:tmpl w:val="5A02798E"/>
    <w:lvl w:ilvl="0" w:tplc="4EACA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EA1A81"/>
    <w:multiLevelType w:val="hybridMultilevel"/>
    <w:tmpl w:val="F560F87E"/>
    <w:lvl w:ilvl="0" w:tplc="F8FC601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
    <w:nsid w:val="5E6D5172"/>
    <w:multiLevelType w:val="hybridMultilevel"/>
    <w:tmpl w:val="3572C4D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1A37C08"/>
    <w:multiLevelType w:val="hybridMultilevel"/>
    <w:tmpl w:val="43403C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nsid w:val="61CA3EC5"/>
    <w:multiLevelType w:val="hybridMultilevel"/>
    <w:tmpl w:val="E0E8BC1C"/>
    <w:lvl w:ilvl="0" w:tplc="DACEC226">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E00723"/>
    <w:multiLevelType w:val="hybridMultilevel"/>
    <w:tmpl w:val="CBC4CC4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9">
    <w:nsid w:val="63615A12"/>
    <w:multiLevelType w:val="hybridMultilevel"/>
    <w:tmpl w:val="2A4AA992"/>
    <w:lvl w:ilvl="0" w:tplc="C3FAF29A">
      <w:start w:val="7"/>
      <w:numFmt w:val="upperRoman"/>
      <w:lvlText w:val="%1."/>
      <w:lvlJc w:val="right"/>
      <w:pPr>
        <w:tabs>
          <w:tab w:val="num" w:pos="2760"/>
        </w:tabs>
        <w:ind w:left="27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C76DA4"/>
    <w:multiLevelType w:val="hybridMultilevel"/>
    <w:tmpl w:val="EC423E52"/>
    <w:lvl w:ilvl="0" w:tplc="8DE88BFC">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68B66BE2"/>
    <w:multiLevelType w:val="hybridMultilevel"/>
    <w:tmpl w:val="0D1414DE"/>
    <w:lvl w:ilvl="0" w:tplc="33DA98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9510427"/>
    <w:multiLevelType w:val="hybridMultilevel"/>
    <w:tmpl w:val="8ACC13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6AE77A03"/>
    <w:multiLevelType w:val="hybridMultilevel"/>
    <w:tmpl w:val="45E24248"/>
    <w:lvl w:ilvl="0" w:tplc="04090001">
      <w:start w:val="1"/>
      <w:numFmt w:val="bullet"/>
      <w:lvlText w:val=""/>
      <w:lvlJc w:val="left"/>
      <w:pPr>
        <w:ind w:left="1800" w:hanging="360"/>
      </w:pPr>
      <w:rPr>
        <w:rFonts w:ascii="Symbol" w:hAnsi="Symbol" w:hint="default"/>
        <w:b w:val="0"/>
      </w:rPr>
    </w:lvl>
    <w:lvl w:ilvl="1" w:tplc="7A9660A2">
      <w:start w:val="1"/>
      <w:numFmt w:val="lowerLetter"/>
      <w:lvlText w:val="%2."/>
      <w:lvlJc w:val="left"/>
      <w:pPr>
        <w:ind w:left="2520" w:hanging="360"/>
      </w:pPr>
      <w:rPr>
        <w:rFonts w:hint="default"/>
        <w:b w:val="0"/>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6FFF4804"/>
    <w:multiLevelType w:val="hybridMultilevel"/>
    <w:tmpl w:val="BB263B9E"/>
    <w:lvl w:ilvl="0" w:tplc="04090015">
      <w:start w:val="1"/>
      <w:numFmt w:val="upperLetter"/>
      <w:lvlText w:val="%1."/>
      <w:lvlJc w:val="left"/>
      <w:pPr>
        <w:tabs>
          <w:tab w:val="num" w:pos="4590"/>
        </w:tabs>
        <w:ind w:left="4590" w:hanging="720"/>
      </w:pPr>
      <w:rPr>
        <w:rFonts w:hint="default"/>
      </w:rPr>
    </w:lvl>
    <w:lvl w:ilvl="1" w:tplc="04090019" w:tentative="1">
      <w:start w:val="1"/>
      <w:numFmt w:val="lowerLetter"/>
      <w:lvlText w:val="%2."/>
      <w:lvlJc w:val="left"/>
      <w:pPr>
        <w:tabs>
          <w:tab w:val="num" w:pos="4950"/>
        </w:tabs>
        <w:ind w:left="4950" w:hanging="360"/>
      </w:pPr>
    </w:lvl>
    <w:lvl w:ilvl="2" w:tplc="0409001B" w:tentative="1">
      <w:start w:val="1"/>
      <w:numFmt w:val="lowerRoman"/>
      <w:lvlText w:val="%3."/>
      <w:lvlJc w:val="right"/>
      <w:pPr>
        <w:tabs>
          <w:tab w:val="num" w:pos="5670"/>
        </w:tabs>
        <w:ind w:left="5670" w:hanging="180"/>
      </w:pPr>
    </w:lvl>
    <w:lvl w:ilvl="3" w:tplc="0409000F" w:tentative="1">
      <w:start w:val="1"/>
      <w:numFmt w:val="decimal"/>
      <w:lvlText w:val="%4."/>
      <w:lvlJc w:val="left"/>
      <w:pPr>
        <w:tabs>
          <w:tab w:val="num" w:pos="6390"/>
        </w:tabs>
        <w:ind w:left="6390" w:hanging="360"/>
      </w:pPr>
    </w:lvl>
    <w:lvl w:ilvl="4" w:tplc="04090019" w:tentative="1">
      <w:start w:val="1"/>
      <w:numFmt w:val="lowerLetter"/>
      <w:lvlText w:val="%5."/>
      <w:lvlJc w:val="left"/>
      <w:pPr>
        <w:tabs>
          <w:tab w:val="num" w:pos="7110"/>
        </w:tabs>
        <w:ind w:left="7110" w:hanging="360"/>
      </w:pPr>
    </w:lvl>
    <w:lvl w:ilvl="5" w:tplc="0409001B" w:tentative="1">
      <w:start w:val="1"/>
      <w:numFmt w:val="lowerRoman"/>
      <w:lvlText w:val="%6."/>
      <w:lvlJc w:val="right"/>
      <w:pPr>
        <w:tabs>
          <w:tab w:val="num" w:pos="7830"/>
        </w:tabs>
        <w:ind w:left="7830" w:hanging="180"/>
      </w:pPr>
    </w:lvl>
    <w:lvl w:ilvl="6" w:tplc="0409000F" w:tentative="1">
      <w:start w:val="1"/>
      <w:numFmt w:val="decimal"/>
      <w:lvlText w:val="%7."/>
      <w:lvlJc w:val="left"/>
      <w:pPr>
        <w:tabs>
          <w:tab w:val="num" w:pos="8550"/>
        </w:tabs>
        <w:ind w:left="8550" w:hanging="360"/>
      </w:pPr>
    </w:lvl>
    <w:lvl w:ilvl="7" w:tplc="04090019" w:tentative="1">
      <w:start w:val="1"/>
      <w:numFmt w:val="lowerLetter"/>
      <w:lvlText w:val="%8."/>
      <w:lvlJc w:val="left"/>
      <w:pPr>
        <w:tabs>
          <w:tab w:val="num" w:pos="9270"/>
        </w:tabs>
        <w:ind w:left="9270" w:hanging="360"/>
      </w:pPr>
    </w:lvl>
    <w:lvl w:ilvl="8" w:tplc="0409001B" w:tentative="1">
      <w:start w:val="1"/>
      <w:numFmt w:val="lowerRoman"/>
      <w:lvlText w:val="%9."/>
      <w:lvlJc w:val="right"/>
      <w:pPr>
        <w:tabs>
          <w:tab w:val="num" w:pos="9990"/>
        </w:tabs>
        <w:ind w:left="9990" w:hanging="180"/>
      </w:pPr>
    </w:lvl>
  </w:abstractNum>
  <w:abstractNum w:abstractNumId="55">
    <w:nsid w:val="74A11C12"/>
    <w:multiLevelType w:val="hybridMultilevel"/>
    <w:tmpl w:val="22F46E9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6">
    <w:nsid w:val="77277452"/>
    <w:multiLevelType w:val="hybridMultilevel"/>
    <w:tmpl w:val="ABAEA4A6"/>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57">
    <w:nsid w:val="79017BCB"/>
    <w:multiLevelType w:val="hybridMultilevel"/>
    <w:tmpl w:val="034CCB1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FE7110A"/>
    <w:multiLevelType w:val="hybridMultilevel"/>
    <w:tmpl w:val="9BD258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55"/>
  </w:num>
  <w:num w:numId="4">
    <w:abstractNumId w:val="45"/>
  </w:num>
  <w:num w:numId="5">
    <w:abstractNumId w:val="3"/>
  </w:num>
  <w:num w:numId="6">
    <w:abstractNumId w:val="30"/>
  </w:num>
  <w:num w:numId="7">
    <w:abstractNumId w:val="53"/>
  </w:num>
  <w:num w:numId="8">
    <w:abstractNumId w:val="31"/>
  </w:num>
  <w:num w:numId="9">
    <w:abstractNumId w:val="32"/>
  </w:num>
  <w:num w:numId="10">
    <w:abstractNumId w:val="37"/>
  </w:num>
  <w:num w:numId="11">
    <w:abstractNumId w:val="4"/>
  </w:num>
  <w:num w:numId="12">
    <w:abstractNumId w:val="41"/>
  </w:num>
  <w:num w:numId="13">
    <w:abstractNumId w:val="35"/>
  </w:num>
  <w:num w:numId="14">
    <w:abstractNumId w:val="27"/>
  </w:num>
  <w:num w:numId="15">
    <w:abstractNumId w:val="44"/>
  </w:num>
  <w:num w:numId="16">
    <w:abstractNumId w:val="47"/>
  </w:num>
  <w:num w:numId="17">
    <w:abstractNumId w:val="21"/>
  </w:num>
  <w:num w:numId="18">
    <w:abstractNumId w:val="51"/>
  </w:num>
  <w:num w:numId="19">
    <w:abstractNumId w:val="42"/>
  </w:num>
  <w:num w:numId="20">
    <w:abstractNumId w:val="34"/>
  </w:num>
  <w:num w:numId="21">
    <w:abstractNumId w:val="12"/>
  </w:num>
  <w:num w:numId="22">
    <w:abstractNumId w:val="22"/>
  </w:num>
  <w:num w:numId="23">
    <w:abstractNumId w:val="38"/>
  </w:num>
  <w:num w:numId="24">
    <w:abstractNumId w:val="43"/>
  </w:num>
  <w:num w:numId="25">
    <w:abstractNumId w:val="18"/>
  </w:num>
  <w:num w:numId="26">
    <w:abstractNumId w:val="58"/>
  </w:num>
  <w:num w:numId="27">
    <w:abstractNumId w:val="5"/>
  </w:num>
  <w:num w:numId="28">
    <w:abstractNumId w:val="6"/>
  </w:num>
  <w:num w:numId="29">
    <w:abstractNumId w:val="19"/>
  </w:num>
  <w:num w:numId="30">
    <w:abstractNumId w:val="29"/>
  </w:num>
  <w:num w:numId="31">
    <w:abstractNumId w:val="2"/>
  </w:num>
  <w:num w:numId="32">
    <w:abstractNumId w:val="17"/>
  </w:num>
  <w:num w:numId="33">
    <w:abstractNumId w:val="24"/>
  </w:num>
  <w:num w:numId="34">
    <w:abstractNumId w:val="7"/>
  </w:num>
  <w:num w:numId="35">
    <w:abstractNumId w:val="8"/>
  </w:num>
  <w:num w:numId="36">
    <w:abstractNumId w:val="26"/>
  </w:num>
  <w:num w:numId="37">
    <w:abstractNumId w:val="28"/>
  </w:num>
  <w:num w:numId="38">
    <w:abstractNumId w:val="46"/>
  </w:num>
  <w:num w:numId="39">
    <w:abstractNumId w:val="23"/>
  </w:num>
  <w:num w:numId="40">
    <w:abstractNumId w:val="25"/>
  </w:num>
  <w:num w:numId="41">
    <w:abstractNumId w:val="33"/>
  </w:num>
  <w:num w:numId="42">
    <w:abstractNumId w:val="52"/>
  </w:num>
  <w:num w:numId="43">
    <w:abstractNumId w:val="56"/>
  </w:num>
  <w:num w:numId="44">
    <w:abstractNumId w:val="49"/>
  </w:num>
  <w:num w:numId="45">
    <w:abstractNumId w:val="9"/>
  </w:num>
  <w:num w:numId="46">
    <w:abstractNumId w:val="10"/>
  </w:num>
  <w:num w:numId="47">
    <w:abstractNumId w:val="11"/>
  </w:num>
  <w:num w:numId="48">
    <w:abstractNumId w:val="48"/>
  </w:num>
  <w:num w:numId="49">
    <w:abstractNumId w:val="20"/>
  </w:num>
  <w:num w:numId="50">
    <w:abstractNumId w:val="13"/>
  </w:num>
  <w:num w:numId="51">
    <w:abstractNumId w:val="16"/>
  </w:num>
  <w:num w:numId="52">
    <w:abstractNumId w:val="39"/>
  </w:num>
  <w:num w:numId="53">
    <w:abstractNumId w:val="36"/>
  </w:num>
  <w:num w:numId="54">
    <w:abstractNumId w:val="40"/>
  </w:num>
  <w:num w:numId="55">
    <w:abstractNumId w:val="57"/>
  </w:num>
  <w:num w:numId="56">
    <w:abstractNumId w:val="54"/>
  </w:num>
  <w:num w:numId="57">
    <w:abstractNumId w:val="15"/>
  </w:num>
  <w:num w:numId="58">
    <w:abstractNumId w:val="50"/>
  </w:num>
  <w:num w:numId="59">
    <w:abstractNumId w:val="14"/>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D5"/>
    <w:rsid w:val="000029E2"/>
    <w:rsid w:val="00064039"/>
    <w:rsid w:val="00073745"/>
    <w:rsid w:val="000A24D8"/>
    <w:rsid w:val="000C4DBE"/>
    <w:rsid w:val="00127363"/>
    <w:rsid w:val="0013074E"/>
    <w:rsid w:val="00133F8C"/>
    <w:rsid w:val="001467A0"/>
    <w:rsid w:val="001930A2"/>
    <w:rsid w:val="00195A23"/>
    <w:rsid w:val="001A19BB"/>
    <w:rsid w:val="001A5F5F"/>
    <w:rsid w:val="001D4D3A"/>
    <w:rsid w:val="001E32CC"/>
    <w:rsid w:val="001E414E"/>
    <w:rsid w:val="00217710"/>
    <w:rsid w:val="00220289"/>
    <w:rsid w:val="00284DF5"/>
    <w:rsid w:val="0029437C"/>
    <w:rsid w:val="0034364F"/>
    <w:rsid w:val="003554A0"/>
    <w:rsid w:val="00367D22"/>
    <w:rsid w:val="00392CCA"/>
    <w:rsid w:val="003B21FE"/>
    <w:rsid w:val="003C6A6A"/>
    <w:rsid w:val="003E6275"/>
    <w:rsid w:val="003F5BCD"/>
    <w:rsid w:val="004169F4"/>
    <w:rsid w:val="00425A59"/>
    <w:rsid w:val="004677D3"/>
    <w:rsid w:val="00481342"/>
    <w:rsid w:val="00495435"/>
    <w:rsid w:val="004B7C08"/>
    <w:rsid w:val="004F6428"/>
    <w:rsid w:val="0051131E"/>
    <w:rsid w:val="0054185A"/>
    <w:rsid w:val="00553DC4"/>
    <w:rsid w:val="00577B10"/>
    <w:rsid w:val="00621F3F"/>
    <w:rsid w:val="00646483"/>
    <w:rsid w:val="00653FEF"/>
    <w:rsid w:val="00655269"/>
    <w:rsid w:val="00685660"/>
    <w:rsid w:val="006944B7"/>
    <w:rsid w:val="006E2ED5"/>
    <w:rsid w:val="006F2A7A"/>
    <w:rsid w:val="00707B7F"/>
    <w:rsid w:val="00732392"/>
    <w:rsid w:val="00791468"/>
    <w:rsid w:val="007A75D6"/>
    <w:rsid w:val="007D0F55"/>
    <w:rsid w:val="007D54C7"/>
    <w:rsid w:val="00801DA7"/>
    <w:rsid w:val="00852A9F"/>
    <w:rsid w:val="00890764"/>
    <w:rsid w:val="00935D1D"/>
    <w:rsid w:val="00941886"/>
    <w:rsid w:val="009C2647"/>
    <w:rsid w:val="009E3427"/>
    <w:rsid w:val="00A12788"/>
    <w:rsid w:val="00A756CA"/>
    <w:rsid w:val="00A93C75"/>
    <w:rsid w:val="00A95ADC"/>
    <w:rsid w:val="00AC7C5F"/>
    <w:rsid w:val="00B34ABD"/>
    <w:rsid w:val="00B4178B"/>
    <w:rsid w:val="00BD73F5"/>
    <w:rsid w:val="00BE3D78"/>
    <w:rsid w:val="00BE405B"/>
    <w:rsid w:val="00BE51D3"/>
    <w:rsid w:val="00BF2858"/>
    <w:rsid w:val="00C503CD"/>
    <w:rsid w:val="00C878D7"/>
    <w:rsid w:val="00C91F60"/>
    <w:rsid w:val="00CA0A9E"/>
    <w:rsid w:val="00CA165B"/>
    <w:rsid w:val="00CB6CD5"/>
    <w:rsid w:val="00CE0CAC"/>
    <w:rsid w:val="00CF52E5"/>
    <w:rsid w:val="00D032CE"/>
    <w:rsid w:val="00D33D0B"/>
    <w:rsid w:val="00D35AD8"/>
    <w:rsid w:val="00D63437"/>
    <w:rsid w:val="00D70269"/>
    <w:rsid w:val="00D758FD"/>
    <w:rsid w:val="00D83391"/>
    <w:rsid w:val="00D96CD8"/>
    <w:rsid w:val="00DC27C3"/>
    <w:rsid w:val="00E453BC"/>
    <w:rsid w:val="00E95F2A"/>
    <w:rsid w:val="00EA7505"/>
    <w:rsid w:val="00EE6C6E"/>
    <w:rsid w:val="00F43AE4"/>
    <w:rsid w:val="00FB0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F55"/>
  </w:style>
  <w:style w:type="paragraph" w:styleId="Heading1">
    <w:name w:val="heading 1"/>
    <w:basedOn w:val="Normal"/>
    <w:next w:val="Normal"/>
    <w:link w:val="Heading1Char"/>
    <w:uiPriority w:val="9"/>
    <w:qFormat/>
    <w:rsid w:val="001E4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4648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56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qFormat/>
    <w:rsid w:val="006E2ED5"/>
    <w:pPr>
      <w:widowControl w:val="0"/>
      <w:autoSpaceDE w:val="0"/>
      <w:autoSpaceDN w:val="0"/>
      <w:adjustRightInd w:val="0"/>
      <w:spacing w:after="0" w:line="240" w:lineRule="auto"/>
      <w:ind w:left="1368" w:right="3862"/>
      <w:jc w:val="center"/>
      <w:outlineLvl w:val="3"/>
    </w:pPr>
    <w:rPr>
      <w:rFonts w:ascii="Arial" w:eastAsiaTheme="minorEastAsia" w:hAnsi="Arial" w:cs="Arial"/>
      <w:b/>
      <w:bCs/>
      <w:sz w:val="30"/>
      <w:szCs w:val="30"/>
    </w:rPr>
  </w:style>
  <w:style w:type="paragraph" w:styleId="Heading5">
    <w:name w:val="heading 5"/>
    <w:basedOn w:val="Normal"/>
    <w:next w:val="Normal"/>
    <w:link w:val="Heading5Char"/>
    <w:uiPriority w:val="9"/>
    <w:semiHidden/>
    <w:unhideWhenUsed/>
    <w:qFormat/>
    <w:rsid w:val="006E2ED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554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503C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1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D0F55"/>
    <w:pPr>
      <w:ind w:left="720"/>
      <w:contextualSpacing/>
    </w:pPr>
  </w:style>
  <w:style w:type="paragraph" w:styleId="Header">
    <w:name w:val="header"/>
    <w:basedOn w:val="Normal"/>
    <w:link w:val="HeaderChar"/>
    <w:uiPriority w:val="99"/>
    <w:unhideWhenUsed/>
    <w:rsid w:val="006E2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ED5"/>
  </w:style>
  <w:style w:type="paragraph" w:styleId="Footer">
    <w:name w:val="footer"/>
    <w:basedOn w:val="Normal"/>
    <w:link w:val="FooterChar"/>
    <w:uiPriority w:val="99"/>
    <w:unhideWhenUsed/>
    <w:rsid w:val="006E2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ED5"/>
  </w:style>
  <w:style w:type="paragraph" w:styleId="BalloonText">
    <w:name w:val="Balloon Text"/>
    <w:basedOn w:val="Normal"/>
    <w:link w:val="BalloonTextChar"/>
    <w:uiPriority w:val="99"/>
    <w:semiHidden/>
    <w:unhideWhenUsed/>
    <w:rsid w:val="006E2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ED5"/>
    <w:rPr>
      <w:rFonts w:ascii="Tahoma" w:hAnsi="Tahoma" w:cs="Tahoma"/>
      <w:sz w:val="16"/>
      <w:szCs w:val="16"/>
    </w:rPr>
  </w:style>
  <w:style w:type="character" w:customStyle="1" w:styleId="Heading4Char">
    <w:name w:val="Heading 4 Char"/>
    <w:basedOn w:val="DefaultParagraphFont"/>
    <w:link w:val="Heading4"/>
    <w:uiPriority w:val="9"/>
    <w:rsid w:val="006E2ED5"/>
    <w:rPr>
      <w:rFonts w:ascii="Arial" w:eastAsiaTheme="minorEastAsia" w:hAnsi="Arial" w:cs="Arial"/>
      <w:b/>
      <w:bCs/>
      <w:sz w:val="30"/>
      <w:szCs w:val="30"/>
    </w:rPr>
  </w:style>
  <w:style w:type="paragraph" w:styleId="BodyText">
    <w:name w:val="Body Text"/>
    <w:basedOn w:val="Normal"/>
    <w:link w:val="BodyTextChar"/>
    <w:uiPriority w:val="1"/>
    <w:qFormat/>
    <w:rsid w:val="006E2ED5"/>
    <w:pPr>
      <w:widowControl w:val="0"/>
      <w:autoSpaceDE w:val="0"/>
      <w:autoSpaceDN w:val="0"/>
      <w:adjustRightInd w:val="0"/>
      <w:spacing w:after="0" w:line="240" w:lineRule="auto"/>
    </w:pPr>
    <w:rPr>
      <w:rFonts w:ascii="Arial" w:eastAsiaTheme="minorEastAsia" w:hAnsi="Arial" w:cs="Arial"/>
    </w:rPr>
  </w:style>
  <w:style w:type="character" w:customStyle="1" w:styleId="BodyTextChar">
    <w:name w:val="Body Text Char"/>
    <w:basedOn w:val="DefaultParagraphFont"/>
    <w:link w:val="BodyText"/>
    <w:uiPriority w:val="99"/>
    <w:rsid w:val="006E2ED5"/>
    <w:rPr>
      <w:rFonts w:ascii="Arial" w:eastAsiaTheme="minorEastAsia" w:hAnsi="Arial" w:cs="Arial"/>
    </w:rPr>
  </w:style>
  <w:style w:type="character" w:customStyle="1" w:styleId="Heading5Char">
    <w:name w:val="Heading 5 Char"/>
    <w:basedOn w:val="DefaultParagraphFont"/>
    <w:link w:val="Heading5"/>
    <w:uiPriority w:val="9"/>
    <w:semiHidden/>
    <w:rsid w:val="006E2ED5"/>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EE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C503CD"/>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unhideWhenUsed/>
    <w:rsid w:val="000A24D8"/>
    <w:rPr>
      <w:color w:val="0000FF" w:themeColor="hyperlink"/>
      <w:u w:val="single"/>
    </w:rPr>
  </w:style>
  <w:style w:type="character" w:customStyle="1" w:styleId="Heading7Char">
    <w:name w:val="Heading 7 Char"/>
    <w:basedOn w:val="DefaultParagraphFont"/>
    <w:link w:val="Heading7"/>
    <w:uiPriority w:val="9"/>
    <w:semiHidden/>
    <w:rsid w:val="003554A0"/>
    <w:rPr>
      <w:rFonts w:asciiTheme="majorHAnsi" w:eastAsiaTheme="majorEastAsia" w:hAnsiTheme="majorHAnsi" w:cstheme="majorBidi"/>
      <w:i/>
      <w:iCs/>
      <w:color w:val="404040" w:themeColor="text1" w:themeTint="BF"/>
    </w:rPr>
  </w:style>
  <w:style w:type="character" w:customStyle="1" w:styleId="MessageHeaderLabel">
    <w:name w:val="Message Header Label"/>
    <w:rsid w:val="003554A0"/>
    <w:rPr>
      <w:b/>
      <w:sz w:val="18"/>
    </w:rPr>
  </w:style>
  <w:style w:type="character" w:styleId="PageNumber">
    <w:name w:val="page number"/>
    <w:semiHidden/>
    <w:rsid w:val="00CB6CD5"/>
  </w:style>
  <w:style w:type="character" w:customStyle="1" w:styleId="Heading9Char">
    <w:name w:val="Heading 9 Char"/>
    <w:basedOn w:val="DefaultParagraphFont"/>
    <w:link w:val="Heading9"/>
    <w:uiPriority w:val="9"/>
    <w:semiHidden/>
    <w:rsid w:val="003B21FE"/>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1E41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46483"/>
    <w:rPr>
      <w:rFonts w:asciiTheme="majorHAnsi" w:eastAsiaTheme="majorEastAsia" w:hAnsiTheme="majorHAnsi" w:cstheme="majorBidi"/>
      <w:b/>
      <w:bCs/>
      <w:color w:val="4F81BD" w:themeColor="accent1"/>
      <w:sz w:val="26"/>
      <w:szCs w:val="26"/>
    </w:rPr>
  </w:style>
  <w:style w:type="paragraph" w:customStyle="1" w:styleId="Default">
    <w:name w:val="Default"/>
    <w:rsid w:val="0034364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944B7"/>
    <w:rPr>
      <w:color w:val="800080" w:themeColor="followedHyperlink"/>
      <w:u w:val="single"/>
    </w:rPr>
  </w:style>
  <w:style w:type="paragraph" w:styleId="Title">
    <w:name w:val="Title"/>
    <w:basedOn w:val="Normal"/>
    <w:link w:val="TitleChar"/>
    <w:qFormat/>
    <w:rsid w:val="00D35AD8"/>
    <w:pPr>
      <w:spacing w:after="0" w:line="240" w:lineRule="auto"/>
      <w:jc w:val="center"/>
    </w:pPr>
    <w:rPr>
      <w:rFonts w:ascii="Times New Roman" w:eastAsia="Times New Roman" w:hAnsi="Times New Roman" w:cs="Times New Roman"/>
      <w:b/>
      <w:sz w:val="40"/>
      <w:szCs w:val="20"/>
    </w:rPr>
  </w:style>
  <w:style w:type="character" w:customStyle="1" w:styleId="TitleChar">
    <w:name w:val="Title Char"/>
    <w:basedOn w:val="DefaultParagraphFont"/>
    <w:link w:val="Title"/>
    <w:rsid w:val="00D35AD8"/>
    <w:rPr>
      <w:rFonts w:ascii="Times New Roman" w:eastAsia="Times New Roman" w:hAnsi="Times New Roman" w:cs="Times New Roman"/>
      <w:b/>
      <w:sz w:val="40"/>
      <w:szCs w:val="20"/>
    </w:rPr>
  </w:style>
  <w:style w:type="paragraph" w:customStyle="1" w:styleId="TableParagraph">
    <w:name w:val="Table Paragraph"/>
    <w:basedOn w:val="Normal"/>
    <w:uiPriority w:val="1"/>
    <w:qFormat/>
    <w:rsid w:val="0068566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semiHidden/>
    <w:rsid w:val="00685660"/>
    <w:rPr>
      <w:rFonts w:asciiTheme="majorHAnsi" w:eastAsiaTheme="majorEastAsia" w:hAnsiTheme="majorHAnsi" w:cstheme="majorBidi"/>
      <w:b/>
      <w:bCs/>
      <w:color w:val="4F81BD" w:themeColor="accent1"/>
    </w:rPr>
  </w:style>
  <w:style w:type="paragraph" w:customStyle="1" w:styleId="western">
    <w:name w:val="western"/>
    <w:basedOn w:val="Normal"/>
    <w:uiPriority w:val="99"/>
    <w:rsid w:val="00BF2858"/>
    <w:pPr>
      <w:spacing w:before="100" w:beforeAutospacing="1" w:after="144" w:line="288" w:lineRule="auto"/>
    </w:pPr>
    <w:rPr>
      <w:rFonts w:ascii="Calibri" w:hAnsi="Calibri" w:cs="Calibri"/>
      <w:color w:val="00000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0F55"/>
  </w:style>
  <w:style w:type="paragraph" w:styleId="Heading1">
    <w:name w:val="heading 1"/>
    <w:basedOn w:val="Normal"/>
    <w:next w:val="Normal"/>
    <w:link w:val="Heading1Char"/>
    <w:uiPriority w:val="9"/>
    <w:qFormat/>
    <w:rsid w:val="001E41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46483"/>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566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qFormat/>
    <w:rsid w:val="006E2ED5"/>
    <w:pPr>
      <w:widowControl w:val="0"/>
      <w:autoSpaceDE w:val="0"/>
      <w:autoSpaceDN w:val="0"/>
      <w:adjustRightInd w:val="0"/>
      <w:spacing w:after="0" w:line="240" w:lineRule="auto"/>
      <w:ind w:left="1368" w:right="3862"/>
      <w:jc w:val="center"/>
      <w:outlineLvl w:val="3"/>
    </w:pPr>
    <w:rPr>
      <w:rFonts w:ascii="Arial" w:eastAsiaTheme="minorEastAsia" w:hAnsi="Arial" w:cs="Arial"/>
      <w:b/>
      <w:bCs/>
      <w:sz w:val="30"/>
      <w:szCs w:val="30"/>
    </w:rPr>
  </w:style>
  <w:style w:type="paragraph" w:styleId="Heading5">
    <w:name w:val="heading 5"/>
    <w:basedOn w:val="Normal"/>
    <w:next w:val="Normal"/>
    <w:link w:val="Heading5Char"/>
    <w:uiPriority w:val="9"/>
    <w:semiHidden/>
    <w:unhideWhenUsed/>
    <w:qFormat/>
    <w:rsid w:val="006E2ED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554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503C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B21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D0F55"/>
    <w:pPr>
      <w:ind w:left="720"/>
      <w:contextualSpacing/>
    </w:pPr>
  </w:style>
  <w:style w:type="paragraph" w:styleId="Header">
    <w:name w:val="header"/>
    <w:basedOn w:val="Normal"/>
    <w:link w:val="HeaderChar"/>
    <w:uiPriority w:val="99"/>
    <w:unhideWhenUsed/>
    <w:rsid w:val="006E2E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ED5"/>
  </w:style>
  <w:style w:type="paragraph" w:styleId="Footer">
    <w:name w:val="footer"/>
    <w:basedOn w:val="Normal"/>
    <w:link w:val="FooterChar"/>
    <w:uiPriority w:val="99"/>
    <w:unhideWhenUsed/>
    <w:rsid w:val="006E2E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ED5"/>
  </w:style>
  <w:style w:type="paragraph" w:styleId="BalloonText">
    <w:name w:val="Balloon Text"/>
    <w:basedOn w:val="Normal"/>
    <w:link w:val="BalloonTextChar"/>
    <w:uiPriority w:val="99"/>
    <w:semiHidden/>
    <w:unhideWhenUsed/>
    <w:rsid w:val="006E2E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ED5"/>
    <w:rPr>
      <w:rFonts w:ascii="Tahoma" w:hAnsi="Tahoma" w:cs="Tahoma"/>
      <w:sz w:val="16"/>
      <w:szCs w:val="16"/>
    </w:rPr>
  </w:style>
  <w:style w:type="character" w:customStyle="1" w:styleId="Heading4Char">
    <w:name w:val="Heading 4 Char"/>
    <w:basedOn w:val="DefaultParagraphFont"/>
    <w:link w:val="Heading4"/>
    <w:uiPriority w:val="9"/>
    <w:rsid w:val="006E2ED5"/>
    <w:rPr>
      <w:rFonts w:ascii="Arial" w:eastAsiaTheme="minorEastAsia" w:hAnsi="Arial" w:cs="Arial"/>
      <w:b/>
      <w:bCs/>
      <w:sz w:val="30"/>
      <w:szCs w:val="30"/>
    </w:rPr>
  </w:style>
  <w:style w:type="paragraph" w:styleId="BodyText">
    <w:name w:val="Body Text"/>
    <w:basedOn w:val="Normal"/>
    <w:link w:val="BodyTextChar"/>
    <w:uiPriority w:val="1"/>
    <w:qFormat/>
    <w:rsid w:val="006E2ED5"/>
    <w:pPr>
      <w:widowControl w:val="0"/>
      <w:autoSpaceDE w:val="0"/>
      <w:autoSpaceDN w:val="0"/>
      <w:adjustRightInd w:val="0"/>
      <w:spacing w:after="0" w:line="240" w:lineRule="auto"/>
    </w:pPr>
    <w:rPr>
      <w:rFonts w:ascii="Arial" w:eastAsiaTheme="minorEastAsia" w:hAnsi="Arial" w:cs="Arial"/>
    </w:rPr>
  </w:style>
  <w:style w:type="character" w:customStyle="1" w:styleId="BodyTextChar">
    <w:name w:val="Body Text Char"/>
    <w:basedOn w:val="DefaultParagraphFont"/>
    <w:link w:val="BodyText"/>
    <w:uiPriority w:val="99"/>
    <w:rsid w:val="006E2ED5"/>
    <w:rPr>
      <w:rFonts w:ascii="Arial" w:eastAsiaTheme="minorEastAsia" w:hAnsi="Arial" w:cs="Arial"/>
    </w:rPr>
  </w:style>
  <w:style w:type="character" w:customStyle="1" w:styleId="Heading5Char">
    <w:name w:val="Heading 5 Char"/>
    <w:basedOn w:val="DefaultParagraphFont"/>
    <w:link w:val="Heading5"/>
    <w:uiPriority w:val="9"/>
    <w:semiHidden/>
    <w:rsid w:val="006E2ED5"/>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EE6C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8Char">
    <w:name w:val="Heading 8 Char"/>
    <w:basedOn w:val="DefaultParagraphFont"/>
    <w:link w:val="Heading8"/>
    <w:uiPriority w:val="9"/>
    <w:rsid w:val="00C503CD"/>
    <w:rPr>
      <w:rFonts w:asciiTheme="majorHAnsi" w:eastAsiaTheme="majorEastAsia" w:hAnsiTheme="majorHAnsi" w:cstheme="majorBidi"/>
      <w:color w:val="404040" w:themeColor="text1" w:themeTint="BF"/>
      <w:sz w:val="20"/>
      <w:szCs w:val="20"/>
    </w:rPr>
  </w:style>
  <w:style w:type="character" w:styleId="Hyperlink">
    <w:name w:val="Hyperlink"/>
    <w:basedOn w:val="DefaultParagraphFont"/>
    <w:uiPriority w:val="99"/>
    <w:unhideWhenUsed/>
    <w:rsid w:val="000A24D8"/>
    <w:rPr>
      <w:color w:val="0000FF" w:themeColor="hyperlink"/>
      <w:u w:val="single"/>
    </w:rPr>
  </w:style>
  <w:style w:type="character" w:customStyle="1" w:styleId="Heading7Char">
    <w:name w:val="Heading 7 Char"/>
    <w:basedOn w:val="DefaultParagraphFont"/>
    <w:link w:val="Heading7"/>
    <w:uiPriority w:val="9"/>
    <w:semiHidden/>
    <w:rsid w:val="003554A0"/>
    <w:rPr>
      <w:rFonts w:asciiTheme="majorHAnsi" w:eastAsiaTheme="majorEastAsia" w:hAnsiTheme="majorHAnsi" w:cstheme="majorBidi"/>
      <w:i/>
      <w:iCs/>
      <w:color w:val="404040" w:themeColor="text1" w:themeTint="BF"/>
    </w:rPr>
  </w:style>
  <w:style w:type="character" w:customStyle="1" w:styleId="MessageHeaderLabel">
    <w:name w:val="Message Header Label"/>
    <w:rsid w:val="003554A0"/>
    <w:rPr>
      <w:b/>
      <w:sz w:val="18"/>
    </w:rPr>
  </w:style>
  <w:style w:type="character" w:styleId="PageNumber">
    <w:name w:val="page number"/>
    <w:semiHidden/>
    <w:rsid w:val="00CB6CD5"/>
  </w:style>
  <w:style w:type="character" w:customStyle="1" w:styleId="Heading9Char">
    <w:name w:val="Heading 9 Char"/>
    <w:basedOn w:val="DefaultParagraphFont"/>
    <w:link w:val="Heading9"/>
    <w:uiPriority w:val="9"/>
    <w:semiHidden/>
    <w:rsid w:val="003B21FE"/>
    <w:rPr>
      <w:rFonts w:asciiTheme="majorHAnsi" w:eastAsiaTheme="majorEastAsia" w:hAnsiTheme="majorHAnsi" w:cstheme="majorBidi"/>
      <w:i/>
      <w:iCs/>
      <w:color w:val="404040" w:themeColor="text1" w:themeTint="BF"/>
      <w:sz w:val="20"/>
      <w:szCs w:val="20"/>
    </w:rPr>
  </w:style>
  <w:style w:type="character" w:customStyle="1" w:styleId="Heading1Char">
    <w:name w:val="Heading 1 Char"/>
    <w:basedOn w:val="DefaultParagraphFont"/>
    <w:link w:val="Heading1"/>
    <w:uiPriority w:val="9"/>
    <w:rsid w:val="001E414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646483"/>
    <w:rPr>
      <w:rFonts w:asciiTheme="majorHAnsi" w:eastAsiaTheme="majorEastAsia" w:hAnsiTheme="majorHAnsi" w:cstheme="majorBidi"/>
      <w:b/>
      <w:bCs/>
      <w:color w:val="4F81BD" w:themeColor="accent1"/>
      <w:sz w:val="26"/>
      <w:szCs w:val="26"/>
    </w:rPr>
  </w:style>
  <w:style w:type="paragraph" w:customStyle="1" w:styleId="Default">
    <w:name w:val="Default"/>
    <w:rsid w:val="0034364F"/>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6944B7"/>
    <w:rPr>
      <w:color w:val="800080" w:themeColor="followedHyperlink"/>
      <w:u w:val="single"/>
    </w:rPr>
  </w:style>
  <w:style w:type="paragraph" w:styleId="Title">
    <w:name w:val="Title"/>
    <w:basedOn w:val="Normal"/>
    <w:link w:val="TitleChar"/>
    <w:qFormat/>
    <w:rsid w:val="00D35AD8"/>
    <w:pPr>
      <w:spacing w:after="0" w:line="240" w:lineRule="auto"/>
      <w:jc w:val="center"/>
    </w:pPr>
    <w:rPr>
      <w:rFonts w:ascii="Times New Roman" w:eastAsia="Times New Roman" w:hAnsi="Times New Roman" w:cs="Times New Roman"/>
      <w:b/>
      <w:sz w:val="40"/>
      <w:szCs w:val="20"/>
    </w:rPr>
  </w:style>
  <w:style w:type="character" w:customStyle="1" w:styleId="TitleChar">
    <w:name w:val="Title Char"/>
    <w:basedOn w:val="DefaultParagraphFont"/>
    <w:link w:val="Title"/>
    <w:rsid w:val="00D35AD8"/>
    <w:rPr>
      <w:rFonts w:ascii="Times New Roman" w:eastAsia="Times New Roman" w:hAnsi="Times New Roman" w:cs="Times New Roman"/>
      <w:b/>
      <w:sz w:val="40"/>
      <w:szCs w:val="20"/>
    </w:rPr>
  </w:style>
  <w:style w:type="paragraph" w:customStyle="1" w:styleId="TableParagraph">
    <w:name w:val="Table Paragraph"/>
    <w:basedOn w:val="Normal"/>
    <w:uiPriority w:val="1"/>
    <w:qFormat/>
    <w:rsid w:val="00685660"/>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semiHidden/>
    <w:rsid w:val="00685660"/>
    <w:rPr>
      <w:rFonts w:asciiTheme="majorHAnsi" w:eastAsiaTheme="majorEastAsia" w:hAnsiTheme="majorHAnsi" w:cstheme="majorBidi"/>
      <w:b/>
      <w:bCs/>
      <w:color w:val="4F81BD" w:themeColor="accent1"/>
    </w:rPr>
  </w:style>
  <w:style w:type="paragraph" w:customStyle="1" w:styleId="western">
    <w:name w:val="western"/>
    <w:basedOn w:val="Normal"/>
    <w:uiPriority w:val="99"/>
    <w:rsid w:val="00BF2858"/>
    <w:pPr>
      <w:spacing w:before="100" w:beforeAutospacing="1" w:after="144" w:line="288" w:lineRule="auto"/>
    </w:pPr>
    <w:rPr>
      <w:rFonts w:ascii="Calibri" w:hAnsi="Calibri" w:cs="Calibri"/>
      <w:color w:val="00000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9306">
      <w:bodyDiv w:val="1"/>
      <w:marLeft w:val="0"/>
      <w:marRight w:val="0"/>
      <w:marTop w:val="0"/>
      <w:marBottom w:val="0"/>
      <w:divBdr>
        <w:top w:val="none" w:sz="0" w:space="0" w:color="auto"/>
        <w:left w:val="none" w:sz="0" w:space="0" w:color="auto"/>
        <w:bottom w:val="none" w:sz="0" w:space="0" w:color="auto"/>
        <w:right w:val="none" w:sz="0" w:space="0" w:color="auto"/>
      </w:divBdr>
    </w:div>
    <w:div w:id="78142100">
      <w:bodyDiv w:val="1"/>
      <w:marLeft w:val="0"/>
      <w:marRight w:val="0"/>
      <w:marTop w:val="0"/>
      <w:marBottom w:val="0"/>
      <w:divBdr>
        <w:top w:val="none" w:sz="0" w:space="0" w:color="auto"/>
        <w:left w:val="none" w:sz="0" w:space="0" w:color="auto"/>
        <w:bottom w:val="none" w:sz="0" w:space="0" w:color="auto"/>
        <w:right w:val="none" w:sz="0" w:space="0" w:color="auto"/>
      </w:divBdr>
    </w:div>
    <w:div w:id="379747939">
      <w:bodyDiv w:val="1"/>
      <w:marLeft w:val="0"/>
      <w:marRight w:val="0"/>
      <w:marTop w:val="0"/>
      <w:marBottom w:val="0"/>
      <w:divBdr>
        <w:top w:val="none" w:sz="0" w:space="0" w:color="auto"/>
        <w:left w:val="none" w:sz="0" w:space="0" w:color="auto"/>
        <w:bottom w:val="none" w:sz="0" w:space="0" w:color="auto"/>
        <w:right w:val="none" w:sz="0" w:space="0" w:color="auto"/>
      </w:divBdr>
    </w:div>
    <w:div w:id="441078095">
      <w:bodyDiv w:val="1"/>
      <w:marLeft w:val="0"/>
      <w:marRight w:val="0"/>
      <w:marTop w:val="0"/>
      <w:marBottom w:val="0"/>
      <w:divBdr>
        <w:top w:val="none" w:sz="0" w:space="0" w:color="auto"/>
        <w:left w:val="none" w:sz="0" w:space="0" w:color="auto"/>
        <w:bottom w:val="none" w:sz="0" w:space="0" w:color="auto"/>
        <w:right w:val="none" w:sz="0" w:space="0" w:color="auto"/>
      </w:divBdr>
    </w:div>
    <w:div w:id="690954887">
      <w:bodyDiv w:val="1"/>
      <w:marLeft w:val="0"/>
      <w:marRight w:val="0"/>
      <w:marTop w:val="0"/>
      <w:marBottom w:val="0"/>
      <w:divBdr>
        <w:top w:val="none" w:sz="0" w:space="0" w:color="auto"/>
        <w:left w:val="none" w:sz="0" w:space="0" w:color="auto"/>
        <w:bottom w:val="none" w:sz="0" w:space="0" w:color="auto"/>
        <w:right w:val="none" w:sz="0" w:space="0" w:color="auto"/>
      </w:divBdr>
    </w:div>
    <w:div w:id="856239340">
      <w:bodyDiv w:val="1"/>
      <w:marLeft w:val="0"/>
      <w:marRight w:val="0"/>
      <w:marTop w:val="0"/>
      <w:marBottom w:val="0"/>
      <w:divBdr>
        <w:top w:val="none" w:sz="0" w:space="0" w:color="auto"/>
        <w:left w:val="none" w:sz="0" w:space="0" w:color="auto"/>
        <w:bottom w:val="none" w:sz="0" w:space="0" w:color="auto"/>
        <w:right w:val="none" w:sz="0" w:space="0" w:color="auto"/>
      </w:divBdr>
    </w:div>
    <w:div w:id="902837420">
      <w:bodyDiv w:val="1"/>
      <w:marLeft w:val="0"/>
      <w:marRight w:val="0"/>
      <w:marTop w:val="0"/>
      <w:marBottom w:val="0"/>
      <w:divBdr>
        <w:top w:val="none" w:sz="0" w:space="0" w:color="auto"/>
        <w:left w:val="none" w:sz="0" w:space="0" w:color="auto"/>
        <w:bottom w:val="none" w:sz="0" w:space="0" w:color="auto"/>
        <w:right w:val="none" w:sz="0" w:space="0" w:color="auto"/>
      </w:divBdr>
    </w:div>
    <w:div w:id="1315379820">
      <w:bodyDiv w:val="1"/>
      <w:marLeft w:val="0"/>
      <w:marRight w:val="0"/>
      <w:marTop w:val="0"/>
      <w:marBottom w:val="0"/>
      <w:divBdr>
        <w:top w:val="none" w:sz="0" w:space="0" w:color="auto"/>
        <w:left w:val="none" w:sz="0" w:space="0" w:color="auto"/>
        <w:bottom w:val="none" w:sz="0" w:space="0" w:color="auto"/>
        <w:right w:val="none" w:sz="0" w:space="0" w:color="auto"/>
      </w:divBdr>
    </w:div>
    <w:div w:id="1482960537">
      <w:bodyDiv w:val="1"/>
      <w:marLeft w:val="0"/>
      <w:marRight w:val="0"/>
      <w:marTop w:val="0"/>
      <w:marBottom w:val="0"/>
      <w:divBdr>
        <w:top w:val="none" w:sz="0" w:space="0" w:color="auto"/>
        <w:left w:val="none" w:sz="0" w:space="0" w:color="auto"/>
        <w:bottom w:val="none" w:sz="0" w:space="0" w:color="auto"/>
        <w:right w:val="none" w:sz="0" w:space="0" w:color="auto"/>
      </w:divBdr>
    </w:div>
    <w:div w:id="2045012748">
      <w:bodyDiv w:val="1"/>
      <w:marLeft w:val="0"/>
      <w:marRight w:val="0"/>
      <w:marTop w:val="0"/>
      <w:marBottom w:val="0"/>
      <w:divBdr>
        <w:top w:val="none" w:sz="0" w:space="0" w:color="auto"/>
        <w:left w:val="none" w:sz="0" w:space="0" w:color="auto"/>
        <w:bottom w:val="none" w:sz="0" w:space="0" w:color="auto"/>
        <w:right w:val="none" w:sz="0" w:space="0" w:color="auto"/>
      </w:divBdr>
    </w:div>
    <w:div w:id="2086954923">
      <w:bodyDiv w:val="1"/>
      <w:marLeft w:val="0"/>
      <w:marRight w:val="0"/>
      <w:marTop w:val="0"/>
      <w:marBottom w:val="0"/>
      <w:divBdr>
        <w:top w:val="none" w:sz="0" w:space="0" w:color="auto"/>
        <w:left w:val="none" w:sz="0" w:space="0" w:color="auto"/>
        <w:bottom w:val="none" w:sz="0" w:space="0" w:color="auto"/>
        <w:right w:val="none" w:sz="0" w:space="0" w:color="auto"/>
      </w:divBdr>
    </w:div>
    <w:div w:id="214500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ol.gov/agencies/whd/fmla/forms" TargetMode="External"/><Relationship Id="rId18" Type="http://schemas.openxmlformats.org/officeDocument/2006/relationships/hyperlink" Target="https://www.nh.gov/labor/documents/lunch-eating-waiver.pdf" TargetMode="External"/><Relationship Id="rId26" Type="http://schemas.openxmlformats.org/officeDocument/2006/relationships/image" Target="media/image40.png"/><Relationship Id="rId3" Type="http://schemas.openxmlformats.org/officeDocument/2006/relationships/styles" Target="styles.xml"/><Relationship Id="rId21" Type="http://schemas.openxmlformats.org/officeDocument/2006/relationships/image" Target="media/image20.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hyperlink" Target="https://www.dol.gov/sites/dolgov/files/WHD/legacy/files/wh385V.pdf" TargetMode="External"/><Relationship Id="rId25" Type="http://schemas.openxmlformats.org/officeDocument/2006/relationships/image" Target="media/image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dol.gov/sites/dolgov/files/WHD/legacy/files/WH-385.pdf" TargetMode="External"/><Relationship Id="rId20" Type="http://schemas.openxmlformats.org/officeDocument/2006/relationships/image" Target="media/image2.emf"/><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yperlink" Target="http://www.milford.nh.gov/" TargetMode="External"/><Relationship Id="rId5" Type="http://schemas.openxmlformats.org/officeDocument/2006/relationships/settings" Target="settings.xml"/><Relationship Id="rId15" Type="http://schemas.openxmlformats.org/officeDocument/2006/relationships/hyperlink" Target="https://www.dol.gov/sites/dolgov/files/WHD/legacy/files/WH-384.pdf" TargetMode="External"/><Relationship Id="rId23" Type="http://schemas.openxmlformats.org/officeDocument/2006/relationships/image" Target="media/image3.jpeg"/><Relationship Id="rId28" Type="http://schemas.openxmlformats.org/officeDocument/2006/relationships/image" Target="media/image6.png"/><Relationship Id="rId10" Type="http://schemas.openxmlformats.org/officeDocument/2006/relationships/hyperlink" Target="http://www.gencourt.state.nh.us/rsa/html/vi/91-a/91-a-mrg.htm" TargetMode="External"/><Relationship Id="rId19" Type="http://schemas.openxmlformats.org/officeDocument/2006/relationships/hyperlink" Target="http://gencourt.state.nh.us/rsa/html/XXIII/275/275-30-a.htm" TargetMode="External"/><Relationship Id="rId31" Type="http://schemas.openxmlformats.org/officeDocument/2006/relationships/hyperlink" Target="http://www.wmur.com" TargetMode="External"/><Relationship Id="rId4" Type="http://schemas.microsoft.com/office/2007/relationships/stylesWithEffects" Target="stylesWithEffects.xml"/><Relationship Id="rId9" Type="http://schemas.openxmlformats.org/officeDocument/2006/relationships/hyperlink" Target="http://www.gencourt.state.nh.us/rsa/html/vi/91-a/91-a-mrg.htm" TargetMode="External"/><Relationship Id="rId14" Type="http://schemas.openxmlformats.org/officeDocument/2006/relationships/hyperlink" Target="https://www.dol.gov/sites/dolgov/files/WHD/legacy/files/WH-380-F.pdf" TargetMode="External"/><Relationship Id="rId22" Type="http://schemas.openxmlformats.org/officeDocument/2006/relationships/hyperlink" Target="https://www.dhhs.nh.gov/dphs/holu/documents/hom-isa.pdf" TargetMode="External"/><Relationship Id="rId27" Type="http://schemas.openxmlformats.org/officeDocument/2006/relationships/image" Target="media/image5.png"/><Relationship Id="rId30" Type="http://schemas.openxmlformats.org/officeDocument/2006/relationships/image" Target="media/image7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8F861-26B3-49AD-A2A2-04FC675EC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80</Pages>
  <Words>19091</Words>
  <Characters>108820</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127656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Blow</dc:creator>
  <cp:lastModifiedBy>Karen Blow</cp:lastModifiedBy>
  <cp:revision>31</cp:revision>
  <cp:lastPrinted>2020-06-30T18:47:00Z</cp:lastPrinted>
  <dcterms:created xsi:type="dcterms:W3CDTF">2020-06-04T15:25:00Z</dcterms:created>
  <dcterms:modified xsi:type="dcterms:W3CDTF">2020-06-30T19:46:00Z</dcterms:modified>
</cp:coreProperties>
</file>