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ayout w:type="fixed"/>
        <w:tblLook w:val="04A0" w:firstRow="1" w:lastRow="0" w:firstColumn="1" w:lastColumn="0" w:noHBand="0" w:noVBand="1"/>
      </w:tblPr>
      <w:tblGrid>
        <w:gridCol w:w="1890"/>
        <w:gridCol w:w="180"/>
        <w:gridCol w:w="4770"/>
        <w:gridCol w:w="2070"/>
        <w:gridCol w:w="1763"/>
      </w:tblGrid>
      <w:tr w:rsidR="00EF4A5D" w:rsidRPr="00D45EDB" w:rsidTr="00EF4A5D">
        <w:trPr>
          <w:trHeight w:val="485"/>
        </w:trPr>
        <w:tc>
          <w:tcPr>
            <w:tcW w:w="10673" w:type="dxa"/>
            <w:gridSpan w:val="5"/>
            <w:tcBorders>
              <w:top w:val="nil"/>
              <w:left w:val="nil"/>
              <w:bottom w:val="nil"/>
              <w:right w:val="nil"/>
            </w:tcBorders>
          </w:tcPr>
          <w:p w:rsidR="00EF4A5D" w:rsidRPr="00D45EDB" w:rsidRDefault="00EF4A5D" w:rsidP="00EF4A5D">
            <w:pPr>
              <w:spacing w:after="120"/>
              <w:ind w:left="187"/>
              <w:jc w:val="center"/>
              <w:rPr>
                <w:b/>
                <w:color w:val="000000"/>
                <w:sz w:val="36"/>
              </w:rPr>
            </w:pPr>
            <w:r w:rsidRPr="00D45EDB">
              <w:rPr>
                <w:b/>
                <w:color w:val="000000"/>
                <w:sz w:val="36"/>
              </w:rPr>
              <w:t>TOWN OF MILFORD - JOB DESCRIPTION</w:t>
            </w:r>
          </w:p>
        </w:tc>
      </w:tr>
      <w:tr w:rsidR="00110396" w:rsidRPr="00D45EDB" w:rsidTr="00AD1128">
        <w:trPr>
          <w:trHeight w:val="342"/>
        </w:trPr>
        <w:tc>
          <w:tcPr>
            <w:tcW w:w="2070" w:type="dxa"/>
            <w:gridSpan w:val="2"/>
            <w:tcBorders>
              <w:top w:val="nil"/>
              <w:left w:val="nil"/>
              <w:bottom w:val="single" w:sz="4" w:space="0" w:color="auto"/>
              <w:right w:val="nil"/>
            </w:tcBorders>
            <w:vAlign w:val="bottom"/>
          </w:tcPr>
          <w:p w:rsidR="00EF4A5D" w:rsidRPr="00AD1128" w:rsidRDefault="00EF4A5D" w:rsidP="00AD1128">
            <w:pPr>
              <w:rPr>
                <w:b/>
              </w:rPr>
            </w:pPr>
            <w:r w:rsidRPr="00AD1128">
              <w:rPr>
                <w:b/>
              </w:rPr>
              <w:t xml:space="preserve">JOB TITLE: </w:t>
            </w:r>
            <w:r w:rsidRPr="00AD1128">
              <w:rPr>
                <w:b/>
                <w:sz w:val="14"/>
              </w:rPr>
              <w:t xml:space="preserve">   </w:t>
            </w:r>
          </w:p>
        </w:tc>
        <w:tc>
          <w:tcPr>
            <w:tcW w:w="4770" w:type="dxa"/>
            <w:tcBorders>
              <w:top w:val="nil"/>
              <w:left w:val="nil"/>
              <w:bottom w:val="single" w:sz="4" w:space="0" w:color="auto"/>
              <w:right w:val="nil"/>
            </w:tcBorders>
            <w:vAlign w:val="bottom"/>
          </w:tcPr>
          <w:p w:rsidR="00EF4A5D" w:rsidRPr="00110396" w:rsidRDefault="0020534C" w:rsidP="00AD1128">
            <w:pPr>
              <w:rPr>
                <w:sz w:val="24"/>
                <w:szCs w:val="24"/>
              </w:rPr>
            </w:pPr>
            <w:r>
              <w:rPr>
                <w:sz w:val="24"/>
                <w:szCs w:val="24"/>
              </w:rPr>
              <w:t>FF Driver/Operator – Call (I or II)</w:t>
            </w:r>
          </w:p>
        </w:tc>
        <w:tc>
          <w:tcPr>
            <w:tcW w:w="2070" w:type="dxa"/>
            <w:tcBorders>
              <w:top w:val="nil"/>
              <w:left w:val="nil"/>
              <w:bottom w:val="single" w:sz="4" w:space="0" w:color="auto"/>
              <w:right w:val="nil"/>
            </w:tcBorders>
            <w:vAlign w:val="bottom"/>
          </w:tcPr>
          <w:p w:rsidR="00EF4A5D" w:rsidRPr="00AD1128" w:rsidRDefault="00AD1128" w:rsidP="00AD1128">
            <w:pPr>
              <w:rPr>
                <w:b/>
              </w:rPr>
            </w:pPr>
            <w:r>
              <w:rPr>
                <w:b/>
              </w:rPr>
              <w:t>GRADE LEVEL</w:t>
            </w:r>
            <w:r w:rsidR="00EF4A5D" w:rsidRPr="00AD1128">
              <w:rPr>
                <w:b/>
              </w:rPr>
              <w:t>:</w:t>
            </w:r>
          </w:p>
        </w:tc>
        <w:tc>
          <w:tcPr>
            <w:tcW w:w="1763" w:type="dxa"/>
            <w:tcBorders>
              <w:top w:val="nil"/>
              <w:left w:val="nil"/>
              <w:bottom w:val="single" w:sz="4" w:space="0" w:color="auto"/>
              <w:right w:val="nil"/>
            </w:tcBorders>
            <w:vAlign w:val="bottom"/>
          </w:tcPr>
          <w:p w:rsidR="00EF4A5D" w:rsidRPr="00110396" w:rsidRDefault="0020534C" w:rsidP="00AD1128">
            <w:pPr>
              <w:rPr>
                <w:sz w:val="24"/>
                <w:szCs w:val="24"/>
              </w:rPr>
            </w:pPr>
            <w:r>
              <w:rPr>
                <w:sz w:val="24"/>
                <w:szCs w:val="24"/>
              </w:rPr>
              <w:t>8</w:t>
            </w:r>
          </w:p>
        </w:tc>
      </w:tr>
      <w:tr w:rsidR="00110396" w:rsidRPr="00D45EDB" w:rsidTr="00AD1128">
        <w:trPr>
          <w:trHeight w:val="342"/>
        </w:trPr>
        <w:tc>
          <w:tcPr>
            <w:tcW w:w="2070" w:type="dxa"/>
            <w:gridSpan w:val="2"/>
            <w:tcBorders>
              <w:top w:val="nil"/>
              <w:left w:val="nil"/>
              <w:bottom w:val="single" w:sz="4" w:space="0" w:color="auto"/>
              <w:right w:val="nil"/>
            </w:tcBorders>
            <w:vAlign w:val="bottom"/>
          </w:tcPr>
          <w:p w:rsidR="00110396" w:rsidRPr="00AD1128" w:rsidRDefault="00110396" w:rsidP="00AD1128">
            <w:pPr>
              <w:rPr>
                <w:b/>
              </w:rPr>
            </w:pPr>
            <w:r w:rsidRPr="00AD1128">
              <w:rPr>
                <w:b/>
              </w:rPr>
              <w:t xml:space="preserve">CLASSIFICATION:  </w:t>
            </w:r>
          </w:p>
        </w:tc>
        <w:tc>
          <w:tcPr>
            <w:tcW w:w="4770" w:type="dxa"/>
            <w:tcBorders>
              <w:top w:val="nil"/>
              <w:left w:val="nil"/>
              <w:bottom w:val="single" w:sz="4" w:space="0" w:color="auto"/>
              <w:right w:val="nil"/>
            </w:tcBorders>
            <w:vAlign w:val="bottom"/>
          </w:tcPr>
          <w:p w:rsidR="00110396" w:rsidRPr="00110396" w:rsidRDefault="0020534C" w:rsidP="0020534C">
            <w:pPr>
              <w:rPr>
                <w:sz w:val="24"/>
                <w:szCs w:val="24"/>
              </w:rPr>
            </w:pPr>
            <w:r>
              <w:rPr>
                <w:sz w:val="24"/>
                <w:szCs w:val="24"/>
              </w:rPr>
              <w:t>Non-Exempt, C</w:t>
            </w:r>
            <w:r w:rsidR="00AF1811">
              <w:rPr>
                <w:sz w:val="24"/>
                <w:szCs w:val="24"/>
              </w:rPr>
              <w:t>all</w:t>
            </w:r>
          </w:p>
        </w:tc>
        <w:tc>
          <w:tcPr>
            <w:tcW w:w="2070" w:type="dxa"/>
            <w:tcBorders>
              <w:top w:val="nil"/>
              <w:left w:val="nil"/>
              <w:bottom w:val="single" w:sz="4" w:space="0" w:color="auto"/>
              <w:right w:val="nil"/>
            </w:tcBorders>
            <w:vAlign w:val="bottom"/>
          </w:tcPr>
          <w:p w:rsidR="00110396" w:rsidRPr="00AD1128" w:rsidRDefault="00110396" w:rsidP="00AD1128">
            <w:pPr>
              <w:rPr>
                <w:b/>
              </w:rPr>
            </w:pPr>
            <w:r w:rsidRPr="00AD1128">
              <w:rPr>
                <w:b/>
              </w:rPr>
              <w:t>DEPT:</w:t>
            </w:r>
          </w:p>
        </w:tc>
        <w:tc>
          <w:tcPr>
            <w:tcW w:w="1763" w:type="dxa"/>
            <w:tcBorders>
              <w:top w:val="nil"/>
              <w:left w:val="nil"/>
              <w:bottom w:val="single" w:sz="4" w:space="0" w:color="auto"/>
              <w:right w:val="nil"/>
            </w:tcBorders>
            <w:vAlign w:val="bottom"/>
          </w:tcPr>
          <w:p w:rsidR="00110396" w:rsidRPr="00110396" w:rsidRDefault="00110396" w:rsidP="00AD1128">
            <w:pPr>
              <w:rPr>
                <w:sz w:val="24"/>
                <w:szCs w:val="24"/>
              </w:rPr>
            </w:pPr>
            <w:r w:rsidRPr="00110396">
              <w:rPr>
                <w:sz w:val="24"/>
                <w:szCs w:val="24"/>
              </w:rPr>
              <w:t>MFD</w:t>
            </w:r>
          </w:p>
        </w:tc>
      </w:tr>
      <w:tr w:rsidR="00110396" w:rsidRPr="00D45EDB" w:rsidTr="00AD1128">
        <w:trPr>
          <w:trHeight w:val="342"/>
        </w:trPr>
        <w:tc>
          <w:tcPr>
            <w:tcW w:w="2070" w:type="dxa"/>
            <w:gridSpan w:val="2"/>
            <w:tcBorders>
              <w:top w:val="nil"/>
              <w:left w:val="nil"/>
              <w:bottom w:val="single" w:sz="4" w:space="0" w:color="auto"/>
              <w:right w:val="nil"/>
            </w:tcBorders>
            <w:vAlign w:val="bottom"/>
          </w:tcPr>
          <w:p w:rsidR="00110396" w:rsidRPr="00AD1128" w:rsidRDefault="00110396" w:rsidP="00AD1128">
            <w:pPr>
              <w:rPr>
                <w:b/>
              </w:rPr>
            </w:pPr>
            <w:r w:rsidRPr="00AD1128">
              <w:rPr>
                <w:b/>
              </w:rPr>
              <w:t>CREATED</w:t>
            </w:r>
            <w:r w:rsidR="00AD1128">
              <w:rPr>
                <w:b/>
              </w:rPr>
              <w:t>:</w:t>
            </w:r>
          </w:p>
        </w:tc>
        <w:tc>
          <w:tcPr>
            <w:tcW w:w="4770" w:type="dxa"/>
            <w:tcBorders>
              <w:top w:val="nil"/>
              <w:left w:val="nil"/>
              <w:bottom w:val="single" w:sz="4" w:space="0" w:color="auto"/>
              <w:right w:val="nil"/>
            </w:tcBorders>
            <w:vAlign w:val="bottom"/>
          </w:tcPr>
          <w:p w:rsidR="00110396" w:rsidRPr="00110396" w:rsidRDefault="0020534C" w:rsidP="00AD1128">
            <w:pPr>
              <w:rPr>
                <w:sz w:val="24"/>
                <w:szCs w:val="24"/>
              </w:rPr>
            </w:pPr>
            <w:r>
              <w:rPr>
                <w:sz w:val="24"/>
                <w:szCs w:val="24"/>
              </w:rPr>
              <w:t>3/5/2020</w:t>
            </w:r>
          </w:p>
        </w:tc>
        <w:tc>
          <w:tcPr>
            <w:tcW w:w="2070" w:type="dxa"/>
            <w:tcBorders>
              <w:top w:val="nil"/>
              <w:left w:val="nil"/>
              <w:bottom w:val="single" w:sz="4" w:space="0" w:color="auto"/>
              <w:right w:val="nil"/>
            </w:tcBorders>
            <w:vAlign w:val="bottom"/>
          </w:tcPr>
          <w:p w:rsidR="00110396" w:rsidRPr="00AD1128" w:rsidRDefault="00AD1128" w:rsidP="00AD1128">
            <w:pPr>
              <w:rPr>
                <w:b/>
                <w:sz w:val="20"/>
              </w:rPr>
            </w:pPr>
            <w:r w:rsidRPr="00AD1128">
              <w:rPr>
                <w:b/>
              </w:rPr>
              <w:t>REVISED</w:t>
            </w:r>
            <w:r>
              <w:rPr>
                <w:b/>
              </w:rPr>
              <w:t>:</w:t>
            </w:r>
          </w:p>
        </w:tc>
        <w:tc>
          <w:tcPr>
            <w:tcW w:w="1763" w:type="dxa"/>
            <w:tcBorders>
              <w:top w:val="nil"/>
              <w:left w:val="nil"/>
              <w:bottom w:val="single" w:sz="4" w:space="0" w:color="auto"/>
              <w:right w:val="nil"/>
            </w:tcBorders>
            <w:vAlign w:val="bottom"/>
          </w:tcPr>
          <w:p w:rsidR="00110396" w:rsidRPr="00110396" w:rsidRDefault="00110396" w:rsidP="00AD1128">
            <w:pPr>
              <w:rPr>
                <w:sz w:val="20"/>
                <w:szCs w:val="24"/>
              </w:rPr>
            </w:pPr>
          </w:p>
        </w:tc>
      </w:tr>
      <w:tr w:rsidR="00EF4A5D" w:rsidRPr="00D45EDB" w:rsidTr="00EF4A5D">
        <w:trPr>
          <w:trHeight w:val="242"/>
        </w:trPr>
        <w:tc>
          <w:tcPr>
            <w:tcW w:w="10673" w:type="dxa"/>
            <w:gridSpan w:val="5"/>
            <w:tcBorders>
              <w:top w:val="nil"/>
              <w:left w:val="nil"/>
              <w:bottom w:val="single" w:sz="4" w:space="0" w:color="auto"/>
              <w:right w:val="nil"/>
            </w:tcBorders>
          </w:tcPr>
          <w:p w:rsidR="00EF4A5D" w:rsidRPr="00D45EDB" w:rsidRDefault="00EF4A5D" w:rsidP="00EF4A5D">
            <w:pPr>
              <w:ind w:right="576"/>
              <w:jc w:val="both"/>
              <w:rPr>
                <w:color w:val="000000"/>
                <w:sz w:val="12"/>
              </w:rPr>
            </w:pPr>
          </w:p>
        </w:tc>
      </w:tr>
      <w:tr w:rsidR="00A30768" w:rsidRPr="00D45EDB" w:rsidTr="009C68F8">
        <w:trPr>
          <w:trHeight w:val="620"/>
        </w:trPr>
        <w:tc>
          <w:tcPr>
            <w:tcW w:w="1890" w:type="dxa"/>
            <w:tcBorders>
              <w:top w:val="single" w:sz="4" w:space="0" w:color="auto"/>
            </w:tcBorders>
          </w:tcPr>
          <w:p w:rsidR="00A30768" w:rsidRPr="00D45EDB" w:rsidRDefault="00A30768" w:rsidP="00A30768">
            <w:pPr>
              <w:jc w:val="both"/>
              <w:rPr>
                <w:b/>
                <w:color w:val="000000"/>
              </w:rPr>
            </w:pPr>
            <w:r w:rsidRPr="00D45EDB">
              <w:rPr>
                <w:b/>
                <w:color w:val="000000"/>
                <w:u w:val="single"/>
              </w:rPr>
              <w:t>Job Description</w:t>
            </w:r>
            <w:r w:rsidRPr="00D45EDB">
              <w:rPr>
                <w:b/>
                <w:color w:val="000000"/>
              </w:rPr>
              <w:t xml:space="preserve">:  </w:t>
            </w:r>
          </w:p>
        </w:tc>
        <w:tc>
          <w:tcPr>
            <w:tcW w:w="8783" w:type="dxa"/>
            <w:gridSpan w:val="4"/>
            <w:tcBorders>
              <w:top w:val="single" w:sz="4" w:space="0" w:color="auto"/>
            </w:tcBorders>
            <w:shd w:val="clear" w:color="auto" w:fill="auto"/>
          </w:tcPr>
          <w:p w:rsidR="002E727C" w:rsidRPr="00AF1811" w:rsidRDefault="0020534C" w:rsidP="00365C58">
            <w:pPr>
              <w:spacing w:before="120" w:after="120"/>
            </w:pPr>
            <w:r w:rsidRPr="00C62D52">
              <w:t xml:space="preserve">Drives specialized heavy fire apparatus such as </w:t>
            </w:r>
            <w:r>
              <w:t xml:space="preserve">engines, </w:t>
            </w:r>
            <w:r w:rsidRPr="00C62D52">
              <w:t>aerial ladder truck</w:t>
            </w:r>
            <w:r w:rsidR="004705A3">
              <w:t xml:space="preserve">, </w:t>
            </w:r>
            <w:r w:rsidRPr="00C62D52">
              <w:t>re</w:t>
            </w:r>
            <w:r>
              <w:t>s</w:t>
            </w:r>
            <w:r w:rsidRPr="00C62D52">
              <w:t>cue truck; operates a</w:t>
            </w:r>
            <w:r>
              <w:t>nd maintains a variety of</w:t>
            </w:r>
            <w:r w:rsidRPr="00C62D52">
              <w:t xml:space="preserve"> equipment and tools; participates in company</w:t>
            </w:r>
            <w:r w:rsidR="004705A3">
              <w:t xml:space="preserve"> </w:t>
            </w:r>
            <w:r w:rsidRPr="00C62D52">
              <w:t>training activities; may perform the duties of a Firefighter at the scene of an emergency; and does related work.</w:t>
            </w:r>
          </w:p>
        </w:tc>
      </w:tr>
      <w:tr w:rsidR="00A30768" w:rsidRPr="00D45EDB" w:rsidTr="009C68F8">
        <w:trPr>
          <w:trHeight w:val="377"/>
        </w:trPr>
        <w:tc>
          <w:tcPr>
            <w:tcW w:w="1890" w:type="dxa"/>
          </w:tcPr>
          <w:p w:rsidR="00A30768" w:rsidRPr="00D45EDB" w:rsidRDefault="00A30768" w:rsidP="00A30768">
            <w:pPr>
              <w:jc w:val="both"/>
              <w:rPr>
                <w:b/>
                <w:color w:val="000000"/>
                <w:u w:val="single"/>
              </w:rPr>
            </w:pPr>
            <w:r w:rsidRPr="00D45EDB">
              <w:rPr>
                <w:b/>
                <w:color w:val="000000"/>
                <w:u w:val="single"/>
              </w:rPr>
              <w:t>Accountability</w:t>
            </w:r>
            <w:r w:rsidRPr="00D45EDB">
              <w:rPr>
                <w:b/>
                <w:color w:val="000000"/>
              </w:rPr>
              <w:t xml:space="preserve">:  </w:t>
            </w:r>
          </w:p>
        </w:tc>
        <w:tc>
          <w:tcPr>
            <w:tcW w:w="8783" w:type="dxa"/>
            <w:gridSpan w:val="4"/>
            <w:shd w:val="clear" w:color="auto" w:fill="auto"/>
          </w:tcPr>
          <w:p w:rsidR="002E727C" w:rsidRPr="00AF1811" w:rsidRDefault="0020534C" w:rsidP="00365C58">
            <w:pPr>
              <w:spacing w:before="120" w:after="120"/>
              <w:rPr>
                <w:rFonts w:eastAsia="Times New Roman"/>
              </w:rPr>
            </w:pPr>
            <w:r w:rsidRPr="0091050C">
              <w:rPr>
                <w:rFonts w:eastAsia="Times New Roman"/>
                <w:sz w:val="20"/>
              </w:rPr>
              <w:t>I</w:t>
            </w:r>
            <w:r w:rsidRPr="0091050C">
              <w:rPr>
                <w:rFonts w:eastAsia="Times New Roman"/>
              </w:rPr>
              <w:t>s expected to follow the upward chain of command reporting to a superior ranking officer as outlined in the Department Rules and Regulations, or at an emergency scene the incident commander.  Individuals in this position required to use initiative and judgment in carrying out assignm</w:t>
            </w:r>
            <w:r>
              <w:rPr>
                <w:rFonts w:eastAsia="Times New Roman"/>
              </w:rPr>
              <w:t>ents.</w:t>
            </w:r>
            <w:r w:rsidRPr="0091050C">
              <w:rPr>
                <w:rFonts w:eastAsia="Times New Roman"/>
              </w:rPr>
              <w:t xml:space="preserve">  </w:t>
            </w:r>
          </w:p>
        </w:tc>
      </w:tr>
      <w:tr w:rsidR="00A30768" w:rsidRPr="00D45EDB" w:rsidTr="009C68F8">
        <w:trPr>
          <w:trHeight w:val="413"/>
        </w:trPr>
        <w:tc>
          <w:tcPr>
            <w:tcW w:w="1890" w:type="dxa"/>
          </w:tcPr>
          <w:p w:rsidR="00A30768" w:rsidRPr="00D45EDB" w:rsidRDefault="00A30768" w:rsidP="00A30768">
            <w:pPr>
              <w:jc w:val="both"/>
              <w:rPr>
                <w:b/>
                <w:color w:val="000000"/>
                <w:u w:val="single"/>
              </w:rPr>
            </w:pPr>
            <w:r w:rsidRPr="00D45EDB">
              <w:rPr>
                <w:b/>
                <w:color w:val="000000"/>
                <w:u w:val="single"/>
              </w:rPr>
              <w:t>Equipment Used</w:t>
            </w:r>
            <w:r w:rsidRPr="00D45EDB">
              <w:rPr>
                <w:b/>
                <w:color w:val="000000"/>
              </w:rPr>
              <w:t xml:space="preserve">:  </w:t>
            </w:r>
          </w:p>
        </w:tc>
        <w:tc>
          <w:tcPr>
            <w:tcW w:w="8783" w:type="dxa"/>
            <w:gridSpan w:val="4"/>
            <w:shd w:val="clear" w:color="auto" w:fill="auto"/>
          </w:tcPr>
          <w:p w:rsidR="002E727C" w:rsidRPr="00AF1811" w:rsidRDefault="0020534C" w:rsidP="00365C58">
            <w:pPr>
              <w:spacing w:before="120" w:after="120"/>
              <w:rPr>
                <w:rFonts w:eastAsia="Times New Roman"/>
                <w:sz w:val="20"/>
              </w:rPr>
            </w:pPr>
            <w:r w:rsidRPr="0091050C">
              <w:rPr>
                <w:rFonts w:eastAsia="Times New Roman"/>
              </w:rPr>
              <w:t>Fire</w:t>
            </w:r>
            <w:r w:rsidRPr="0091050C">
              <w:rPr>
                <w:rFonts w:eastAsia="Times New Roman"/>
                <w:sz w:val="20"/>
              </w:rPr>
              <w:t xml:space="preserve"> </w:t>
            </w:r>
            <w:r w:rsidRPr="0091050C">
              <w:rPr>
                <w:rFonts w:eastAsia="Times New Roman"/>
              </w:rPr>
              <w:t>apparatus and equipment, protective clothing, computer, educational materials.</w:t>
            </w:r>
          </w:p>
        </w:tc>
      </w:tr>
      <w:tr w:rsidR="00A30768" w:rsidRPr="00D45EDB" w:rsidTr="009C68F8">
        <w:trPr>
          <w:trHeight w:val="395"/>
        </w:trPr>
        <w:tc>
          <w:tcPr>
            <w:tcW w:w="1890" w:type="dxa"/>
          </w:tcPr>
          <w:p w:rsidR="00A30768" w:rsidRPr="00D45EDB" w:rsidRDefault="00A30768" w:rsidP="00A30768">
            <w:pPr>
              <w:jc w:val="both"/>
              <w:rPr>
                <w:b/>
                <w:color w:val="000000"/>
                <w:u w:val="single"/>
              </w:rPr>
            </w:pPr>
            <w:r w:rsidRPr="00D45EDB">
              <w:rPr>
                <w:b/>
                <w:color w:val="000000"/>
                <w:u w:val="single"/>
              </w:rPr>
              <w:t>Environment</w:t>
            </w:r>
            <w:r w:rsidRPr="00D45EDB">
              <w:rPr>
                <w:b/>
                <w:color w:val="000000"/>
              </w:rPr>
              <w:t xml:space="preserve">:               </w:t>
            </w:r>
          </w:p>
        </w:tc>
        <w:tc>
          <w:tcPr>
            <w:tcW w:w="8783" w:type="dxa"/>
            <w:gridSpan w:val="4"/>
            <w:shd w:val="clear" w:color="auto" w:fill="auto"/>
          </w:tcPr>
          <w:p w:rsidR="00A30768" w:rsidRPr="00D45EDB" w:rsidRDefault="00A30768" w:rsidP="00616EF1">
            <w:pPr>
              <w:ind w:right="576"/>
              <w:jc w:val="both"/>
              <w:rPr>
                <w:color w:val="000000"/>
              </w:rPr>
            </w:pPr>
            <w:r w:rsidRPr="00D45EDB">
              <w:rPr>
                <w:b/>
                <w:color w:val="000000"/>
              </w:rPr>
              <w:t>Inside:</w:t>
            </w:r>
            <w:r w:rsidRPr="00D45EDB">
              <w:rPr>
                <w:color w:val="000000"/>
                <w:u w:val="single"/>
              </w:rPr>
              <w:t xml:space="preserve">        </w:t>
            </w:r>
            <w:r w:rsidR="00616EF1">
              <w:rPr>
                <w:color w:val="000000"/>
                <w:u w:val="single"/>
              </w:rPr>
              <w:t>30</w:t>
            </w:r>
            <w:r w:rsidR="00D812DE" w:rsidRPr="00D45EDB">
              <w:rPr>
                <w:b/>
                <w:color w:val="000000"/>
                <w:u w:val="single"/>
              </w:rPr>
              <w:t xml:space="preserve">    </w:t>
            </w:r>
            <w:r w:rsidRPr="00D45EDB">
              <w:rPr>
                <w:color w:val="000000"/>
                <w:u w:val="single"/>
              </w:rPr>
              <w:t>%</w:t>
            </w:r>
            <w:r w:rsidRPr="00D45EDB">
              <w:rPr>
                <w:b/>
                <w:color w:val="000000"/>
              </w:rPr>
              <w:t xml:space="preserve">                   Outside: </w:t>
            </w:r>
            <w:r w:rsidRPr="00D45EDB">
              <w:rPr>
                <w:color w:val="000000"/>
                <w:u w:val="single"/>
              </w:rPr>
              <w:t xml:space="preserve">     </w:t>
            </w:r>
            <w:r w:rsidR="00616EF1">
              <w:rPr>
                <w:color w:val="000000"/>
                <w:u w:val="single"/>
              </w:rPr>
              <w:t>70</w:t>
            </w:r>
            <w:r w:rsidR="00D812DE" w:rsidRPr="00D45EDB">
              <w:rPr>
                <w:b/>
                <w:color w:val="000000"/>
                <w:u w:val="single"/>
              </w:rPr>
              <w:t xml:space="preserve">   </w:t>
            </w:r>
            <w:r w:rsidRPr="00D45EDB">
              <w:rPr>
                <w:b/>
                <w:color w:val="000000"/>
              </w:rPr>
              <w:t>%</w:t>
            </w:r>
          </w:p>
        </w:tc>
      </w:tr>
      <w:tr w:rsidR="00A30768" w:rsidRPr="00D45EDB" w:rsidTr="00110396">
        <w:trPr>
          <w:trHeight w:val="512"/>
        </w:trPr>
        <w:tc>
          <w:tcPr>
            <w:tcW w:w="10673" w:type="dxa"/>
            <w:gridSpan w:val="5"/>
            <w:tcBorders>
              <w:top w:val="nil"/>
              <w:left w:val="nil"/>
              <w:bottom w:val="single" w:sz="4" w:space="0" w:color="auto"/>
              <w:right w:val="nil"/>
            </w:tcBorders>
            <w:vAlign w:val="center"/>
          </w:tcPr>
          <w:p w:rsidR="008D0756" w:rsidRPr="00110396" w:rsidRDefault="008D0756" w:rsidP="00A30768">
            <w:pPr>
              <w:jc w:val="center"/>
              <w:rPr>
                <w:b/>
                <w:color w:val="000000"/>
              </w:rPr>
            </w:pPr>
          </w:p>
          <w:p w:rsidR="00A30768" w:rsidRPr="00D45EDB" w:rsidRDefault="00A30768" w:rsidP="00A30768">
            <w:pPr>
              <w:jc w:val="center"/>
              <w:rPr>
                <w:b/>
                <w:color w:val="000000"/>
                <w:sz w:val="24"/>
              </w:rPr>
            </w:pPr>
            <w:r w:rsidRPr="00D45EDB">
              <w:rPr>
                <w:b/>
                <w:color w:val="000000"/>
                <w:sz w:val="28"/>
              </w:rPr>
              <w:t>Duties and Responsibilities:</w:t>
            </w:r>
          </w:p>
        </w:tc>
      </w:tr>
      <w:tr w:rsidR="0020534C" w:rsidRPr="001E4260" w:rsidTr="007A30CE">
        <w:trPr>
          <w:trHeight w:val="638"/>
        </w:trPr>
        <w:tc>
          <w:tcPr>
            <w:tcW w:w="10673" w:type="dxa"/>
            <w:gridSpan w:val="5"/>
            <w:tcBorders>
              <w:top w:val="single" w:sz="4" w:space="0" w:color="auto"/>
              <w:bottom w:val="single" w:sz="4" w:space="0" w:color="auto"/>
            </w:tcBorders>
          </w:tcPr>
          <w:p w:rsidR="0020534C" w:rsidRPr="001E4260" w:rsidRDefault="0020534C" w:rsidP="00AF1811">
            <w:r w:rsidRPr="00AF1811">
              <w:rPr>
                <w:b/>
              </w:rPr>
              <w:t>Note:</w:t>
            </w:r>
            <w:r w:rsidRPr="001E4260">
              <w:t xml:space="preserve"> Except as specifically noted, the following functions are considered essential to this position.  The listed duties, however, are not meant to be a complete listing of the duties which may be undertaken by this position.</w:t>
            </w:r>
          </w:p>
          <w:p w:rsidR="0020534C" w:rsidRDefault="0020534C" w:rsidP="00AF1811"/>
          <w:p w:rsidR="0016382A" w:rsidRDefault="004F7C8F" w:rsidP="0016382A">
            <w:pPr>
              <w:pStyle w:val="ListParagraph"/>
              <w:numPr>
                <w:ilvl w:val="0"/>
                <w:numId w:val="45"/>
              </w:numPr>
              <w:rPr>
                <w:b/>
              </w:rPr>
            </w:pPr>
            <w:r w:rsidRPr="0016382A">
              <w:rPr>
                <w:b/>
              </w:rPr>
              <w:t>Standard</w:t>
            </w:r>
          </w:p>
          <w:p w:rsidR="0016382A" w:rsidRPr="0016382A" w:rsidRDefault="0020534C" w:rsidP="0016382A">
            <w:pPr>
              <w:pStyle w:val="ListParagraph"/>
              <w:numPr>
                <w:ilvl w:val="1"/>
                <w:numId w:val="45"/>
              </w:numPr>
              <w:rPr>
                <w:b/>
              </w:rPr>
            </w:pPr>
            <w:r w:rsidRPr="0016382A">
              <w:rPr>
                <w:rFonts w:eastAsia="Times New Roman" w:cstheme="minorHAnsi"/>
                <w:szCs w:val="20"/>
              </w:rPr>
              <w:t>Responds at any time to all alarms and performs or directs necessary fire suppression activities, technical rescue, hazard mitigation, etc.</w:t>
            </w:r>
          </w:p>
          <w:p w:rsidR="0016382A" w:rsidRPr="0016382A" w:rsidRDefault="00881215" w:rsidP="0016382A">
            <w:pPr>
              <w:pStyle w:val="ListParagraph"/>
              <w:numPr>
                <w:ilvl w:val="1"/>
                <w:numId w:val="45"/>
              </w:numPr>
              <w:rPr>
                <w:b/>
              </w:rPr>
            </w:pPr>
            <w:r w:rsidRPr="00F960E7">
              <w:t xml:space="preserve">As directed, makes search of building interior for rescue purposes.  </w:t>
            </w:r>
          </w:p>
          <w:p w:rsidR="0016382A" w:rsidRPr="0016382A" w:rsidRDefault="00881215" w:rsidP="0016382A">
            <w:pPr>
              <w:pStyle w:val="ListParagraph"/>
              <w:numPr>
                <w:ilvl w:val="1"/>
                <w:numId w:val="45"/>
              </w:numPr>
              <w:rPr>
                <w:b/>
              </w:rPr>
            </w:pPr>
            <w:r w:rsidRPr="00F960E7">
              <w:t>Utilizes techniques of ventilation, applies knowledge of hydraulics and effective application of water or other materials for suppression of fire.</w:t>
            </w:r>
          </w:p>
          <w:p w:rsidR="0016382A" w:rsidRPr="0016382A" w:rsidRDefault="00881215" w:rsidP="0016382A">
            <w:pPr>
              <w:pStyle w:val="ListParagraph"/>
              <w:numPr>
                <w:ilvl w:val="1"/>
                <w:numId w:val="45"/>
              </w:numPr>
              <w:rPr>
                <w:b/>
              </w:rPr>
            </w:pPr>
            <w:r w:rsidRPr="00F960E7">
              <w:t>Enters burning buildings with hose and other necessary equipment taking direction from officer in charge and supervises personnel in this function.</w:t>
            </w:r>
          </w:p>
          <w:p w:rsidR="0016382A" w:rsidRPr="0016382A" w:rsidRDefault="004F7C8F" w:rsidP="0016382A">
            <w:pPr>
              <w:pStyle w:val="ListParagraph"/>
              <w:numPr>
                <w:ilvl w:val="1"/>
                <w:numId w:val="45"/>
              </w:numPr>
              <w:rPr>
                <w:b/>
              </w:rPr>
            </w:pPr>
            <w:r w:rsidRPr="0016382A">
              <w:rPr>
                <w:rFonts w:eastAsia="Times New Roman" w:cstheme="minorHAnsi"/>
                <w:szCs w:val="20"/>
              </w:rPr>
              <w:t>Receives training and gener</w:t>
            </w:r>
            <w:r w:rsidR="0016382A" w:rsidRPr="0016382A">
              <w:rPr>
                <w:rFonts w:eastAsia="Times New Roman" w:cstheme="minorHAnsi"/>
                <w:szCs w:val="20"/>
              </w:rPr>
              <w:t xml:space="preserve">al instruction in firefighting and rescue techniques pump </w:t>
            </w:r>
            <w:r w:rsidRPr="0016382A">
              <w:rPr>
                <w:rFonts w:eastAsia="Times New Roman" w:cstheme="minorHAnsi"/>
                <w:szCs w:val="20"/>
              </w:rPr>
              <w:t xml:space="preserve">and procedures.  </w:t>
            </w:r>
          </w:p>
          <w:p w:rsidR="0016382A" w:rsidRPr="0016382A" w:rsidRDefault="00881215" w:rsidP="0016382A">
            <w:pPr>
              <w:pStyle w:val="ListParagraph"/>
              <w:numPr>
                <w:ilvl w:val="1"/>
                <w:numId w:val="45"/>
              </w:numPr>
              <w:rPr>
                <w:b/>
              </w:rPr>
            </w:pPr>
            <w:r w:rsidRPr="0016382A">
              <w:rPr>
                <w:rFonts w:eastAsia="Times New Roman" w:cstheme="minorHAnsi"/>
                <w:szCs w:val="20"/>
              </w:rPr>
              <w:t>Maintains effective upward and downward communications between assigned personnel.</w:t>
            </w:r>
          </w:p>
          <w:p w:rsidR="0016382A" w:rsidRPr="0016382A" w:rsidRDefault="00881215" w:rsidP="0016382A">
            <w:pPr>
              <w:pStyle w:val="ListParagraph"/>
              <w:numPr>
                <w:ilvl w:val="1"/>
                <w:numId w:val="45"/>
              </w:numPr>
              <w:rPr>
                <w:b/>
              </w:rPr>
            </w:pPr>
            <w:r w:rsidRPr="0016382A">
              <w:rPr>
                <w:rFonts w:eastAsia="Times New Roman" w:cstheme="minorHAnsi"/>
                <w:szCs w:val="20"/>
              </w:rPr>
              <w:t xml:space="preserve">Is responsible for the proper care and maintenance of all departmental equipment and material within his </w:t>
            </w:r>
            <w:r w:rsidRPr="0016382A">
              <w:rPr>
                <w:rFonts w:eastAsia="Times New Roman" w:cstheme="minorHAnsi"/>
                <w:szCs w:val="20"/>
                <w:highlight w:val="yellow"/>
              </w:rPr>
              <w:t>control</w:t>
            </w:r>
            <w:r w:rsidRPr="0016382A">
              <w:rPr>
                <w:rFonts w:eastAsia="Times New Roman" w:cstheme="minorHAnsi"/>
                <w:szCs w:val="20"/>
              </w:rPr>
              <w:t>, to report any equipment deficiencies, building deficiencies, or other unsafe conditions, and shall properly report any conditions requiring attention and shall provide proper safeguards whenever necessary.</w:t>
            </w:r>
          </w:p>
          <w:p w:rsidR="0016382A" w:rsidRPr="0016382A" w:rsidRDefault="00881215" w:rsidP="0016382A">
            <w:pPr>
              <w:pStyle w:val="ListParagraph"/>
              <w:numPr>
                <w:ilvl w:val="1"/>
                <w:numId w:val="45"/>
              </w:numPr>
              <w:rPr>
                <w:b/>
              </w:rPr>
            </w:pPr>
            <w:r w:rsidRPr="0016382A">
              <w:rPr>
                <w:rFonts w:eastAsia="Times New Roman" w:cstheme="minorHAnsi"/>
                <w:szCs w:val="20"/>
              </w:rPr>
              <w:t>Shall take corrective measure in hazardous or unsafe conditions and report incidents outside their control to the appropriate authority.</w:t>
            </w:r>
          </w:p>
          <w:p w:rsidR="0016382A" w:rsidRPr="0016382A" w:rsidRDefault="00881215" w:rsidP="0016382A">
            <w:pPr>
              <w:pStyle w:val="ListParagraph"/>
              <w:numPr>
                <w:ilvl w:val="1"/>
                <w:numId w:val="45"/>
              </w:numPr>
              <w:rPr>
                <w:b/>
              </w:rPr>
            </w:pPr>
            <w:r w:rsidRPr="0016382A">
              <w:rPr>
                <w:rFonts w:eastAsia="Times New Roman" w:cstheme="minorHAnsi"/>
                <w:szCs w:val="20"/>
              </w:rPr>
              <w:t>Maintains equipment and apparatus in proper working order, including preventive maintenance and specific projects; report mechanical failures or difficulties; performs a wide variety of routine tasks in connection with the general maintenance of fire station and grounds.</w:t>
            </w:r>
          </w:p>
          <w:p w:rsidR="0016382A" w:rsidRPr="0016382A" w:rsidRDefault="0016382A" w:rsidP="0016382A">
            <w:pPr>
              <w:pStyle w:val="ListParagraph"/>
              <w:numPr>
                <w:ilvl w:val="1"/>
                <w:numId w:val="45"/>
              </w:numPr>
              <w:rPr>
                <w:b/>
              </w:rPr>
            </w:pPr>
            <w:r w:rsidRPr="0016382A">
              <w:rPr>
                <w:rFonts w:eastAsia="Times New Roman" w:cstheme="minorHAnsi"/>
                <w:szCs w:val="20"/>
              </w:rPr>
              <w:t>Maintain security of office and building by ensuring all doors, windows and safes are closed and secured, all electrically operated office machines that require power shutdowns to be shut off at the end of the day, and all applicable alarms to be engaged.</w:t>
            </w:r>
          </w:p>
          <w:p w:rsidR="0016382A" w:rsidRPr="0016382A" w:rsidRDefault="008332BA" w:rsidP="0016382A">
            <w:pPr>
              <w:pStyle w:val="ListParagraph"/>
              <w:numPr>
                <w:ilvl w:val="1"/>
                <w:numId w:val="45"/>
              </w:numPr>
              <w:rPr>
                <w:b/>
              </w:rPr>
            </w:pPr>
            <w:r w:rsidRPr="0016382A">
              <w:rPr>
                <w:rFonts w:eastAsia="Times New Roman" w:cstheme="minorHAnsi"/>
                <w:szCs w:val="20"/>
              </w:rPr>
              <w:t>Shall have physical ability to ensure long periods of dexterity in all types of weather.</w:t>
            </w:r>
          </w:p>
          <w:p w:rsidR="0016382A" w:rsidRPr="0016382A" w:rsidRDefault="008332BA" w:rsidP="0016382A">
            <w:pPr>
              <w:pStyle w:val="ListParagraph"/>
              <w:numPr>
                <w:ilvl w:val="1"/>
                <w:numId w:val="45"/>
              </w:numPr>
              <w:rPr>
                <w:b/>
              </w:rPr>
            </w:pPr>
            <w:r w:rsidRPr="0016382A">
              <w:rPr>
                <w:rFonts w:eastAsia="Times New Roman" w:cstheme="minorHAnsi"/>
                <w:szCs w:val="20"/>
              </w:rPr>
              <w:lastRenderedPageBreak/>
              <w:t>Wears appropriate level of equipment depending on the conditions at hand and the task being performed.</w:t>
            </w:r>
          </w:p>
          <w:p w:rsidR="0016382A" w:rsidRPr="0016382A" w:rsidRDefault="008332BA" w:rsidP="0016382A">
            <w:pPr>
              <w:pStyle w:val="ListParagraph"/>
              <w:numPr>
                <w:ilvl w:val="1"/>
                <w:numId w:val="45"/>
              </w:numPr>
              <w:rPr>
                <w:b/>
              </w:rPr>
            </w:pPr>
            <w:r w:rsidRPr="0016382A">
              <w:rPr>
                <w:rFonts w:eastAsia="Times New Roman" w:cstheme="minorHAnsi"/>
                <w:szCs w:val="20"/>
              </w:rPr>
              <w:t>Maintain protective clothing and equipment in a functional presentable condition.</w:t>
            </w:r>
          </w:p>
          <w:p w:rsidR="0016382A" w:rsidRPr="0016382A" w:rsidRDefault="0016382A" w:rsidP="0016382A">
            <w:pPr>
              <w:pStyle w:val="ListParagraph"/>
              <w:numPr>
                <w:ilvl w:val="1"/>
                <w:numId w:val="45"/>
              </w:numPr>
              <w:rPr>
                <w:b/>
              </w:rPr>
            </w:pPr>
            <w:r w:rsidRPr="00F960E7">
              <w:t>Performs general upkeep and maintenance of fire station, apparatus and equipment.</w:t>
            </w:r>
          </w:p>
          <w:p w:rsidR="0016382A" w:rsidRPr="0016382A" w:rsidRDefault="008332BA" w:rsidP="0016382A">
            <w:pPr>
              <w:pStyle w:val="ListParagraph"/>
              <w:numPr>
                <w:ilvl w:val="1"/>
                <w:numId w:val="45"/>
              </w:numPr>
              <w:rPr>
                <w:b/>
              </w:rPr>
            </w:pPr>
            <w:r w:rsidRPr="0016382A">
              <w:rPr>
                <w:rFonts w:eastAsia="Times New Roman" w:cstheme="minorHAnsi"/>
                <w:szCs w:val="20"/>
              </w:rPr>
              <w:t>Performs other related duties as required.</w:t>
            </w:r>
          </w:p>
          <w:p w:rsidR="0016382A" w:rsidRPr="0016382A" w:rsidRDefault="0016382A" w:rsidP="0016382A">
            <w:pPr>
              <w:pStyle w:val="ListParagraph"/>
              <w:ind w:left="1080"/>
              <w:rPr>
                <w:b/>
              </w:rPr>
            </w:pPr>
          </w:p>
          <w:p w:rsidR="0016382A" w:rsidRDefault="00881215" w:rsidP="0016382A">
            <w:pPr>
              <w:pStyle w:val="ListParagraph"/>
              <w:numPr>
                <w:ilvl w:val="0"/>
                <w:numId w:val="45"/>
              </w:numPr>
              <w:spacing w:after="120"/>
              <w:rPr>
                <w:b/>
              </w:rPr>
            </w:pPr>
            <w:r w:rsidRPr="0016382A">
              <w:rPr>
                <w:b/>
              </w:rPr>
              <w:t>Equipment (not all inclusive)</w:t>
            </w:r>
          </w:p>
          <w:p w:rsidR="0016382A" w:rsidRPr="0016382A" w:rsidRDefault="00881215" w:rsidP="0016382A">
            <w:pPr>
              <w:pStyle w:val="ListParagraph"/>
              <w:numPr>
                <w:ilvl w:val="1"/>
                <w:numId w:val="45"/>
              </w:numPr>
              <w:spacing w:after="120"/>
              <w:rPr>
                <w:b/>
              </w:rPr>
            </w:pPr>
            <w:r w:rsidRPr="0016382A">
              <w:rPr>
                <w:rFonts w:cstheme="minorHAnsi"/>
              </w:rPr>
              <w:t>Operates heavy extraction equipment such as air bags, hydraulically powered cutters and spreaders, pneumatic cutters and special saws.</w:t>
            </w:r>
          </w:p>
          <w:p w:rsidR="00881215" w:rsidRPr="0016382A" w:rsidRDefault="00881215" w:rsidP="0016382A">
            <w:pPr>
              <w:pStyle w:val="ListParagraph"/>
              <w:numPr>
                <w:ilvl w:val="1"/>
                <w:numId w:val="45"/>
              </w:numPr>
              <w:spacing w:after="120"/>
              <w:rPr>
                <w:b/>
              </w:rPr>
            </w:pPr>
            <w:r w:rsidRPr="0016382A">
              <w:rPr>
                <w:rFonts w:cstheme="minorHAnsi"/>
              </w:rPr>
              <w:t>Operates heavy extraction equipment such as air bags, hydraulically powered cutters and spreaders, pneumatic cutters and special saws.</w:t>
            </w:r>
          </w:p>
          <w:p w:rsidR="0016382A" w:rsidRPr="0016382A" w:rsidRDefault="0016382A" w:rsidP="0016382A">
            <w:pPr>
              <w:pStyle w:val="ListParagraph"/>
              <w:spacing w:after="120"/>
              <w:ind w:left="1080"/>
              <w:rPr>
                <w:b/>
              </w:rPr>
            </w:pPr>
          </w:p>
          <w:p w:rsidR="0016382A" w:rsidRDefault="004F7C8F" w:rsidP="0016382A">
            <w:pPr>
              <w:pStyle w:val="ListParagraph"/>
              <w:numPr>
                <w:ilvl w:val="0"/>
                <w:numId w:val="45"/>
              </w:numPr>
              <w:rPr>
                <w:b/>
              </w:rPr>
            </w:pPr>
            <w:r w:rsidRPr="0016382A">
              <w:rPr>
                <w:b/>
              </w:rPr>
              <w:t>Position Specific</w:t>
            </w:r>
          </w:p>
          <w:p w:rsidR="0016382A" w:rsidRPr="0016382A" w:rsidRDefault="00881215" w:rsidP="0016382A">
            <w:pPr>
              <w:pStyle w:val="ListParagraph"/>
              <w:numPr>
                <w:ilvl w:val="1"/>
                <w:numId w:val="45"/>
              </w:numPr>
              <w:rPr>
                <w:b/>
              </w:rPr>
            </w:pPr>
            <w:r w:rsidRPr="0016382A">
              <w:rPr>
                <w:rFonts w:eastAsia="Times New Roman" w:cstheme="minorHAnsi"/>
                <w:szCs w:val="20"/>
              </w:rPr>
              <w:t>Receives</w:t>
            </w:r>
            <w:r w:rsidRPr="0016382A">
              <w:rPr>
                <w:rFonts w:eastAsia="Times New Roman" w:cstheme="minorHAnsi"/>
                <w:szCs w:val="20"/>
              </w:rPr>
              <w:t xml:space="preserve"> specialized </w:t>
            </w:r>
            <w:r w:rsidRPr="0016382A">
              <w:rPr>
                <w:rFonts w:eastAsia="Times New Roman" w:cstheme="minorHAnsi"/>
                <w:szCs w:val="20"/>
              </w:rPr>
              <w:t xml:space="preserve">training </w:t>
            </w:r>
            <w:r w:rsidR="0016382A" w:rsidRPr="0016382A">
              <w:rPr>
                <w:rFonts w:eastAsia="Times New Roman" w:cstheme="minorHAnsi"/>
                <w:szCs w:val="20"/>
              </w:rPr>
              <w:t xml:space="preserve">in </w:t>
            </w:r>
            <w:r w:rsidRPr="0016382A">
              <w:rPr>
                <w:rFonts w:eastAsia="Times New Roman" w:cstheme="minorHAnsi"/>
                <w:szCs w:val="20"/>
              </w:rPr>
              <w:t xml:space="preserve">pump operations, aerial operations and procedures.  </w:t>
            </w:r>
          </w:p>
          <w:p w:rsidR="0016382A" w:rsidRPr="0016382A" w:rsidRDefault="0020534C" w:rsidP="0016382A">
            <w:pPr>
              <w:pStyle w:val="ListParagraph"/>
              <w:numPr>
                <w:ilvl w:val="1"/>
                <w:numId w:val="45"/>
              </w:numPr>
              <w:rPr>
                <w:b/>
              </w:rPr>
            </w:pPr>
            <w:r w:rsidRPr="0016382A">
              <w:rPr>
                <w:rFonts w:eastAsia="Times New Roman" w:cstheme="minorHAnsi"/>
                <w:szCs w:val="20"/>
              </w:rPr>
              <w:t>Drives apparatus to emergency scenes, positions and sets up apparatus according to accepted practices or directions.</w:t>
            </w:r>
          </w:p>
          <w:p w:rsidR="0016382A" w:rsidRPr="0016382A" w:rsidRDefault="0020534C" w:rsidP="0016382A">
            <w:pPr>
              <w:pStyle w:val="ListParagraph"/>
              <w:numPr>
                <w:ilvl w:val="1"/>
                <w:numId w:val="45"/>
              </w:numPr>
              <w:rPr>
                <w:b/>
              </w:rPr>
            </w:pPr>
            <w:r w:rsidRPr="0016382A">
              <w:rPr>
                <w:rFonts w:cstheme="minorHAnsi"/>
              </w:rPr>
              <w:t>Drives and operates fire apparatus under the direction of the officer and according to procedures as outlined in Milford Fire Department SOGs.</w:t>
            </w:r>
          </w:p>
          <w:p w:rsidR="0016382A" w:rsidRPr="0016382A" w:rsidRDefault="0020534C" w:rsidP="0016382A">
            <w:pPr>
              <w:pStyle w:val="ListParagraph"/>
              <w:numPr>
                <w:ilvl w:val="1"/>
                <w:numId w:val="45"/>
              </w:numPr>
              <w:rPr>
                <w:b/>
              </w:rPr>
            </w:pPr>
            <w:r w:rsidRPr="0016382A">
              <w:rPr>
                <w:rFonts w:cstheme="minorHAnsi"/>
              </w:rPr>
              <w:t>Drives fire apparatus; ensures vehicle and equipment maintenance and readiness; transports firefighting crews safely to fire and emergency scenes; operates firefighting apparatus, pumps, nozzles, hydraulic equipment, etc. Supplies extinguishing agents at scenes; provides proper fire streams.</w:t>
            </w:r>
          </w:p>
          <w:p w:rsidR="0016382A" w:rsidRPr="0016382A" w:rsidRDefault="0020534C" w:rsidP="0016382A">
            <w:pPr>
              <w:pStyle w:val="ListParagraph"/>
              <w:numPr>
                <w:ilvl w:val="1"/>
                <w:numId w:val="45"/>
              </w:numPr>
              <w:rPr>
                <w:b/>
              </w:rPr>
            </w:pPr>
            <w:r w:rsidRPr="0016382A">
              <w:rPr>
                <w:rFonts w:cstheme="minorHAnsi"/>
              </w:rPr>
              <w:t xml:space="preserve">Performs a thorough, post run inspection and check of the apparatus to which he/she is assigned; notifies officer of any condition requiring repair or maintenance; insures that the inventory of supplies and equipment is complete; assures that apparatus, equipment, and records are maintained and in good order. </w:t>
            </w:r>
          </w:p>
          <w:p w:rsidR="0020534C" w:rsidRPr="0016382A" w:rsidRDefault="0020534C" w:rsidP="0016382A">
            <w:pPr>
              <w:pStyle w:val="ListParagraph"/>
              <w:numPr>
                <w:ilvl w:val="1"/>
                <w:numId w:val="45"/>
              </w:numPr>
              <w:rPr>
                <w:b/>
              </w:rPr>
            </w:pPr>
            <w:r w:rsidRPr="0016382A">
              <w:rPr>
                <w:rFonts w:cstheme="minorHAnsi"/>
              </w:rPr>
              <w:t xml:space="preserve">Maintains daily log of equipment and apparatus. </w:t>
            </w:r>
          </w:p>
          <w:p w:rsidR="0020534C" w:rsidRPr="008332BA" w:rsidRDefault="0020534C" w:rsidP="008332BA">
            <w:pPr>
              <w:spacing w:after="120"/>
              <w:rPr>
                <w:rFonts w:eastAsia="Times New Roman" w:cstheme="minorHAnsi"/>
                <w:szCs w:val="20"/>
              </w:rPr>
            </w:pPr>
          </w:p>
        </w:tc>
      </w:tr>
    </w:tbl>
    <w:p w:rsidR="004542AB" w:rsidRPr="004705A3" w:rsidRDefault="004542AB" w:rsidP="009C68F8">
      <w:pPr>
        <w:tabs>
          <w:tab w:val="left" w:pos="2595"/>
        </w:tabs>
        <w:ind w:firstLine="720"/>
        <w:rPr>
          <w:rFonts w:asciiTheme="majorHAnsi" w:hAnsiTheme="majorHAnsi"/>
          <w:sz w:val="2"/>
        </w:rPr>
      </w:pPr>
    </w:p>
    <w:tbl>
      <w:tblPr>
        <w:tblStyle w:val="TableGrid"/>
        <w:tblW w:w="10980" w:type="dxa"/>
        <w:tblInd w:w="18" w:type="dxa"/>
        <w:tblLayout w:type="fixed"/>
        <w:tblLook w:val="04A0" w:firstRow="1" w:lastRow="0" w:firstColumn="1" w:lastColumn="0" w:noHBand="0" w:noVBand="1"/>
      </w:tblPr>
      <w:tblGrid>
        <w:gridCol w:w="2604"/>
        <w:gridCol w:w="6"/>
        <w:gridCol w:w="986"/>
        <w:gridCol w:w="452"/>
        <w:gridCol w:w="360"/>
        <w:gridCol w:w="360"/>
        <w:gridCol w:w="360"/>
        <w:gridCol w:w="569"/>
        <w:gridCol w:w="270"/>
        <w:gridCol w:w="1321"/>
        <w:gridCol w:w="149"/>
        <w:gridCol w:w="1201"/>
        <w:gridCol w:w="450"/>
        <w:gridCol w:w="90"/>
        <w:gridCol w:w="360"/>
        <w:gridCol w:w="450"/>
        <w:gridCol w:w="450"/>
        <w:gridCol w:w="542"/>
      </w:tblGrid>
      <w:tr w:rsidR="004705A3" w:rsidRPr="00DD5C05" w:rsidTr="004705A3">
        <w:trPr>
          <w:trHeight w:val="557"/>
        </w:trPr>
        <w:tc>
          <w:tcPr>
            <w:tcW w:w="10980" w:type="dxa"/>
            <w:gridSpan w:val="18"/>
            <w:tcBorders>
              <w:top w:val="nil"/>
              <w:left w:val="nil"/>
              <w:bottom w:val="nil"/>
              <w:right w:val="nil"/>
            </w:tcBorders>
            <w:vAlign w:val="bottom"/>
          </w:tcPr>
          <w:p w:rsidR="004705A3" w:rsidRDefault="004705A3" w:rsidP="00333EB2">
            <w:pPr>
              <w:jc w:val="center"/>
              <w:rPr>
                <w:rFonts w:asciiTheme="majorHAnsi" w:hAnsiTheme="majorHAnsi"/>
                <w:b/>
                <w:color w:val="000000"/>
                <w:sz w:val="28"/>
                <w:szCs w:val="32"/>
              </w:rPr>
            </w:pPr>
            <w:r>
              <w:rPr>
                <w:rFonts w:asciiTheme="majorHAnsi" w:hAnsiTheme="majorHAnsi"/>
                <w:sz w:val="14"/>
              </w:rPr>
              <w:br w:type="page"/>
            </w:r>
            <w:r w:rsidRPr="00521F97">
              <w:rPr>
                <w:rFonts w:asciiTheme="majorHAnsi" w:hAnsiTheme="majorHAnsi"/>
                <w:b/>
                <w:color w:val="000000"/>
                <w:sz w:val="28"/>
                <w:szCs w:val="32"/>
              </w:rPr>
              <w:t>Physical Activity Requirements:</w:t>
            </w:r>
          </w:p>
          <w:p w:rsidR="004705A3" w:rsidRPr="00DD5C05" w:rsidRDefault="004705A3" w:rsidP="00333EB2">
            <w:pPr>
              <w:jc w:val="center"/>
              <w:rPr>
                <w:rFonts w:asciiTheme="majorHAnsi" w:hAnsiTheme="majorHAnsi"/>
                <w:color w:val="000000"/>
                <w:sz w:val="32"/>
                <w:szCs w:val="32"/>
              </w:rPr>
            </w:pPr>
            <w:r>
              <w:rPr>
                <w:rFonts w:asciiTheme="majorHAnsi" w:hAnsiTheme="majorHAnsi"/>
                <w:color w:val="000000"/>
                <w:sz w:val="28"/>
                <w:szCs w:val="32"/>
              </w:rPr>
              <w:t xml:space="preserve">Required, </w:t>
            </w:r>
            <w:r w:rsidRPr="00DD5C05">
              <w:rPr>
                <w:rFonts w:asciiTheme="majorHAnsi" w:hAnsiTheme="majorHAnsi"/>
                <w:color w:val="000000"/>
                <w:sz w:val="28"/>
                <w:szCs w:val="32"/>
              </w:rPr>
              <w:t xml:space="preserve">Frequently, Occasionally, Seldom, </w:t>
            </w:r>
            <w:r>
              <w:rPr>
                <w:rFonts w:asciiTheme="majorHAnsi" w:hAnsiTheme="majorHAnsi"/>
                <w:color w:val="000000"/>
                <w:sz w:val="28"/>
                <w:szCs w:val="32"/>
              </w:rPr>
              <w:t xml:space="preserve">Rarely </w:t>
            </w:r>
            <w:r w:rsidRPr="00DD5C05">
              <w:rPr>
                <w:rFonts w:asciiTheme="majorHAnsi" w:hAnsiTheme="majorHAnsi"/>
                <w:color w:val="000000"/>
                <w:sz w:val="28"/>
                <w:szCs w:val="32"/>
              </w:rPr>
              <w:t>or Not Required</w:t>
            </w:r>
          </w:p>
        </w:tc>
      </w:tr>
      <w:tr w:rsidR="004705A3" w:rsidRPr="00F42BF2" w:rsidTr="004705A3">
        <w:trPr>
          <w:trHeight w:val="368"/>
        </w:trPr>
        <w:tc>
          <w:tcPr>
            <w:tcW w:w="3596" w:type="dxa"/>
            <w:gridSpan w:val="3"/>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b/>
                <w:u w:val="single"/>
              </w:rPr>
            </w:pPr>
            <w:r w:rsidRPr="00782174">
              <w:rPr>
                <w:b/>
                <w:sz w:val="20"/>
                <w:u w:val="single"/>
              </w:rPr>
              <w:t>PRIMARY PHYSICAL REQUIREMENTS</w:t>
            </w:r>
            <w:r w:rsidRPr="00782174">
              <w:rPr>
                <w:rFonts w:ascii="Calibri" w:hAnsi="Calibri" w:cs="Calibri"/>
                <w:b/>
                <w:sz w:val="16"/>
                <w:szCs w:val="20"/>
                <w:u w:val="single"/>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F</w:t>
            </w:r>
          </w:p>
        </w:tc>
        <w:tc>
          <w:tcPr>
            <w:tcW w:w="360"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O</w:t>
            </w:r>
          </w:p>
        </w:tc>
        <w:tc>
          <w:tcPr>
            <w:tcW w:w="360"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S</w:t>
            </w:r>
          </w:p>
        </w:tc>
        <w:tc>
          <w:tcPr>
            <w:tcW w:w="360"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R</w:t>
            </w:r>
          </w:p>
        </w:tc>
        <w:tc>
          <w:tcPr>
            <w:tcW w:w="569"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NR</w:t>
            </w:r>
          </w:p>
        </w:tc>
        <w:tc>
          <w:tcPr>
            <w:tcW w:w="270" w:type="dxa"/>
            <w:tcBorders>
              <w:top w:val="nil"/>
              <w:left w:val="single" w:sz="4" w:space="0" w:color="auto"/>
              <w:bottom w:val="nil"/>
              <w:right w:val="single" w:sz="4" w:space="0" w:color="auto"/>
            </w:tcBorders>
            <w:vAlign w:val="center"/>
          </w:tcPr>
          <w:p w:rsidR="004705A3" w:rsidRPr="00E810C9" w:rsidRDefault="004705A3" w:rsidP="00333EB2">
            <w:pPr>
              <w:ind w:right="576"/>
              <w:jc w:val="center"/>
              <w:rPr>
                <w:b/>
                <w:color w:val="000000"/>
              </w:rPr>
            </w:pP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b/>
                <w:sz w:val="20"/>
                <w:u w:val="single"/>
              </w:rPr>
            </w:pPr>
            <w:r w:rsidRPr="00782174">
              <w:rPr>
                <w:b/>
                <w:sz w:val="20"/>
                <w:u w:val="single"/>
              </w:rPr>
              <w:t>OTHER PHYSICAL CONSIDERATIONS</w:t>
            </w:r>
          </w:p>
        </w:tc>
        <w:tc>
          <w:tcPr>
            <w:tcW w:w="450"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F</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O</w:t>
            </w:r>
          </w:p>
        </w:tc>
        <w:tc>
          <w:tcPr>
            <w:tcW w:w="450"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S</w:t>
            </w:r>
          </w:p>
        </w:tc>
        <w:tc>
          <w:tcPr>
            <w:tcW w:w="450"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R</w:t>
            </w:r>
          </w:p>
        </w:tc>
        <w:tc>
          <w:tcPr>
            <w:tcW w:w="542"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t>N</w:t>
            </w:r>
            <w:r w:rsidRPr="00F42BF2">
              <w:t xml:space="preserve">R </w:t>
            </w:r>
          </w:p>
        </w:tc>
      </w:tr>
      <w:tr w:rsidR="004705A3" w:rsidRPr="00F42BF2" w:rsidTr="004705A3">
        <w:trPr>
          <w:trHeight w:val="179"/>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 xml:space="preserve">LIFT up to 10 lbs.: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sz w:val="18"/>
                <w:szCs w:val="18"/>
              </w:rPr>
              <w:t>Twisting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278"/>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 xml:space="preserve">LIFT 11 to 25 lbs.: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Bending: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251"/>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 xml:space="preserve">LIFT 26 to 50 lbs.: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Crawling: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269"/>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 xml:space="preserve">LIFT over 50 lbs.: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Squatting: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161"/>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 xml:space="preserve">CARRY up to 10 lbs.: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Kneeling: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269"/>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sz w:val="18"/>
                <w:szCs w:val="18"/>
              </w:rPr>
              <w:t>CARRY 11 to 25 lbs.: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Crouching: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179"/>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CARRY 26 to 50 lbs.: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Climbing: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98"/>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CARRY over 50 lbs.: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Balancing: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782174" w:rsidTr="004705A3">
        <w:trPr>
          <w:trHeight w:val="206"/>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szCs w:val="18"/>
                <w:u w:val="single"/>
              </w:rPr>
            </w:pPr>
            <w:r w:rsidRPr="00F42BF2">
              <w:rPr>
                <w:rFonts w:cstheme="minorHAnsi"/>
                <w:color w:val="000000"/>
                <w:sz w:val="18"/>
                <w:szCs w:val="18"/>
              </w:rPr>
              <w:t>REACH above shoulder height: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szCs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5013" w:type="dxa"/>
            <w:gridSpan w:val="9"/>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b/>
                <w:u w:val="single"/>
              </w:rPr>
            </w:pPr>
            <w:r w:rsidRPr="00782174">
              <w:rPr>
                <w:b/>
                <w:sz w:val="20"/>
                <w:u w:val="single"/>
              </w:rPr>
              <w:t>WORK SURFACE(S)</w:t>
            </w:r>
          </w:p>
        </w:tc>
      </w:tr>
      <w:tr w:rsidR="004705A3" w:rsidRPr="00F42BF2" w:rsidTr="004705A3">
        <w:trPr>
          <w:trHeight w:val="188"/>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rPr>
              <w:t>REACH at shoulder height: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5013" w:type="dxa"/>
            <w:gridSpan w:val="9"/>
            <w:vMerge w:val="restart"/>
            <w:tcBorders>
              <w:top w:val="single" w:sz="4" w:space="0" w:color="auto"/>
              <w:left w:val="single" w:sz="4" w:space="0" w:color="auto"/>
              <w:right w:val="single" w:sz="4" w:space="0" w:color="auto"/>
            </w:tcBorders>
            <w:vAlign w:val="center"/>
          </w:tcPr>
          <w:p w:rsidR="004705A3" w:rsidRPr="00AF1811" w:rsidRDefault="004705A3" w:rsidP="004705A3">
            <w:pPr>
              <w:jc w:val="center"/>
            </w:pPr>
            <w:r w:rsidRPr="00AF1811">
              <w:t>Apparatus floor</w:t>
            </w:r>
          </w:p>
          <w:p w:rsidR="004705A3" w:rsidRPr="00AF1811" w:rsidRDefault="004705A3" w:rsidP="004705A3">
            <w:pPr>
              <w:jc w:val="center"/>
            </w:pPr>
            <w:r w:rsidRPr="00AF1811">
              <w:t>Outside buildings</w:t>
            </w:r>
          </w:p>
          <w:p w:rsidR="004705A3" w:rsidRPr="004705A3" w:rsidRDefault="004705A3" w:rsidP="004705A3">
            <w:pPr>
              <w:jc w:val="center"/>
            </w:pPr>
            <w:r w:rsidRPr="00AF1811">
              <w:t>Fire scenes</w:t>
            </w:r>
          </w:p>
        </w:tc>
      </w:tr>
      <w:tr w:rsidR="004705A3" w:rsidRPr="005319A2" w:rsidTr="004705A3">
        <w:trPr>
          <w:trHeight w:val="98"/>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rPr>
              <w:t>REACH below shoulder height: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5013" w:type="dxa"/>
            <w:gridSpan w:val="9"/>
            <w:vMerge/>
            <w:tcBorders>
              <w:left w:val="single" w:sz="4" w:space="0" w:color="auto"/>
              <w:right w:val="single" w:sz="4" w:space="0" w:color="auto"/>
            </w:tcBorders>
            <w:vAlign w:val="center"/>
          </w:tcPr>
          <w:p w:rsidR="004705A3" w:rsidRPr="005319A2" w:rsidRDefault="004705A3" w:rsidP="00333EB2">
            <w:pPr>
              <w:rPr>
                <w:rFonts w:asciiTheme="majorHAnsi" w:hAnsiTheme="majorHAnsi"/>
                <w:b/>
                <w:color w:val="000000"/>
              </w:rPr>
            </w:pPr>
          </w:p>
        </w:tc>
      </w:tr>
      <w:tr w:rsidR="004705A3" w:rsidRPr="005319A2" w:rsidTr="004705A3">
        <w:trPr>
          <w:trHeight w:val="89"/>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rPr>
              <w:t>PUSH/PULL:</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5013" w:type="dxa"/>
            <w:gridSpan w:val="9"/>
            <w:vMerge/>
            <w:tcBorders>
              <w:left w:val="single" w:sz="4" w:space="0" w:color="auto"/>
              <w:right w:val="single" w:sz="4" w:space="0" w:color="auto"/>
            </w:tcBorders>
            <w:vAlign w:val="center"/>
          </w:tcPr>
          <w:p w:rsidR="004705A3" w:rsidRPr="005319A2" w:rsidRDefault="004705A3" w:rsidP="00333EB2">
            <w:pPr>
              <w:rPr>
                <w:rFonts w:asciiTheme="majorHAnsi" w:hAnsiTheme="majorHAnsi"/>
                <w:b/>
                <w:color w:val="000000"/>
              </w:rPr>
            </w:pPr>
          </w:p>
        </w:tc>
      </w:tr>
      <w:tr w:rsidR="004705A3" w:rsidRPr="00782174" w:rsidTr="004705A3">
        <w:trPr>
          <w:trHeight w:val="179"/>
        </w:trPr>
        <w:tc>
          <w:tcPr>
            <w:tcW w:w="3596" w:type="dxa"/>
            <w:gridSpan w:val="3"/>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b/>
                <w:u w:val="single"/>
              </w:rPr>
            </w:pPr>
            <w:r w:rsidRPr="00782174">
              <w:rPr>
                <w:b/>
                <w:sz w:val="20"/>
                <w:u w:val="single"/>
              </w:rPr>
              <w:t>HAND MANIPULATION</w:t>
            </w:r>
          </w:p>
        </w:tc>
        <w:tc>
          <w:tcPr>
            <w:tcW w:w="452" w:type="dxa"/>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sz w:val="20"/>
              </w:rPr>
            </w:pPr>
            <w:r w:rsidRPr="00782174">
              <w:rPr>
                <w:sz w:val="20"/>
              </w:rPr>
              <w:t>F</w:t>
            </w:r>
          </w:p>
        </w:tc>
        <w:tc>
          <w:tcPr>
            <w:tcW w:w="360" w:type="dxa"/>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sz w:val="20"/>
              </w:rPr>
            </w:pPr>
            <w:r w:rsidRPr="00782174">
              <w:rPr>
                <w:sz w:val="20"/>
              </w:rPr>
              <w:t>O</w:t>
            </w:r>
          </w:p>
        </w:tc>
        <w:tc>
          <w:tcPr>
            <w:tcW w:w="360" w:type="dxa"/>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sz w:val="20"/>
              </w:rPr>
            </w:pPr>
            <w:r w:rsidRPr="00782174">
              <w:rPr>
                <w:sz w:val="20"/>
              </w:rPr>
              <w:t>S</w:t>
            </w:r>
          </w:p>
        </w:tc>
        <w:tc>
          <w:tcPr>
            <w:tcW w:w="360" w:type="dxa"/>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sz w:val="20"/>
              </w:rPr>
            </w:pPr>
            <w:r w:rsidRPr="00782174">
              <w:rPr>
                <w:sz w:val="20"/>
              </w:rPr>
              <w:t>R</w:t>
            </w:r>
          </w:p>
        </w:tc>
        <w:tc>
          <w:tcPr>
            <w:tcW w:w="569" w:type="dxa"/>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sz w:val="20"/>
              </w:rPr>
            </w:pPr>
            <w:r w:rsidRPr="00782174">
              <w:rPr>
                <w:sz w:val="20"/>
              </w:rPr>
              <w:t>NR</w:t>
            </w:r>
          </w:p>
        </w:tc>
        <w:tc>
          <w:tcPr>
            <w:tcW w:w="270" w:type="dxa"/>
            <w:tcBorders>
              <w:top w:val="nil"/>
              <w:left w:val="single" w:sz="4" w:space="0" w:color="auto"/>
              <w:bottom w:val="nil"/>
              <w:right w:val="single" w:sz="4" w:space="0" w:color="auto"/>
            </w:tcBorders>
            <w:vAlign w:val="center"/>
          </w:tcPr>
          <w:p w:rsidR="004705A3" w:rsidRPr="00782174" w:rsidRDefault="004705A3" w:rsidP="00333EB2">
            <w:pPr>
              <w:rPr>
                <w:b/>
                <w:color w:val="000000"/>
                <w:sz w:val="20"/>
              </w:rPr>
            </w:pPr>
          </w:p>
        </w:tc>
        <w:tc>
          <w:tcPr>
            <w:tcW w:w="5013" w:type="dxa"/>
            <w:gridSpan w:val="9"/>
            <w:vMerge/>
            <w:tcBorders>
              <w:left w:val="single" w:sz="4" w:space="0" w:color="auto"/>
              <w:bottom w:val="single" w:sz="4" w:space="0" w:color="auto"/>
              <w:right w:val="single" w:sz="4" w:space="0" w:color="auto"/>
            </w:tcBorders>
            <w:vAlign w:val="center"/>
          </w:tcPr>
          <w:p w:rsidR="004705A3" w:rsidRPr="00782174" w:rsidRDefault="004705A3" w:rsidP="00333EB2">
            <w:pPr>
              <w:rPr>
                <w:rFonts w:asciiTheme="majorHAnsi" w:hAnsiTheme="majorHAnsi"/>
                <w:b/>
                <w:color w:val="000000"/>
                <w:sz w:val="20"/>
              </w:rPr>
            </w:pPr>
          </w:p>
        </w:tc>
      </w:tr>
      <w:tr w:rsidR="004705A3" w:rsidRPr="005319A2" w:rsidTr="004705A3">
        <w:trPr>
          <w:trHeight w:val="161"/>
        </w:trPr>
        <w:tc>
          <w:tcPr>
            <w:tcW w:w="261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szCs w:val="20"/>
              </w:rPr>
              <w:t>Grasping:</w:t>
            </w:r>
          </w:p>
        </w:tc>
        <w:tc>
          <w:tcPr>
            <w:tcW w:w="986"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5013" w:type="dxa"/>
            <w:gridSpan w:val="9"/>
            <w:tcBorders>
              <w:top w:val="single" w:sz="4" w:space="0" w:color="auto"/>
              <w:left w:val="single" w:sz="4" w:space="0" w:color="auto"/>
              <w:bottom w:val="single" w:sz="4" w:space="0" w:color="auto"/>
              <w:right w:val="single" w:sz="4" w:space="0" w:color="auto"/>
            </w:tcBorders>
            <w:vAlign w:val="center"/>
          </w:tcPr>
          <w:p w:rsidR="004705A3" w:rsidRPr="005319A2" w:rsidRDefault="004705A3" w:rsidP="00333EB2">
            <w:pPr>
              <w:rPr>
                <w:rFonts w:asciiTheme="majorHAnsi" w:hAnsiTheme="majorHAnsi"/>
                <w:b/>
                <w:color w:val="000000"/>
              </w:rPr>
            </w:pPr>
            <w:r w:rsidRPr="00F42BF2">
              <w:rPr>
                <w:rFonts w:asciiTheme="majorHAnsi" w:hAnsiTheme="majorHAnsi"/>
                <w:b/>
                <w:color w:val="000000"/>
                <w:sz w:val="18"/>
                <w:szCs w:val="20"/>
                <w:u w:val="single"/>
              </w:rPr>
              <w:t>DURING AN 8-HOUR DAY, EMPLOYEE IS REQUIRED TO</w:t>
            </w:r>
            <w:r w:rsidRPr="00F42BF2">
              <w:rPr>
                <w:rFonts w:asciiTheme="majorHAnsi" w:hAnsiTheme="majorHAnsi"/>
                <w:b/>
                <w:color w:val="000000"/>
                <w:sz w:val="18"/>
                <w:szCs w:val="20"/>
              </w:rPr>
              <w:t>:</w:t>
            </w:r>
          </w:p>
        </w:tc>
      </w:tr>
      <w:tr w:rsidR="004705A3" w:rsidRPr="00F42BF2" w:rsidTr="004705A3">
        <w:trPr>
          <w:trHeight w:val="161"/>
        </w:trPr>
        <w:tc>
          <w:tcPr>
            <w:tcW w:w="261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szCs w:val="20"/>
              </w:rPr>
              <w:t>Handling:</w:t>
            </w:r>
          </w:p>
        </w:tc>
        <w:tc>
          <w:tcPr>
            <w:tcW w:w="986"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1321" w:type="dxa"/>
            <w:tcBorders>
              <w:top w:val="single" w:sz="4" w:space="0" w:color="auto"/>
              <w:left w:val="single" w:sz="4" w:space="0" w:color="auto"/>
              <w:bottom w:val="single" w:sz="4" w:space="0" w:color="auto"/>
              <w:right w:val="single" w:sz="4" w:space="0" w:color="auto"/>
            </w:tcBorders>
            <w:vAlign w:val="center"/>
          </w:tcPr>
          <w:p w:rsidR="004705A3" w:rsidRPr="008403CF" w:rsidRDefault="004705A3" w:rsidP="00333EB2">
            <w:pPr>
              <w:rPr>
                <w:rFonts w:asciiTheme="majorHAnsi" w:hAnsiTheme="majorHAnsi"/>
                <w:b/>
                <w:color w:val="000000"/>
                <w:sz w:val="20"/>
                <w:u w:val="single"/>
              </w:rPr>
            </w:pPr>
          </w:p>
        </w:tc>
        <w:tc>
          <w:tcPr>
            <w:tcW w:w="18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05A3" w:rsidRPr="00F42BF2" w:rsidRDefault="004705A3" w:rsidP="00333EB2">
            <w:pPr>
              <w:jc w:val="center"/>
              <w:rPr>
                <w:rFonts w:cstheme="minorHAnsi"/>
                <w:sz w:val="18"/>
                <w:szCs w:val="18"/>
              </w:rPr>
            </w:pPr>
            <w:r w:rsidRPr="00F42BF2">
              <w:rPr>
                <w:rFonts w:cstheme="minorHAnsi"/>
                <w:sz w:val="18"/>
                <w:szCs w:val="18"/>
              </w:rPr>
              <w:t>Consecutive Hours</w:t>
            </w:r>
          </w:p>
          <w:p w:rsidR="004705A3" w:rsidRPr="00F42BF2" w:rsidRDefault="004705A3" w:rsidP="00333EB2">
            <w:pPr>
              <w:jc w:val="center"/>
              <w:rPr>
                <w:rFonts w:cstheme="minorHAnsi"/>
                <w:sz w:val="18"/>
                <w:szCs w:val="18"/>
              </w:rPr>
            </w:pPr>
            <w:r w:rsidRPr="00F42BF2">
              <w:rPr>
                <w:rFonts w:cstheme="minorHAnsi"/>
                <w:sz w:val="18"/>
                <w:szCs w:val="18"/>
              </w:rPr>
              <w:t>1 2 3 4 5 6 7 8</w:t>
            </w:r>
          </w:p>
        </w:tc>
        <w:tc>
          <w:tcPr>
            <w:tcW w:w="180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05A3" w:rsidRPr="00F42BF2" w:rsidRDefault="004705A3" w:rsidP="00333EB2">
            <w:pPr>
              <w:jc w:val="center"/>
              <w:rPr>
                <w:rFonts w:cstheme="minorHAnsi"/>
                <w:sz w:val="18"/>
                <w:szCs w:val="18"/>
              </w:rPr>
            </w:pPr>
            <w:r w:rsidRPr="00F42BF2">
              <w:rPr>
                <w:rFonts w:cstheme="minorHAnsi"/>
                <w:sz w:val="18"/>
                <w:szCs w:val="18"/>
              </w:rPr>
              <w:t>Total Hours</w:t>
            </w:r>
          </w:p>
          <w:p w:rsidR="004705A3" w:rsidRPr="00F42BF2" w:rsidRDefault="004705A3" w:rsidP="00333EB2">
            <w:pPr>
              <w:jc w:val="center"/>
              <w:rPr>
                <w:rFonts w:cstheme="minorHAnsi"/>
                <w:sz w:val="18"/>
                <w:szCs w:val="18"/>
              </w:rPr>
            </w:pPr>
            <w:r w:rsidRPr="00F42BF2">
              <w:rPr>
                <w:rFonts w:cstheme="minorHAnsi"/>
                <w:sz w:val="18"/>
                <w:szCs w:val="18"/>
              </w:rPr>
              <w:t>1 2 3 4 5 6 7 8</w:t>
            </w:r>
          </w:p>
        </w:tc>
      </w:tr>
      <w:tr w:rsidR="004705A3" w:rsidRPr="00F42BF2" w:rsidTr="004705A3">
        <w:trPr>
          <w:trHeight w:val="143"/>
        </w:trPr>
        <w:tc>
          <w:tcPr>
            <w:tcW w:w="261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proofErr w:type="spellStart"/>
            <w:r w:rsidRPr="00F42BF2">
              <w:rPr>
                <w:rFonts w:cstheme="minorHAnsi"/>
                <w:color w:val="000000"/>
                <w:sz w:val="18"/>
                <w:szCs w:val="20"/>
              </w:rPr>
              <w:lastRenderedPageBreak/>
              <w:t>Torquing</w:t>
            </w:r>
            <w:proofErr w:type="spellEnd"/>
            <w:r w:rsidRPr="00F42BF2">
              <w:rPr>
                <w:rFonts w:cstheme="minorHAnsi"/>
                <w:color w:val="000000"/>
                <w:sz w:val="18"/>
                <w:szCs w:val="20"/>
              </w:rPr>
              <w:t>:</w:t>
            </w:r>
          </w:p>
        </w:tc>
        <w:tc>
          <w:tcPr>
            <w:tcW w:w="986"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1321" w:type="dxa"/>
            <w:tcBorders>
              <w:top w:val="single" w:sz="4" w:space="0" w:color="auto"/>
              <w:left w:val="single" w:sz="4" w:space="0" w:color="auto"/>
              <w:right w:val="single" w:sz="4" w:space="0" w:color="auto"/>
            </w:tcBorders>
            <w:vAlign w:val="center"/>
          </w:tcPr>
          <w:p w:rsidR="004705A3" w:rsidRPr="008403CF" w:rsidRDefault="004705A3" w:rsidP="00333EB2">
            <w:pPr>
              <w:rPr>
                <w:rFonts w:asciiTheme="majorHAnsi" w:hAnsiTheme="majorHAnsi"/>
                <w:b/>
                <w:color w:val="000000"/>
                <w:sz w:val="20"/>
                <w:u w:val="single"/>
              </w:rPr>
            </w:pPr>
            <w:r w:rsidRPr="005319A2">
              <w:rPr>
                <w:rFonts w:asciiTheme="majorHAnsi" w:hAnsiTheme="majorHAnsi"/>
                <w:color w:val="000000"/>
                <w:sz w:val="20"/>
                <w:szCs w:val="20"/>
              </w:rPr>
              <w:t>Sit</w:t>
            </w:r>
          </w:p>
        </w:tc>
        <w:tc>
          <w:tcPr>
            <w:tcW w:w="1890" w:type="dxa"/>
            <w:gridSpan w:val="4"/>
            <w:tcBorders>
              <w:top w:val="single" w:sz="4" w:space="0" w:color="auto"/>
              <w:left w:val="single" w:sz="4" w:space="0" w:color="auto"/>
              <w:right w:val="single" w:sz="4" w:space="0" w:color="auto"/>
            </w:tcBorders>
            <w:vAlign w:val="center"/>
          </w:tcPr>
          <w:p w:rsidR="004705A3" w:rsidRPr="00F42BF2" w:rsidRDefault="004705A3" w:rsidP="00333EB2">
            <w:pPr>
              <w:rPr>
                <w:rFonts w:asciiTheme="majorHAnsi" w:hAnsiTheme="majorHAnsi"/>
                <w:b/>
                <w:color w:val="000000"/>
                <w:sz w:val="18"/>
              </w:rPr>
            </w:pPr>
            <w:r w:rsidRPr="00F42BF2">
              <w:rPr>
                <w:rFonts w:asciiTheme="majorHAnsi" w:hAnsiTheme="majorHAnsi"/>
                <w:b/>
                <w:color w:val="000000"/>
                <w:sz w:val="18"/>
              </w:rPr>
              <w:t>1-2</w:t>
            </w:r>
          </w:p>
        </w:tc>
        <w:tc>
          <w:tcPr>
            <w:tcW w:w="1802" w:type="dxa"/>
            <w:gridSpan w:val="4"/>
            <w:tcBorders>
              <w:top w:val="single" w:sz="4" w:space="0" w:color="auto"/>
              <w:left w:val="single" w:sz="4" w:space="0" w:color="auto"/>
              <w:right w:val="single" w:sz="4" w:space="0" w:color="auto"/>
            </w:tcBorders>
            <w:vAlign w:val="center"/>
          </w:tcPr>
          <w:p w:rsidR="004705A3" w:rsidRPr="00F42BF2" w:rsidRDefault="004705A3" w:rsidP="00333EB2">
            <w:pPr>
              <w:rPr>
                <w:rFonts w:asciiTheme="majorHAnsi" w:hAnsiTheme="majorHAnsi"/>
                <w:b/>
                <w:color w:val="000000"/>
                <w:sz w:val="18"/>
              </w:rPr>
            </w:pPr>
          </w:p>
        </w:tc>
      </w:tr>
      <w:tr w:rsidR="004705A3" w:rsidRPr="00F42BF2" w:rsidTr="004705A3">
        <w:trPr>
          <w:trHeight w:val="98"/>
        </w:trPr>
        <w:tc>
          <w:tcPr>
            <w:tcW w:w="261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szCs w:val="20"/>
              </w:rPr>
              <w:t>Fingering:</w:t>
            </w:r>
          </w:p>
        </w:tc>
        <w:tc>
          <w:tcPr>
            <w:tcW w:w="986"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1321" w:type="dxa"/>
            <w:tcBorders>
              <w:left w:val="single" w:sz="4" w:space="0" w:color="auto"/>
              <w:right w:val="single" w:sz="4" w:space="0" w:color="auto"/>
            </w:tcBorders>
            <w:vAlign w:val="center"/>
          </w:tcPr>
          <w:p w:rsidR="004705A3" w:rsidRPr="008403CF" w:rsidRDefault="004705A3" w:rsidP="00333EB2">
            <w:pPr>
              <w:rPr>
                <w:rFonts w:asciiTheme="majorHAnsi" w:hAnsiTheme="majorHAnsi"/>
                <w:b/>
                <w:color w:val="000000"/>
                <w:sz w:val="20"/>
                <w:u w:val="single"/>
              </w:rPr>
            </w:pPr>
            <w:r w:rsidRPr="005319A2">
              <w:rPr>
                <w:rFonts w:asciiTheme="majorHAnsi" w:hAnsiTheme="majorHAnsi"/>
                <w:color w:val="000000"/>
                <w:sz w:val="20"/>
                <w:szCs w:val="20"/>
              </w:rPr>
              <w:t>Stand</w:t>
            </w:r>
          </w:p>
        </w:tc>
        <w:tc>
          <w:tcPr>
            <w:tcW w:w="1890" w:type="dxa"/>
            <w:gridSpan w:val="4"/>
            <w:tcBorders>
              <w:left w:val="single" w:sz="4" w:space="0" w:color="auto"/>
              <w:right w:val="single" w:sz="4" w:space="0" w:color="auto"/>
            </w:tcBorders>
            <w:vAlign w:val="center"/>
          </w:tcPr>
          <w:p w:rsidR="004705A3" w:rsidRPr="00F42BF2" w:rsidRDefault="004705A3" w:rsidP="00333EB2">
            <w:pPr>
              <w:rPr>
                <w:rFonts w:asciiTheme="majorHAnsi" w:hAnsiTheme="majorHAnsi"/>
                <w:b/>
                <w:color w:val="000000"/>
                <w:sz w:val="18"/>
              </w:rPr>
            </w:pPr>
            <w:r>
              <w:rPr>
                <w:rFonts w:asciiTheme="majorHAnsi" w:hAnsiTheme="majorHAnsi"/>
                <w:b/>
                <w:color w:val="000000"/>
                <w:sz w:val="18"/>
              </w:rPr>
              <w:t>2-3</w:t>
            </w:r>
          </w:p>
        </w:tc>
        <w:tc>
          <w:tcPr>
            <w:tcW w:w="1802" w:type="dxa"/>
            <w:gridSpan w:val="4"/>
            <w:tcBorders>
              <w:left w:val="single" w:sz="4" w:space="0" w:color="auto"/>
              <w:right w:val="single" w:sz="4" w:space="0" w:color="auto"/>
            </w:tcBorders>
            <w:vAlign w:val="center"/>
          </w:tcPr>
          <w:p w:rsidR="004705A3" w:rsidRPr="00F42BF2" w:rsidRDefault="004705A3" w:rsidP="00333EB2">
            <w:pPr>
              <w:rPr>
                <w:rFonts w:asciiTheme="majorHAnsi" w:hAnsiTheme="majorHAnsi"/>
                <w:b/>
                <w:color w:val="000000"/>
                <w:sz w:val="18"/>
              </w:rPr>
            </w:pPr>
          </w:p>
        </w:tc>
      </w:tr>
      <w:tr w:rsidR="004705A3" w:rsidRPr="00F42BF2" w:rsidTr="004705A3">
        <w:trPr>
          <w:trHeight w:val="70"/>
        </w:trPr>
        <w:tc>
          <w:tcPr>
            <w:tcW w:w="261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szCs w:val="20"/>
              </w:rPr>
              <w:t>Controls and Equipment:</w:t>
            </w:r>
          </w:p>
        </w:tc>
        <w:tc>
          <w:tcPr>
            <w:tcW w:w="986"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1321" w:type="dxa"/>
            <w:tcBorders>
              <w:left w:val="single" w:sz="4" w:space="0" w:color="auto"/>
              <w:bottom w:val="single" w:sz="4" w:space="0" w:color="auto"/>
              <w:right w:val="single" w:sz="4" w:space="0" w:color="auto"/>
            </w:tcBorders>
            <w:vAlign w:val="center"/>
          </w:tcPr>
          <w:p w:rsidR="004705A3" w:rsidRPr="008403CF" w:rsidRDefault="004705A3" w:rsidP="00333EB2">
            <w:pPr>
              <w:rPr>
                <w:rFonts w:asciiTheme="majorHAnsi" w:hAnsiTheme="majorHAnsi"/>
                <w:b/>
                <w:color w:val="000000"/>
                <w:sz w:val="20"/>
                <w:u w:val="single"/>
              </w:rPr>
            </w:pPr>
            <w:r w:rsidRPr="005319A2">
              <w:rPr>
                <w:rFonts w:asciiTheme="majorHAnsi" w:hAnsiTheme="majorHAnsi"/>
                <w:color w:val="000000"/>
                <w:sz w:val="20"/>
                <w:szCs w:val="20"/>
              </w:rPr>
              <w:t>Walk</w:t>
            </w:r>
          </w:p>
        </w:tc>
        <w:tc>
          <w:tcPr>
            <w:tcW w:w="1890" w:type="dxa"/>
            <w:gridSpan w:val="4"/>
            <w:tcBorders>
              <w:left w:val="single" w:sz="4" w:space="0" w:color="auto"/>
              <w:bottom w:val="single" w:sz="4" w:space="0" w:color="auto"/>
              <w:right w:val="single" w:sz="4" w:space="0" w:color="auto"/>
            </w:tcBorders>
            <w:vAlign w:val="center"/>
          </w:tcPr>
          <w:p w:rsidR="004705A3" w:rsidRPr="00F42BF2" w:rsidRDefault="004705A3" w:rsidP="00333EB2">
            <w:pPr>
              <w:rPr>
                <w:rFonts w:asciiTheme="majorHAnsi" w:hAnsiTheme="majorHAnsi"/>
                <w:b/>
                <w:color w:val="000000"/>
                <w:sz w:val="18"/>
              </w:rPr>
            </w:pPr>
            <w:r>
              <w:rPr>
                <w:rFonts w:asciiTheme="majorHAnsi" w:hAnsiTheme="majorHAnsi"/>
                <w:b/>
                <w:color w:val="000000"/>
                <w:sz w:val="18"/>
              </w:rPr>
              <w:t>2-3</w:t>
            </w:r>
          </w:p>
        </w:tc>
        <w:tc>
          <w:tcPr>
            <w:tcW w:w="1802" w:type="dxa"/>
            <w:gridSpan w:val="4"/>
            <w:tcBorders>
              <w:left w:val="single" w:sz="4" w:space="0" w:color="auto"/>
              <w:bottom w:val="single" w:sz="4" w:space="0" w:color="auto"/>
              <w:right w:val="single" w:sz="4" w:space="0" w:color="auto"/>
            </w:tcBorders>
            <w:vAlign w:val="center"/>
          </w:tcPr>
          <w:p w:rsidR="004705A3" w:rsidRPr="00F42BF2" w:rsidRDefault="004705A3" w:rsidP="00333EB2">
            <w:pPr>
              <w:rPr>
                <w:rFonts w:asciiTheme="majorHAnsi" w:hAnsiTheme="majorHAnsi"/>
                <w:b/>
                <w:color w:val="000000"/>
                <w:sz w:val="18"/>
              </w:rPr>
            </w:pPr>
          </w:p>
        </w:tc>
      </w:tr>
      <w:tr w:rsidR="004705A3" w:rsidRPr="00782174" w:rsidTr="004705A3">
        <w:trPr>
          <w:trHeight w:val="305"/>
        </w:trPr>
        <w:tc>
          <w:tcPr>
            <w:tcW w:w="10980" w:type="dxa"/>
            <w:gridSpan w:val="18"/>
            <w:tcBorders>
              <w:top w:val="single" w:sz="4" w:space="0" w:color="auto"/>
              <w:left w:val="single" w:sz="4" w:space="0" w:color="auto"/>
              <w:right w:val="single" w:sz="4" w:space="0" w:color="auto"/>
            </w:tcBorders>
            <w:shd w:val="clear" w:color="auto" w:fill="auto"/>
          </w:tcPr>
          <w:p w:rsidR="004705A3" w:rsidRPr="004705A3" w:rsidRDefault="004705A3" w:rsidP="00333EB2">
            <w:pPr>
              <w:ind w:right="576"/>
              <w:rPr>
                <w:rFonts w:asciiTheme="majorHAnsi" w:hAnsiTheme="majorHAnsi"/>
                <w:i/>
                <w:color w:val="000000"/>
                <w:szCs w:val="20"/>
              </w:rPr>
            </w:pPr>
            <w:r w:rsidRPr="007170F9">
              <w:rPr>
                <w:rFonts w:asciiTheme="majorHAnsi" w:hAnsiTheme="majorHAnsi"/>
                <w:i/>
                <w:color w:val="000000"/>
                <w:szCs w:val="20"/>
              </w:rPr>
              <w:t>Controls and Equipment:</w:t>
            </w:r>
            <w:r>
              <w:rPr>
                <w:rFonts w:asciiTheme="majorHAnsi" w:hAnsiTheme="majorHAnsi"/>
                <w:i/>
                <w:color w:val="000000"/>
                <w:szCs w:val="20"/>
              </w:rPr>
              <w:t xml:space="preserve">   </w:t>
            </w:r>
            <w:r w:rsidRPr="00782174">
              <w:rPr>
                <w:rFonts w:asciiTheme="majorHAnsi" w:hAnsiTheme="majorHAnsi"/>
                <w:color w:val="000000"/>
                <w:szCs w:val="20"/>
              </w:rPr>
              <w:t xml:space="preserve">Fire Apparatus, hoses, </w:t>
            </w:r>
            <w:r>
              <w:rPr>
                <w:rFonts w:asciiTheme="majorHAnsi" w:hAnsiTheme="majorHAnsi"/>
                <w:color w:val="000000"/>
                <w:szCs w:val="20"/>
              </w:rPr>
              <w:t>fire gear</w:t>
            </w:r>
          </w:p>
        </w:tc>
      </w:tr>
      <w:tr w:rsidR="004705A3" w:rsidRPr="001E4260" w:rsidTr="0006413F">
        <w:trPr>
          <w:trHeight w:val="557"/>
        </w:trPr>
        <w:tc>
          <w:tcPr>
            <w:tcW w:w="10980" w:type="dxa"/>
            <w:gridSpan w:val="18"/>
            <w:tcBorders>
              <w:top w:val="nil"/>
              <w:left w:val="nil"/>
              <w:bottom w:val="single" w:sz="4" w:space="0" w:color="auto"/>
              <w:right w:val="nil"/>
            </w:tcBorders>
            <w:vAlign w:val="bottom"/>
          </w:tcPr>
          <w:p w:rsidR="004705A3" w:rsidRPr="001E4260" w:rsidRDefault="004705A3" w:rsidP="004705A3">
            <w:pPr>
              <w:spacing w:after="120"/>
              <w:ind w:right="576"/>
              <w:jc w:val="center"/>
              <w:rPr>
                <w:color w:val="000000"/>
                <w:sz w:val="32"/>
              </w:rPr>
            </w:pPr>
            <w:r w:rsidRPr="001E4260">
              <w:rPr>
                <w:b/>
                <w:color w:val="000000"/>
                <w:sz w:val="28"/>
              </w:rPr>
              <w:t>Cognitive and Sensory Requirements:</w:t>
            </w:r>
          </w:p>
        </w:tc>
      </w:tr>
      <w:tr w:rsidR="004705A3" w:rsidRPr="001E4260" w:rsidTr="0006413F">
        <w:trPr>
          <w:trHeight w:val="305"/>
        </w:trPr>
        <w:tc>
          <w:tcPr>
            <w:tcW w:w="2610" w:type="dxa"/>
            <w:gridSpan w:val="2"/>
            <w:tcBorders>
              <w:top w:val="single" w:sz="4" w:space="0" w:color="auto"/>
              <w:bottom w:val="single" w:sz="4" w:space="0" w:color="auto"/>
            </w:tcBorders>
          </w:tcPr>
          <w:p w:rsidR="004705A3" w:rsidRPr="004705A3" w:rsidRDefault="004705A3" w:rsidP="0006413F">
            <w:pPr>
              <w:rPr>
                <w:rFonts w:cstheme="minorHAnsi"/>
              </w:rPr>
            </w:pPr>
            <w:r w:rsidRPr="004705A3">
              <w:rPr>
                <w:rFonts w:cstheme="minorHAnsi"/>
              </w:rPr>
              <w:t>Talking:</w:t>
            </w:r>
          </w:p>
        </w:tc>
        <w:tc>
          <w:tcPr>
            <w:tcW w:w="8370" w:type="dxa"/>
            <w:gridSpan w:val="16"/>
            <w:tcBorders>
              <w:top w:val="single" w:sz="4" w:space="0" w:color="auto"/>
              <w:bottom w:val="single" w:sz="4" w:space="0" w:color="auto"/>
            </w:tcBorders>
            <w:shd w:val="clear" w:color="auto" w:fill="auto"/>
          </w:tcPr>
          <w:p w:rsidR="004705A3" w:rsidRPr="004705A3" w:rsidRDefault="004705A3" w:rsidP="0006413F">
            <w:pPr>
              <w:rPr>
                <w:rFonts w:cstheme="minorHAnsi"/>
              </w:rPr>
            </w:pPr>
            <w:r w:rsidRPr="004705A3">
              <w:rPr>
                <w:rFonts w:cstheme="minorHAnsi"/>
              </w:rPr>
              <w:t>Necessary to communicate clearly with others.</w:t>
            </w:r>
          </w:p>
        </w:tc>
      </w:tr>
      <w:tr w:rsidR="004705A3" w:rsidRPr="001E4260" w:rsidTr="0006413F">
        <w:trPr>
          <w:trHeight w:val="260"/>
        </w:trPr>
        <w:tc>
          <w:tcPr>
            <w:tcW w:w="2610" w:type="dxa"/>
            <w:gridSpan w:val="2"/>
            <w:tcBorders>
              <w:top w:val="single" w:sz="4" w:space="0" w:color="auto"/>
              <w:bottom w:val="single" w:sz="4" w:space="0" w:color="auto"/>
            </w:tcBorders>
          </w:tcPr>
          <w:p w:rsidR="004705A3" w:rsidRPr="004705A3" w:rsidRDefault="004705A3" w:rsidP="0006413F">
            <w:pPr>
              <w:rPr>
                <w:rFonts w:cstheme="minorHAnsi"/>
              </w:rPr>
            </w:pPr>
            <w:r w:rsidRPr="004705A3">
              <w:rPr>
                <w:rFonts w:cstheme="minorHAnsi"/>
              </w:rPr>
              <w:t>Hearing:</w:t>
            </w:r>
          </w:p>
        </w:tc>
        <w:tc>
          <w:tcPr>
            <w:tcW w:w="8370" w:type="dxa"/>
            <w:gridSpan w:val="16"/>
            <w:tcBorders>
              <w:top w:val="single" w:sz="4" w:space="0" w:color="auto"/>
              <w:bottom w:val="single" w:sz="4" w:space="0" w:color="auto"/>
            </w:tcBorders>
            <w:shd w:val="clear" w:color="auto" w:fill="auto"/>
          </w:tcPr>
          <w:p w:rsidR="004705A3" w:rsidRPr="004705A3" w:rsidRDefault="004705A3" w:rsidP="0006413F">
            <w:pPr>
              <w:rPr>
                <w:rFonts w:cstheme="minorHAnsi"/>
              </w:rPr>
            </w:pPr>
            <w:r w:rsidRPr="004705A3">
              <w:rPr>
                <w:rFonts w:cstheme="minorHAnsi"/>
              </w:rPr>
              <w:t>Necessary to communicate clearly with others and use radio equipment.</w:t>
            </w:r>
          </w:p>
        </w:tc>
      </w:tr>
      <w:tr w:rsidR="004705A3" w:rsidRPr="001E4260" w:rsidTr="0006413F">
        <w:trPr>
          <w:trHeight w:val="242"/>
        </w:trPr>
        <w:tc>
          <w:tcPr>
            <w:tcW w:w="2610" w:type="dxa"/>
            <w:gridSpan w:val="2"/>
            <w:tcBorders>
              <w:top w:val="single" w:sz="4" w:space="0" w:color="auto"/>
              <w:bottom w:val="single" w:sz="4" w:space="0" w:color="auto"/>
            </w:tcBorders>
          </w:tcPr>
          <w:p w:rsidR="004705A3" w:rsidRPr="004705A3" w:rsidRDefault="004705A3" w:rsidP="0006413F">
            <w:pPr>
              <w:rPr>
                <w:rFonts w:cstheme="minorHAnsi"/>
              </w:rPr>
            </w:pPr>
            <w:r w:rsidRPr="004705A3">
              <w:rPr>
                <w:rFonts w:cstheme="minorHAnsi"/>
              </w:rPr>
              <w:t>Sight:</w:t>
            </w:r>
          </w:p>
        </w:tc>
        <w:tc>
          <w:tcPr>
            <w:tcW w:w="8370" w:type="dxa"/>
            <w:gridSpan w:val="16"/>
            <w:tcBorders>
              <w:top w:val="single" w:sz="4" w:space="0" w:color="auto"/>
              <w:bottom w:val="single" w:sz="4" w:space="0" w:color="auto"/>
            </w:tcBorders>
            <w:shd w:val="clear" w:color="auto" w:fill="auto"/>
          </w:tcPr>
          <w:p w:rsidR="004705A3" w:rsidRPr="004705A3" w:rsidRDefault="004705A3" w:rsidP="0006413F">
            <w:pPr>
              <w:rPr>
                <w:rFonts w:cstheme="minorHAnsi"/>
              </w:rPr>
            </w:pPr>
            <w:r w:rsidRPr="004705A3">
              <w:rPr>
                <w:rFonts w:cstheme="minorHAnsi"/>
              </w:rPr>
              <w:t>Necessary for doing job effectively and correctly.</w:t>
            </w:r>
          </w:p>
        </w:tc>
      </w:tr>
      <w:tr w:rsidR="004705A3" w:rsidRPr="001E4260" w:rsidTr="0006413F">
        <w:trPr>
          <w:trHeight w:val="242"/>
        </w:trPr>
        <w:tc>
          <w:tcPr>
            <w:tcW w:w="2610" w:type="dxa"/>
            <w:gridSpan w:val="2"/>
            <w:tcBorders>
              <w:top w:val="single" w:sz="4" w:space="0" w:color="auto"/>
              <w:bottom w:val="single" w:sz="4" w:space="0" w:color="auto"/>
            </w:tcBorders>
          </w:tcPr>
          <w:p w:rsidR="004705A3" w:rsidRPr="004705A3" w:rsidRDefault="004705A3" w:rsidP="0006413F">
            <w:pPr>
              <w:rPr>
                <w:rFonts w:cstheme="minorHAnsi"/>
              </w:rPr>
            </w:pPr>
            <w:r w:rsidRPr="004705A3">
              <w:rPr>
                <w:rFonts w:cstheme="minorHAnsi"/>
              </w:rPr>
              <w:t xml:space="preserve">Tasting &amp; Smelling:  </w:t>
            </w:r>
          </w:p>
        </w:tc>
        <w:tc>
          <w:tcPr>
            <w:tcW w:w="8370" w:type="dxa"/>
            <w:gridSpan w:val="16"/>
            <w:tcBorders>
              <w:top w:val="single" w:sz="4" w:space="0" w:color="auto"/>
              <w:bottom w:val="single" w:sz="4" w:space="0" w:color="auto"/>
            </w:tcBorders>
            <w:shd w:val="clear" w:color="auto" w:fill="auto"/>
          </w:tcPr>
          <w:p w:rsidR="004705A3" w:rsidRPr="004705A3" w:rsidRDefault="004705A3" w:rsidP="0006413F">
            <w:pPr>
              <w:rPr>
                <w:rFonts w:cstheme="minorHAnsi"/>
              </w:rPr>
            </w:pPr>
            <w:r w:rsidRPr="004705A3">
              <w:rPr>
                <w:rFonts w:cstheme="minorHAnsi"/>
              </w:rPr>
              <w:t>Necessary for doing job effectively and correctly.</w:t>
            </w:r>
          </w:p>
        </w:tc>
      </w:tr>
      <w:tr w:rsidR="004705A3" w:rsidRPr="001E4260" w:rsidTr="0006413F">
        <w:trPr>
          <w:trHeight w:val="350"/>
        </w:trPr>
        <w:tc>
          <w:tcPr>
            <w:tcW w:w="10980" w:type="dxa"/>
            <w:gridSpan w:val="18"/>
            <w:tcBorders>
              <w:top w:val="nil"/>
              <w:left w:val="nil"/>
              <w:bottom w:val="single" w:sz="4" w:space="0" w:color="auto"/>
              <w:right w:val="nil"/>
            </w:tcBorders>
            <w:vAlign w:val="center"/>
          </w:tcPr>
          <w:p w:rsidR="004705A3" w:rsidRPr="001E4260" w:rsidRDefault="004705A3" w:rsidP="004705A3">
            <w:pPr>
              <w:spacing w:before="120" w:after="120"/>
              <w:jc w:val="center"/>
              <w:rPr>
                <w:color w:val="000000"/>
                <w:sz w:val="18"/>
              </w:rPr>
            </w:pPr>
            <w:r w:rsidRPr="001E4260">
              <w:rPr>
                <w:b/>
                <w:color w:val="000000"/>
                <w:sz w:val="28"/>
                <w:szCs w:val="32"/>
              </w:rPr>
              <w:t>Specific Vocational Preparation Requirement(s):</w:t>
            </w:r>
          </w:p>
        </w:tc>
      </w:tr>
    </w:tbl>
    <w:tbl>
      <w:tblPr>
        <w:tblStyle w:val="TableGrid1"/>
        <w:tblW w:w="0" w:type="auto"/>
        <w:tblInd w:w="18" w:type="dxa"/>
        <w:tblLayout w:type="fixed"/>
        <w:tblLook w:val="04A0" w:firstRow="1" w:lastRow="0" w:firstColumn="1" w:lastColumn="0" w:noHBand="0" w:noVBand="1"/>
      </w:tblPr>
      <w:tblGrid>
        <w:gridCol w:w="630"/>
        <w:gridCol w:w="2520"/>
        <w:gridCol w:w="540"/>
        <w:gridCol w:w="5220"/>
        <w:gridCol w:w="360"/>
        <w:gridCol w:w="1673"/>
      </w:tblGrid>
      <w:tr w:rsidR="004705A3" w:rsidRPr="001E4260" w:rsidTr="0006413F">
        <w:trPr>
          <w:trHeight w:val="350"/>
        </w:trPr>
        <w:tc>
          <w:tcPr>
            <w:tcW w:w="63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u w:val="single"/>
              </w:rPr>
            </w:pPr>
          </w:p>
        </w:tc>
        <w:tc>
          <w:tcPr>
            <w:tcW w:w="2520" w:type="dxa"/>
            <w:tcBorders>
              <w:top w:val="single" w:sz="4" w:space="0" w:color="auto"/>
              <w:bottom w:val="single" w:sz="4" w:space="0" w:color="auto"/>
            </w:tcBorders>
            <w:vAlign w:val="center"/>
          </w:tcPr>
          <w:p w:rsidR="004705A3" w:rsidRPr="001E4260" w:rsidRDefault="004705A3" w:rsidP="00333EB2">
            <w:pPr>
              <w:rPr>
                <w:color w:val="000000"/>
                <w:sz w:val="18"/>
                <w:szCs w:val="18"/>
                <w:u w:val="single"/>
              </w:rPr>
            </w:pPr>
            <w:r w:rsidRPr="001E4260">
              <w:rPr>
                <w:color w:val="000000"/>
                <w:sz w:val="18"/>
                <w:szCs w:val="18"/>
              </w:rPr>
              <w:t>Short demonstration only</w:t>
            </w:r>
          </w:p>
        </w:tc>
        <w:tc>
          <w:tcPr>
            <w:tcW w:w="54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sz w:val="18"/>
                <w:szCs w:val="18"/>
              </w:rPr>
            </w:pPr>
          </w:p>
        </w:tc>
        <w:tc>
          <w:tcPr>
            <w:tcW w:w="5220" w:type="dxa"/>
            <w:tcBorders>
              <w:top w:val="single" w:sz="4" w:space="0" w:color="auto"/>
              <w:bottom w:val="single" w:sz="4" w:space="0" w:color="auto"/>
            </w:tcBorders>
            <w:vAlign w:val="center"/>
          </w:tcPr>
          <w:p w:rsidR="004705A3" w:rsidRPr="001E4260" w:rsidRDefault="004705A3" w:rsidP="00333EB2">
            <w:pPr>
              <w:rPr>
                <w:color w:val="000000"/>
                <w:sz w:val="18"/>
                <w:szCs w:val="18"/>
              </w:rPr>
            </w:pPr>
            <w:r w:rsidRPr="001E4260">
              <w:rPr>
                <w:color w:val="000000"/>
                <w:sz w:val="18"/>
                <w:szCs w:val="18"/>
              </w:rPr>
              <w:t>Any “beyond short” demonstration up to and including 30 days.</w:t>
            </w:r>
          </w:p>
        </w:tc>
        <w:tc>
          <w:tcPr>
            <w:tcW w:w="36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sz w:val="18"/>
                <w:szCs w:val="18"/>
              </w:rPr>
            </w:pPr>
          </w:p>
        </w:tc>
        <w:tc>
          <w:tcPr>
            <w:tcW w:w="1673" w:type="dxa"/>
            <w:tcBorders>
              <w:top w:val="single" w:sz="4" w:space="0" w:color="auto"/>
              <w:bottom w:val="single" w:sz="4" w:space="0" w:color="auto"/>
            </w:tcBorders>
            <w:vAlign w:val="center"/>
          </w:tcPr>
          <w:p w:rsidR="004705A3" w:rsidRPr="001E4260" w:rsidRDefault="004705A3" w:rsidP="00333EB2">
            <w:pPr>
              <w:rPr>
                <w:color w:val="000000"/>
                <w:sz w:val="18"/>
                <w:szCs w:val="18"/>
              </w:rPr>
            </w:pPr>
            <w:r w:rsidRPr="001E4260">
              <w:rPr>
                <w:sz w:val="18"/>
                <w:szCs w:val="18"/>
              </w:rPr>
              <w:t>30-90 days</w:t>
            </w:r>
            <w:r w:rsidRPr="001E4260">
              <w:rPr>
                <w:sz w:val="18"/>
                <w:szCs w:val="18"/>
              </w:rPr>
              <w:tab/>
            </w:r>
          </w:p>
        </w:tc>
      </w:tr>
      <w:tr w:rsidR="004705A3" w:rsidRPr="001E4260" w:rsidTr="0006413F">
        <w:trPr>
          <w:trHeight w:val="350"/>
        </w:trPr>
        <w:tc>
          <w:tcPr>
            <w:tcW w:w="63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u w:val="single"/>
              </w:rPr>
            </w:pPr>
          </w:p>
        </w:tc>
        <w:tc>
          <w:tcPr>
            <w:tcW w:w="2520" w:type="dxa"/>
            <w:tcBorders>
              <w:top w:val="single" w:sz="4" w:space="0" w:color="auto"/>
              <w:bottom w:val="single" w:sz="4" w:space="0" w:color="auto"/>
            </w:tcBorders>
            <w:vAlign w:val="center"/>
          </w:tcPr>
          <w:p w:rsidR="004705A3" w:rsidRPr="001E4260" w:rsidRDefault="004705A3" w:rsidP="00333EB2">
            <w:pPr>
              <w:rPr>
                <w:color w:val="000000"/>
                <w:sz w:val="18"/>
                <w:szCs w:val="18"/>
                <w:u w:val="single"/>
              </w:rPr>
            </w:pPr>
            <w:r w:rsidRPr="001E4260">
              <w:rPr>
                <w:color w:val="000000"/>
                <w:sz w:val="18"/>
                <w:szCs w:val="18"/>
              </w:rPr>
              <w:t>91-180 days</w:t>
            </w:r>
          </w:p>
        </w:tc>
        <w:tc>
          <w:tcPr>
            <w:tcW w:w="54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sz w:val="18"/>
                <w:szCs w:val="18"/>
              </w:rPr>
            </w:pPr>
          </w:p>
        </w:tc>
        <w:tc>
          <w:tcPr>
            <w:tcW w:w="5220" w:type="dxa"/>
            <w:tcBorders>
              <w:top w:val="single" w:sz="4" w:space="0" w:color="auto"/>
              <w:bottom w:val="single" w:sz="4" w:space="0" w:color="auto"/>
            </w:tcBorders>
            <w:vAlign w:val="center"/>
          </w:tcPr>
          <w:p w:rsidR="004705A3" w:rsidRPr="001E4260" w:rsidRDefault="004705A3" w:rsidP="00333EB2">
            <w:pPr>
              <w:rPr>
                <w:color w:val="000000"/>
                <w:sz w:val="18"/>
                <w:szCs w:val="18"/>
              </w:rPr>
            </w:pPr>
            <w:r w:rsidRPr="001E4260">
              <w:rPr>
                <w:sz w:val="18"/>
                <w:szCs w:val="18"/>
              </w:rPr>
              <w:t>181 days to 1 year</w:t>
            </w:r>
          </w:p>
        </w:tc>
        <w:tc>
          <w:tcPr>
            <w:tcW w:w="36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sz w:val="18"/>
                <w:szCs w:val="18"/>
              </w:rPr>
            </w:pPr>
          </w:p>
        </w:tc>
        <w:tc>
          <w:tcPr>
            <w:tcW w:w="1673" w:type="dxa"/>
            <w:tcBorders>
              <w:top w:val="single" w:sz="4" w:space="0" w:color="auto"/>
              <w:bottom w:val="single" w:sz="4" w:space="0" w:color="auto"/>
            </w:tcBorders>
            <w:vAlign w:val="center"/>
          </w:tcPr>
          <w:p w:rsidR="004705A3" w:rsidRPr="001E4260" w:rsidRDefault="004705A3" w:rsidP="00333EB2">
            <w:pPr>
              <w:rPr>
                <w:color w:val="000000"/>
                <w:sz w:val="18"/>
                <w:szCs w:val="18"/>
              </w:rPr>
            </w:pPr>
            <w:r w:rsidRPr="001E4260">
              <w:rPr>
                <w:color w:val="000000"/>
                <w:sz w:val="18"/>
                <w:szCs w:val="18"/>
              </w:rPr>
              <w:t>1 to 2 years</w:t>
            </w:r>
          </w:p>
        </w:tc>
      </w:tr>
      <w:tr w:rsidR="004705A3" w:rsidRPr="001E4260" w:rsidTr="0006413F">
        <w:trPr>
          <w:trHeight w:val="350"/>
        </w:trPr>
        <w:tc>
          <w:tcPr>
            <w:tcW w:w="63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u w:val="single"/>
              </w:rPr>
            </w:pPr>
            <w:r w:rsidRPr="001E4260">
              <w:rPr>
                <w:b/>
                <w:color w:val="000000"/>
                <w:sz w:val="18"/>
                <w:szCs w:val="18"/>
              </w:rPr>
              <w:t>X</w:t>
            </w:r>
          </w:p>
        </w:tc>
        <w:tc>
          <w:tcPr>
            <w:tcW w:w="2520" w:type="dxa"/>
            <w:tcBorders>
              <w:top w:val="single" w:sz="4" w:space="0" w:color="auto"/>
              <w:bottom w:val="single" w:sz="4" w:space="0" w:color="auto"/>
            </w:tcBorders>
            <w:vAlign w:val="center"/>
          </w:tcPr>
          <w:p w:rsidR="004705A3" w:rsidRPr="001E4260" w:rsidRDefault="004705A3" w:rsidP="00333EB2">
            <w:pPr>
              <w:rPr>
                <w:color w:val="000000"/>
                <w:sz w:val="18"/>
                <w:szCs w:val="18"/>
                <w:u w:val="single"/>
              </w:rPr>
            </w:pPr>
            <w:r w:rsidRPr="001E4260">
              <w:rPr>
                <w:color w:val="000000"/>
                <w:sz w:val="18"/>
                <w:szCs w:val="18"/>
              </w:rPr>
              <w:t>2 to 4 years</w:t>
            </w:r>
          </w:p>
        </w:tc>
        <w:tc>
          <w:tcPr>
            <w:tcW w:w="54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sz w:val="18"/>
                <w:szCs w:val="18"/>
              </w:rPr>
            </w:pPr>
          </w:p>
        </w:tc>
        <w:tc>
          <w:tcPr>
            <w:tcW w:w="5220" w:type="dxa"/>
            <w:tcBorders>
              <w:top w:val="single" w:sz="4" w:space="0" w:color="auto"/>
              <w:bottom w:val="single" w:sz="4" w:space="0" w:color="auto"/>
            </w:tcBorders>
            <w:vAlign w:val="center"/>
          </w:tcPr>
          <w:p w:rsidR="004705A3" w:rsidRPr="001E4260" w:rsidRDefault="004705A3" w:rsidP="00333EB2">
            <w:pPr>
              <w:rPr>
                <w:color w:val="000000"/>
                <w:sz w:val="18"/>
                <w:szCs w:val="18"/>
              </w:rPr>
            </w:pPr>
            <w:r w:rsidRPr="001E4260">
              <w:rPr>
                <w:color w:val="000000"/>
                <w:sz w:val="18"/>
                <w:szCs w:val="18"/>
              </w:rPr>
              <w:t>4 to 10 years</w:t>
            </w:r>
          </w:p>
        </w:tc>
        <w:tc>
          <w:tcPr>
            <w:tcW w:w="36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sz w:val="18"/>
                <w:szCs w:val="18"/>
              </w:rPr>
            </w:pPr>
          </w:p>
        </w:tc>
        <w:tc>
          <w:tcPr>
            <w:tcW w:w="1673" w:type="dxa"/>
            <w:tcBorders>
              <w:top w:val="single" w:sz="4" w:space="0" w:color="auto"/>
              <w:bottom w:val="single" w:sz="4" w:space="0" w:color="auto"/>
            </w:tcBorders>
            <w:vAlign w:val="center"/>
          </w:tcPr>
          <w:p w:rsidR="004705A3" w:rsidRPr="001E4260" w:rsidRDefault="004705A3" w:rsidP="00333EB2">
            <w:pPr>
              <w:rPr>
                <w:color w:val="000000"/>
                <w:sz w:val="18"/>
                <w:szCs w:val="18"/>
              </w:rPr>
            </w:pPr>
            <w:r w:rsidRPr="001E4260">
              <w:rPr>
                <w:color w:val="000000"/>
                <w:sz w:val="18"/>
                <w:szCs w:val="18"/>
              </w:rPr>
              <w:t>Over 10 years</w:t>
            </w:r>
          </w:p>
        </w:tc>
      </w:tr>
    </w:tbl>
    <w:tbl>
      <w:tblPr>
        <w:tblStyle w:val="TableGrid"/>
        <w:tblW w:w="0" w:type="auto"/>
        <w:tblInd w:w="18" w:type="dxa"/>
        <w:tblLayout w:type="fixed"/>
        <w:tblLook w:val="04A0" w:firstRow="1" w:lastRow="0" w:firstColumn="1" w:lastColumn="0" w:noHBand="0" w:noVBand="1"/>
      </w:tblPr>
      <w:tblGrid>
        <w:gridCol w:w="3330"/>
        <w:gridCol w:w="2276"/>
        <w:gridCol w:w="5337"/>
      </w:tblGrid>
      <w:tr w:rsidR="004705A3" w:rsidRPr="001E4260" w:rsidTr="0006413F">
        <w:trPr>
          <w:trHeight w:val="278"/>
        </w:trPr>
        <w:tc>
          <w:tcPr>
            <w:tcW w:w="3330" w:type="dxa"/>
            <w:tcBorders>
              <w:top w:val="single" w:sz="4" w:space="0" w:color="auto"/>
              <w:left w:val="single" w:sz="4" w:space="0" w:color="auto"/>
              <w:bottom w:val="single" w:sz="4" w:space="0" w:color="auto"/>
              <w:right w:val="single" w:sz="4" w:space="0" w:color="auto"/>
            </w:tcBorders>
            <w:vAlign w:val="bottom"/>
          </w:tcPr>
          <w:p w:rsidR="004705A3" w:rsidRPr="001E4260" w:rsidRDefault="004705A3" w:rsidP="00333EB2">
            <w:pPr>
              <w:ind w:right="576"/>
              <w:rPr>
                <w:b/>
                <w:color w:val="000000"/>
                <w:sz w:val="20"/>
                <w:szCs w:val="20"/>
                <w:u w:val="single"/>
              </w:rPr>
            </w:pPr>
          </w:p>
          <w:p w:rsidR="004705A3" w:rsidRPr="001E4260" w:rsidRDefault="004705A3" w:rsidP="00333EB2">
            <w:pPr>
              <w:ind w:right="576"/>
              <w:rPr>
                <w:b/>
                <w:color w:val="000000"/>
                <w:sz w:val="20"/>
                <w:szCs w:val="20"/>
                <w:u w:val="single"/>
              </w:rPr>
            </w:pPr>
            <w:r w:rsidRPr="001E4260">
              <w:rPr>
                <w:b/>
                <w:color w:val="000000"/>
                <w:sz w:val="20"/>
                <w:szCs w:val="20"/>
                <w:u w:val="single"/>
              </w:rPr>
              <w:t xml:space="preserve">Required: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05A3" w:rsidRPr="004705A3" w:rsidRDefault="004705A3" w:rsidP="00333EB2">
            <w:pPr>
              <w:pStyle w:val="ListParagraph"/>
              <w:numPr>
                <w:ilvl w:val="0"/>
                <w:numId w:val="34"/>
              </w:numPr>
            </w:pPr>
            <w:r w:rsidRPr="004705A3">
              <w:rPr>
                <w:rFonts w:eastAsia="Times New Roman"/>
              </w:rPr>
              <w:t>Must be a high school graduate or GED.</w:t>
            </w:r>
          </w:p>
          <w:p w:rsidR="004705A3" w:rsidRPr="004705A3" w:rsidRDefault="004705A3" w:rsidP="00333EB2">
            <w:pPr>
              <w:pStyle w:val="ListParagraph"/>
              <w:numPr>
                <w:ilvl w:val="0"/>
                <w:numId w:val="34"/>
              </w:numPr>
            </w:pPr>
            <w:r>
              <w:rPr>
                <w:rFonts w:eastAsia="Times New Roman"/>
              </w:rPr>
              <w:t xml:space="preserve">Shall </w:t>
            </w:r>
            <w:r w:rsidRPr="004705A3">
              <w:rPr>
                <w:rFonts w:eastAsia="Times New Roman"/>
              </w:rPr>
              <w:t>be driver/operator qualified for all Department apparatus and hold and maintain a valid New Hampshire Commercial Driver’s License Class B with tanker endorsements.</w:t>
            </w:r>
          </w:p>
          <w:p w:rsidR="004705A3" w:rsidRPr="004705A3" w:rsidRDefault="004705A3" w:rsidP="00333EB2">
            <w:pPr>
              <w:pStyle w:val="ListParagraph"/>
              <w:numPr>
                <w:ilvl w:val="0"/>
                <w:numId w:val="34"/>
              </w:numPr>
            </w:pPr>
            <w:r w:rsidRPr="004705A3">
              <w:t>Written approval by a Fire Department Officer and Training Captain</w:t>
            </w:r>
          </w:p>
          <w:p w:rsidR="004705A3" w:rsidRPr="004705A3" w:rsidRDefault="004705A3" w:rsidP="00333EB2">
            <w:pPr>
              <w:pStyle w:val="ListParagraph"/>
              <w:numPr>
                <w:ilvl w:val="0"/>
                <w:numId w:val="34"/>
              </w:numPr>
            </w:pPr>
            <w:r w:rsidRPr="004705A3">
              <w:t>Meet all requirements for pumper and/or aerial operators as outlined by MFD</w:t>
            </w:r>
          </w:p>
        </w:tc>
      </w:tr>
      <w:tr w:rsidR="004705A3" w:rsidRPr="001E4260" w:rsidTr="0006413F">
        <w:trPr>
          <w:trHeight w:val="440"/>
        </w:trPr>
        <w:tc>
          <w:tcPr>
            <w:tcW w:w="3330" w:type="dxa"/>
            <w:tcBorders>
              <w:top w:val="single" w:sz="4" w:space="0" w:color="auto"/>
              <w:left w:val="single" w:sz="4" w:space="0" w:color="auto"/>
              <w:bottom w:val="single" w:sz="4" w:space="0" w:color="auto"/>
              <w:right w:val="single" w:sz="4" w:space="0" w:color="auto"/>
            </w:tcBorders>
            <w:vAlign w:val="bottom"/>
          </w:tcPr>
          <w:p w:rsidR="004705A3" w:rsidRPr="001E4260" w:rsidRDefault="004705A3" w:rsidP="00333EB2">
            <w:pPr>
              <w:ind w:right="576"/>
              <w:rPr>
                <w:color w:val="000000"/>
                <w:sz w:val="20"/>
                <w:szCs w:val="20"/>
              </w:rPr>
            </w:pPr>
            <w:r w:rsidRPr="001E4260">
              <w:rPr>
                <w:b/>
                <w:color w:val="000000"/>
                <w:sz w:val="20"/>
                <w:szCs w:val="20"/>
                <w:u w:val="single"/>
              </w:rPr>
              <w:t xml:space="preserve">Experience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05A3" w:rsidRPr="004705A3" w:rsidRDefault="004705A3" w:rsidP="00333EB2">
            <w:pPr>
              <w:pStyle w:val="ListParagraph"/>
              <w:numPr>
                <w:ilvl w:val="0"/>
                <w:numId w:val="35"/>
              </w:numPr>
              <w:rPr>
                <w:rFonts w:eastAsia="Times New Roman"/>
              </w:rPr>
            </w:pPr>
            <w:r w:rsidRPr="004705A3">
              <w:rPr>
                <w:rFonts w:eastAsia="Times New Roman"/>
              </w:rPr>
              <w:t xml:space="preserve">Completed a minimum of </w:t>
            </w:r>
            <w:r w:rsidR="0006413F">
              <w:rPr>
                <w:rFonts w:eastAsia="Times New Roman"/>
              </w:rPr>
              <w:t xml:space="preserve">(2) </w:t>
            </w:r>
            <w:r w:rsidRPr="004705A3">
              <w:rPr>
                <w:rFonts w:eastAsia="Times New Roman"/>
              </w:rPr>
              <w:t>two years in an organized fire department</w:t>
            </w:r>
          </w:p>
          <w:p w:rsidR="004705A3" w:rsidRPr="004705A3" w:rsidRDefault="004705A3" w:rsidP="00333EB2">
            <w:pPr>
              <w:pStyle w:val="ListParagraph"/>
              <w:numPr>
                <w:ilvl w:val="0"/>
                <w:numId w:val="35"/>
              </w:numPr>
              <w:rPr>
                <w:rFonts w:eastAsia="Times New Roman"/>
              </w:rPr>
            </w:pPr>
            <w:r w:rsidRPr="004705A3">
              <w:rPr>
                <w:rFonts w:eastAsia="Times New Roman"/>
              </w:rPr>
              <w:t xml:space="preserve">Possess considerable knowledge of modern firefighting and rescue practices and techniques.  </w:t>
            </w:r>
          </w:p>
        </w:tc>
      </w:tr>
      <w:tr w:rsidR="004705A3" w:rsidRPr="001E4260" w:rsidTr="0006413F">
        <w:trPr>
          <w:trHeight w:val="305"/>
        </w:trPr>
        <w:tc>
          <w:tcPr>
            <w:tcW w:w="3330" w:type="dxa"/>
            <w:tcBorders>
              <w:top w:val="single" w:sz="4" w:space="0" w:color="auto"/>
              <w:left w:val="single" w:sz="4" w:space="0" w:color="auto"/>
              <w:bottom w:val="single" w:sz="4" w:space="0" w:color="auto"/>
              <w:right w:val="single" w:sz="4" w:space="0" w:color="auto"/>
            </w:tcBorders>
            <w:vAlign w:val="bottom"/>
          </w:tcPr>
          <w:p w:rsidR="004705A3" w:rsidRPr="001E4260" w:rsidRDefault="004705A3" w:rsidP="00333EB2">
            <w:pPr>
              <w:ind w:right="576"/>
              <w:rPr>
                <w:b/>
                <w:color w:val="000000"/>
                <w:sz w:val="20"/>
                <w:szCs w:val="20"/>
                <w:u w:val="single"/>
              </w:rPr>
            </w:pPr>
            <w:r w:rsidRPr="001E4260">
              <w:rPr>
                <w:b/>
                <w:color w:val="000000"/>
                <w:sz w:val="20"/>
                <w:szCs w:val="20"/>
                <w:u w:val="single"/>
              </w:rPr>
              <w:t>Supervisory experience:</w:t>
            </w:r>
          </w:p>
        </w:tc>
        <w:tc>
          <w:tcPr>
            <w:tcW w:w="7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05A3" w:rsidRPr="004705A3" w:rsidRDefault="004705A3" w:rsidP="00333EB2">
            <w:pPr>
              <w:pStyle w:val="ListParagraph"/>
              <w:numPr>
                <w:ilvl w:val="0"/>
                <w:numId w:val="36"/>
              </w:numPr>
              <w:rPr>
                <w:rFonts w:eastAsia="Times New Roman"/>
              </w:rPr>
            </w:pPr>
            <w:r w:rsidRPr="004705A3">
              <w:rPr>
                <w:rFonts w:eastAsia="Times New Roman"/>
              </w:rPr>
              <w:t xml:space="preserve">Ability to plan, assign and supervise the work of others.  </w:t>
            </w:r>
          </w:p>
        </w:tc>
      </w:tr>
      <w:tr w:rsidR="004705A3" w:rsidRPr="001E4260" w:rsidTr="0006413F">
        <w:trPr>
          <w:trHeight w:val="260"/>
        </w:trPr>
        <w:tc>
          <w:tcPr>
            <w:tcW w:w="3330" w:type="dxa"/>
            <w:tcBorders>
              <w:top w:val="single" w:sz="4" w:space="0" w:color="auto"/>
              <w:left w:val="single" w:sz="4" w:space="0" w:color="auto"/>
              <w:bottom w:val="single" w:sz="4" w:space="0" w:color="auto"/>
              <w:right w:val="single" w:sz="4" w:space="0" w:color="auto"/>
            </w:tcBorders>
            <w:vAlign w:val="bottom"/>
          </w:tcPr>
          <w:p w:rsidR="004705A3" w:rsidRPr="001E4260" w:rsidRDefault="004705A3" w:rsidP="00333EB2">
            <w:pPr>
              <w:ind w:right="576"/>
              <w:rPr>
                <w:color w:val="000000"/>
                <w:sz w:val="20"/>
                <w:szCs w:val="20"/>
              </w:rPr>
            </w:pPr>
            <w:r w:rsidRPr="001E4260">
              <w:rPr>
                <w:b/>
                <w:color w:val="000000"/>
                <w:sz w:val="20"/>
                <w:szCs w:val="20"/>
                <w:u w:val="single"/>
              </w:rPr>
              <w:t xml:space="preserve">Licensure/Certification Requirements: </w:t>
            </w:r>
            <w:r w:rsidRPr="001E4260">
              <w:rPr>
                <w:color w:val="000000"/>
                <w:sz w:val="20"/>
                <w:szCs w:val="20"/>
              </w:rPr>
              <w:t xml:space="preserve">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05A3" w:rsidRPr="004705A3" w:rsidRDefault="004705A3" w:rsidP="00333EB2">
            <w:pPr>
              <w:pStyle w:val="ListParagraph"/>
              <w:numPr>
                <w:ilvl w:val="0"/>
                <w:numId w:val="36"/>
              </w:numPr>
            </w:pPr>
            <w:r w:rsidRPr="004705A3">
              <w:rPr>
                <w:rFonts w:eastAsia="Times New Roman"/>
              </w:rPr>
              <w:t xml:space="preserve">Shall possess certification of New Hampshire </w:t>
            </w:r>
            <w:r w:rsidRPr="0016382A">
              <w:rPr>
                <w:rFonts w:eastAsia="Times New Roman"/>
                <w:b/>
              </w:rPr>
              <w:t>Firefighter Level I or II</w:t>
            </w:r>
            <w:r w:rsidRPr="0016382A">
              <w:rPr>
                <w:b/>
              </w:rPr>
              <w:tab/>
            </w:r>
          </w:p>
          <w:p w:rsidR="004705A3" w:rsidRPr="004705A3" w:rsidRDefault="004705A3" w:rsidP="00333EB2">
            <w:pPr>
              <w:pStyle w:val="ListParagraph"/>
              <w:numPr>
                <w:ilvl w:val="0"/>
                <w:numId w:val="36"/>
              </w:numPr>
            </w:pPr>
            <w:r w:rsidRPr="004705A3">
              <w:rPr>
                <w:rFonts w:eastAsia="Times New Roman"/>
              </w:rPr>
              <w:t>Must maintain current CPR certification.</w:t>
            </w:r>
          </w:p>
          <w:p w:rsidR="004705A3" w:rsidRPr="004705A3" w:rsidRDefault="004705A3" w:rsidP="00333EB2">
            <w:pPr>
              <w:pStyle w:val="ListParagraph"/>
              <w:numPr>
                <w:ilvl w:val="0"/>
                <w:numId w:val="36"/>
              </w:numPr>
            </w:pPr>
            <w:r w:rsidRPr="004705A3">
              <w:rPr>
                <w:rFonts w:eastAsia="Times New Roman"/>
              </w:rPr>
              <w:t>Incident command/management system certification to include ICS 100 200 and 806.</w:t>
            </w:r>
          </w:p>
        </w:tc>
      </w:tr>
      <w:tr w:rsidR="004705A3" w:rsidRPr="001E4260" w:rsidTr="0006413F">
        <w:trPr>
          <w:trHeight w:val="440"/>
        </w:trPr>
        <w:tc>
          <w:tcPr>
            <w:tcW w:w="3330" w:type="dxa"/>
            <w:tcBorders>
              <w:top w:val="single" w:sz="4" w:space="0" w:color="auto"/>
              <w:left w:val="single" w:sz="4" w:space="0" w:color="auto"/>
              <w:bottom w:val="single" w:sz="4" w:space="0" w:color="auto"/>
              <w:right w:val="single" w:sz="4" w:space="0" w:color="auto"/>
            </w:tcBorders>
            <w:vAlign w:val="bottom"/>
          </w:tcPr>
          <w:p w:rsidR="004705A3" w:rsidRPr="001E4260" w:rsidRDefault="004705A3" w:rsidP="00333EB2">
            <w:pPr>
              <w:ind w:right="576"/>
              <w:rPr>
                <w:color w:val="000000"/>
                <w:sz w:val="20"/>
                <w:szCs w:val="20"/>
              </w:rPr>
            </w:pPr>
            <w:r w:rsidRPr="001E4260">
              <w:rPr>
                <w:b/>
                <w:color w:val="000000"/>
                <w:sz w:val="20"/>
                <w:szCs w:val="20"/>
                <w:u w:val="single"/>
              </w:rPr>
              <w:t xml:space="preserve">Other Training, and/or related Skills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05A3" w:rsidRPr="004705A3" w:rsidRDefault="004705A3" w:rsidP="00333EB2">
            <w:pPr>
              <w:pStyle w:val="ListParagraph"/>
              <w:numPr>
                <w:ilvl w:val="0"/>
                <w:numId w:val="37"/>
              </w:numPr>
              <w:rPr>
                <w:rFonts w:eastAsia="Times New Roman"/>
              </w:rPr>
            </w:pPr>
            <w:r w:rsidRPr="004705A3">
              <w:rPr>
                <w:rFonts w:eastAsia="Times New Roman"/>
              </w:rPr>
              <w:t>Ability to train and instruct in use of apparatus and equipment.</w:t>
            </w:r>
          </w:p>
          <w:p w:rsidR="004705A3" w:rsidRPr="004705A3" w:rsidRDefault="004705A3" w:rsidP="00333EB2">
            <w:pPr>
              <w:pStyle w:val="ListParagraph"/>
              <w:numPr>
                <w:ilvl w:val="0"/>
                <w:numId w:val="37"/>
              </w:numPr>
              <w:rPr>
                <w:rFonts w:eastAsia="Times New Roman"/>
              </w:rPr>
            </w:pPr>
            <w:r w:rsidRPr="004705A3">
              <w:rPr>
                <w:rFonts w:eastAsia="Times New Roman"/>
              </w:rPr>
              <w:t xml:space="preserve">Ability to maintain records and reports.  </w:t>
            </w:r>
          </w:p>
          <w:p w:rsidR="004705A3" w:rsidRPr="004705A3" w:rsidRDefault="004705A3" w:rsidP="00333EB2">
            <w:pPr>
              <w:pStyle w:val="ListParagraph"/>
              <w:numPr>
                <w:ilvl w:val="0"/>
                <w:numId w:val="37"/>
              </w:numPr>
              <w:rPr>
                <w:rFonts w:eastAsia="Times New Roman"/>
              </w:rPr>
            </w:pPr>
            <w:r w:rsidRPr="004705A3">
              <w:rPr>
                <w:rFonts w:eastAsia="Times New Roman"/>
              </w:rPr>
              <w:t>Ability to listen, follow and give orders in emergency situations.</w:t>
            </w:r>
          </w:p>
          <w:p w:rsidR="004705A3" w:rsidRPr="004705A3" w:rsidRDefault="004705A3" w:rsidP="00333EB2">
            <w:pPr>
              <w:pStyle w:val="ListParagraph"/>
              <w:numPr>
                <w:ilvl w:val="0"/>
                <w:numId w:val="37"/>
              </w:numPr>
              <w:rPr>
                <w:rFonts w:eastAsia="Times New Roman"/>
              </w:rPr>
            </w:pPr>
            <w:r w:rsidRPr="004705A3">
              <w:rPr>
                <w:rFonts w:eastAsia="Times New Roman"/>
              </w:rPr>
              <w:t>Ability to establish and maintain effective working relationships with employees and the general public.</w:t>
            </w:r>
          </w:p>
        </w:tc>
      </w:tr>
      <w:tr w:rsidR="004705A3" w:rsidRPr="001E4260" w:rsidTr="0006413F">
        <w:trPr>
          <w:trHeight w:val="440"/>
        </w:trPr>
        <w:tc>
          <w:tcPr>
            <w:tcW w:w="10943" w:type="dxa"/>
            <w:gridSpan w:val="3"/>
            <w:tcBorders>
              <w:top w:val="single" w:sz="4" w:space="0" w:color="auto"/>
              <w:left w:val="nil"/>
              <w:bottom w:val="single" w:sz="4" w:space="0" w:color="auto"/>
              <w:right w:val="nil"/>
            </w:tcBorders>
            <w:shd w:val="clear" w:color="auto" w:fill="auto"/>
            <w:vAlign w:val="bottom"/>
          </w:tcPr>
          <w:p w:rsidR="004705A3" w:rsidRPr="001E4260" w:rsidRDefault="004705A3" w:rsidP="004705A3">
            <w:pPr>
              <w:spacing w:before="120" w:after="120"/>
              <w:jc w:val="center"/>
              <w:rPr>
                <w:color w:val="000000"/>
                <w:sz w:val="32"/>
                <w:szCs w:val="32"/>
              </w:rPr>
            </w:pPr>
            <w:r w:rsidRPr="001E4260">
              <w:rPr>
                <w:b/>
                <w:color w:val="000000"/>
                <w:sz w:val="28"/>
                <w:szCs w:val="32"/>
              </w:rPr>
              <w:t>Summary of Occupational Exposures:</w:t>
            </w:r>
          </w:p>
        </w:tc>
      </w:tr>
      <w:tr w:rsidR="004705A3" w:rsidRPr="001E4260" w:rsidTr="0006413F">
        <w:trPr>
          <w:trHeight w:val="458"/>
        </w:trPr>
        <w:tc>
          <w:tcPr>
            <w:tcW w:w="3330" w:type="dxa"/>
            <w:tcBorders>
              <w:top w:val="single" w:sz="4" w:space="0" w:color="auto"/>
              <w:bottom w:val="single" w:sz="4" w:space="0" w:color="auto"/>
            </w:tcBorders>
          </w:tcPr>
          <w:p w:rsidR="004705A3" w:rsidRPr="001E4260" w:rsidRDefault="004705A3" w:rsidP="004705A3">
            <w:pPr>
              <w:rPr>
                <w:color w:val="000000"/>
                <w:sz w:val="20"/>
                <w:szCs w:val="20"/>
              </w:rPr>
            </w:pPr>
            <w:r w:rsidRPr="001E4260">
              <w:rPr>
                <w:b/>
                <w:color w:val="000000"/>
                <w:sz w:val="20"/>
                <w:szCs w:val="20"/>
                <w:u w:val="single"/>
              </w:rPr>
              <w:t>Summary of Occupational Exposures</w:t>
            </w:r>
            <w:r w:rsidRPr="001E4260">
              <w:rPr>
                <w:b/>
                <w:color w:val="000000"/>
                <w:sz w:val="20"/>
                <w:szCs w:val="20"/>
              </w:rPr>
              <w:t>:</w:t>
            </w:r>
            <w:r w:rsidRPr="001E4260">
              <w:rPr>
                <w:color w:val="000000"/>
                <w:sz w:val="20"/>
                <w:szCs w:val="20"/>
              </w:rPr>
              <w:t xml:space="preserve"> </w:t>
            </w:r>
          </w:p>
        </w:tc>
        <w:tc>
          <w:tcPr>
            <w:tcW w:w="7613" w:type="dxa"/>
            <w:gridSpan w:val="2"/>
            <w:tcBorders>
              <w:top w:val="single" w:sz="4" w:space="0" w:color="auto"/>
              <w:bottom w:val="single" w:sz="4" w:space="0" w:color="auto"/>
            </w:tcBorders>
            <w:shd w:val="clear" w:color="auto" w:fill="auto"/>
          </w:tcPr>
          <w:p w:rsidR="004705A3" w:rsidRPr="001E4260" w:rsidRDefault="004705A3" w:rsidP="00333EB2">
            <w:pPr>
              <w:pStyle w:val="ListParagraph"/>
              <w:numPr>
                <w:ilvl w:val="0"/>
                <w:numId w:val="23"/>
              </w:numPr>
              <w:tabs>
                <w:tab w:val="num" w:pos="792"/>
              </w:tabs>
              <w:ind w:left="342"/>
              <w:rPr>
                <w:color w:val="000000"/>
              </w:rPr>
            </w:pPr>
            <w:r w:rsidRPr="001E4260">
              <w:rPr>
                <w:bCs/>
                <w:color w:val="000000"/>
              </w:rPr>
              <w:t xml:space="preserve">May be exposed to hazardous materials, smoke, heat, </w:t>
            </w:r>
            <w:r w:rsidRPr="00AF1811">
              <w:t xml:space="preserve">blood borne </w:t>
            </w:r>
            <w:r w:rsidR="0006413F">
              <w:t xml:space="preserve">and other </w:t>
            </w:r>
            <w:r w:rsidRPr="00AF1811">
              <w:t>pathogens</w:t>
            </w:r>
          </w:p>
        </w:tc>
      </w:tr>
      <w:tr w:rsidR="004705A3" w:rsidRPr="001E4260" w:rsidTr="0006413F">
        <w:trPr>
          <w:trHeight w:val="440"/>
        </w:trPr>
        <w:tc>
          <w:tcPr>
            <w:tcW w:w="10943" w:type="dxa"/>
            <w:gridSpan w:val="3"/>
            <w:tcBorders>
              <w:top w:val="nil"/>
              <w:left w:val="nil"/>
              <w:bottom w:val="single" w:sz="4" w:space="0" w:color="auto"/>
              <w:right w:val="nil"/>
            </w:tcBorders>
            <w:vAlign w:val="bottom"/>
          </w:tcPr>
          <w:p w:rsidR="004705A3" w:rsidRPr="001E4260" w:rsidRDefault="004705A3" w:rsidP="004705A3">
            <w:pPr>
              <w:spacing w:before="120" w:after="120"/>
              <w:jc w:val="center"/>
              <w:rPr>
                <w:b/>
                <w:color w:val="000000"/>
                <w:sz w:val="32"/>
                <w:szCs w:val="32"/>
              </w:rPr>
            </w:pPr>
            <w:r w:rsidRPr="001E4260">
              <w:rPr>
                <w:b/>
                <w:color w:val="000000"/>
                <w:sz w:val="28"/>
                <w:szCs w:val="32"/>
              </w:rPr>
              <w:t>Other Considerations and Requirements:</w:t>
            </w:r>
          </w:p>
        </w:tc>
      </w:tr>
      <w:tr w:rsidR="004705A3" w:rsidRPr="001E4260" w:rsidTr="0006413F">
        <w:trPr>
          <w:trHeight w:val="350"/>
        </w:trPr>
        <w:tc>
          <w:tcPr>
            <w:tcW w:w="10943" w:type="dxa"/>
            <w:gridSpan w:val="3"/>
            <w:tcBorders>
              <w:top w:val="single" w:sz="4" w:space="0" w:color="auto"/>
            </w:tcBorders>
            <w:shd w:val="clear" w:color="auto" w:fill="auto"/>
          </w:tcPr>
          <w:p w:rsidR="0006413F" w:rsidRDefault="0006413F" w:rsidP="0006413F">
            <w:pPr>
              <w:pStyle w:val="ListParagraph"/>
              <w:numPr>
                <w:ilvl w:val="0"/>
                <w:numId w:val="46"/>
              </w:numPr>
              <w:spacing w:after="120"/>
              <w:rPr>
                <w:rFonts w:eastAsia="Times New Roman" w:cstheme="minorHAnsi"/>
                <w:szCs w:val="20"/>
              </w:rPr>
            </w:pPr>
            <w:r>
              <w:rPr>
                <w:rFonts w:eastAsia="Times New Roman" w:cstheme="minorHAnsi"/>
                <w:szCs w:val="20"/>
              </w:rPr>
              <w:t>Must o</w:t>
            </w:r>
            <w:r w:rsidRPr="0006413F">
              <w:rPr>
                <w:rFonts w:eastAsia="Times New Roman" w:cstheme="minorHAnsi"/>
                <w:szCs w:val="20"/>
              </w:rPr>
              <w:t>bey all orders, rules, and regulations of the Milford Fire Department and Town.</w:t>
            </w:r>
          </w:p>
          <w:p w:rsidR="0006413F" w:rsidRDefault="0006413F" w:rsidP="0006413F">
            <w:pPr>
              <w:pStyle w:val="ListParagraph"/>
              <w:numPr>
                <w:ilvl w:val="0"/>
                <w:numId w:val="46"/>
              </w:numPr>
              <w:spacing w:after="120"/>
              <w:rPr>
                <w:rFonts w:eastAsia="Times New Roman" w:cstheme="minorHAnsi"/>
                <w:szCs w:val="20"/>
              </w:rPr>
            </w:pPr>
            <w:r>
              <w:rPr>
                <w:rFonts w:eastAsia="Times New Roman" w:cstheme="minorHAnsi"/>
                <w:szCs w:val="20"/>
              </w:rPr>
              <w:t xml:space="preserve">Must have the </w:t>
            </w:r>
            <w:r w:rsidR="008332BA" w:rsidRPr="0006413F">
              <w:rPr>
                <w:rFonts w:eastAsia="Times New Roman" w:cstheme="minorHAnsi"/>
                <w:szCs w:val="20"/>
              </w:rPr>
              <w:t>ability to understand and carry out written and oral instructions.</w:t>
            </w:r>
          </w:p>
          <w:p w:rsidR="0006413F" w:rsidRPr="0006413F" w:rsidRDefault="0006413F" w:rsidP="0006413F">
            <w:pPr>
              <w:pStyle w:val="ListParagraph"/>
              <w:numPr>
                <w:ilvl w:val="0"/>
                <w:numId w:val="46"/>
              </w:numPr>
              <w:spacing w:after="120"/>
              <w:rPr>
                <w:rFonts w:eastAsia="Times New Roman" w:cstheme="minorHAnsi"/>
                <w:szCs w:val="20"/>
              </w:rPr>
            </w:pPr>
            <w:r>
              <w:t xml:space="preserve">Must have the ability </w:t>
            </w:r>
            <w:r w:rsidR="004705A3" w:rsidRPr="00AF1811">
              <w:t xml:space="preserve">to work under physically and emotionally stressful situations. </w:t>
            </w:r>
          </w:p>
          <w:p w:rsidR="004705A3" w:rsidRPr="0006413F" w:rsidRDefault="0006413F" w:rsidP="0006413F">
            <w:pPr>
              <w:pStyle w:val="ListParagraph"/>
              <w:numPr>
                <w:ilvl w:val="0"/>
                <w:numId w:val="46"/>
              </w:numPr>
              <w:spacing w:after="120"/>
              <w:rPr>
                <w:rFonts w:eastAsia="Times New Roman" w:cstheme="minorHAnsi"/>
                <w:szCs w:val="20"/>
              </w:rPr>
            </w:pPr>
            <w:r>
              <w:t xml:space="preserve">Must be able </w:t>
            </w:r>
            <w:r w:rsidR="004705A3" w:rsidRPr="001E4260">
              <w:t xml:space="preserve">to establish effective working relationships with supervisors, peers, the general public and </w:t>
            </w:r>
            <w:r w:rsidR="004705A3" w:rsidRPr="001E4260">
              <w:lastRenderedPageBreak/>
              <w:t>other Town departments.</w:t>
            </w:r>
          </w:p>
          <w:p w:rsidR="004705A3" w:rsidRDefault="004705A3" w:rsidP="004705A3">
            <w:pPr>
              <w:spacing w:before="120" w:after="120"/>
              <w:rPr>
                <w:color w:val="FF0000"/>
              </w:rPr>
            </w:pPr>
            <w:r w:rsidRPr="004705A3">
              <w:rPr>
                <w:color w:val="000000"/>
              </w:rPr>
              <w:t>Frequent physical effort may be required in handling and lifting emergency equipment.  Working conditions may be disagreeable with exposure to all weather elements, as well as exposure to hazards resulting from the provision of emergency services that could lead to illness, disability, or death.  Work involves environments of a variety of adverse conditions, heat, cold, wet, slippery, noisy, etc.  The nature of the position requires the individual to be in and maintain sound physical condition.</w:t>
            </w:r>
          </w:p>
          <w:p w:rsidR="004705A3" w:rsidRPr="004705A3" w:rsidRDefault="004705A3" w:rsidP="004705A3">
            <w:pPr>
              <w:spacing w:before="120" w:after="120"/>
              <w:rPr>
                <w:color w:val="FF0000"/>
              </w:rPr>
            </w:pPr>
            <w:r w:rsidRPr="004705A3">
              <w:rPr>
                <w:color w:val="000000"/>
              </w:rPr>
              <w:t xml:space="preserve">The physical demands of the duties described here are representative to those that must be met by an employee to successfully perform the essential functions of the position.  </w:t>
            </w:r>
          </w:p>
          <w:p w:rsidR="004705A3" w:rsidRPr="004705A3" w:rsidRDefault="004705A3" w:rsidP="004705A3">
            <w:pPr>
              <w:ind w:right="288"/>
              <w:rPr>
                <w:color w:val="000000"/>
              </w:rPr>
            </w:pPr>
            <w:r w:rsidRPr="001E4260">
              <w:t>Duties require attending meetings and training sessions in the evening, and, position is subject to call</w:t>
            </w:r>
            <w:r>
              <w:t>.</w:t>
            </w:r>
          </w:p>
          <w:p w:rsidR="004705A3" w:rsidRPr="001E4260" w:rsidRDefault="004705A3" w:rsidP="00333EB2">
            <w:pPr>
              <w:ind w:right="1080"/>
              <w:rPr>
                <w:sz w:val="20"/>
                <w:szCs w:val="20"/>
              </w:rPr>
            </w:pPr>
          </w:p>
        </w:tc>
      </w:tr>
      <w:tr w:rsidR="004705A3" w:rsidRPr="001E4260" w:rsidTr="0006413F">
        <w:trPr>
          <w:trHeight w:val="638"/>
        </w:trPr>
        <w:tc>
          <w:tcPr>
            <w:tcW w:w="10943" w:type="dxa"/>
            <w:gridSpan w:val="3"/>
            <w:tcBorders>
              <w:top w:val="nil"/>
              <w:left w:val="nil"/>
              <w:bottom w:val="nil"/>
              <w:right w:val="nil"/>
            </w:tcBorders>
            <w:shd w:val="clear" w:color="auto" w:fill="auto"/>
            <w:vAlign w:val="bottom"/>
          </w:tcPr>
          <w:p w:rsidR="004705A3" w:rsidRPr="001E4260" w:rsidRDefault="004705A3" w:rsidP="00333EB2">
            <w:pPr>
              <w:rPr>
                <w:b/>
                <w:color w:val="000000"/>
                <w:sz w:val="20"/>
                <w:szCs w:val="32"/>
              </w:rPr>
            </w:pPr>
          </w:p>
          <w:p w:rsidR="004705A3" w:rsidRPr="001E4260" w:rsidRDefault="004705A3" w:rsidP="00333EB2">
            <w:pPr>
              <w:rPr>
                <w:b/>
                <w:color w:val="000000"/>
                <w:sz w:val="20"/>
                <w:szCs w:val="32"/>
              </w:rPr>
            </w:pPr>
          </w:p>
          <w:p w:rsidR="004705A3" w:rsidRPr="001E4260" w:rsidRDefault="004705A3" w:rsidP="00333EB2">
            <w:pPr>
              <w:rPr>
                <w:b/>
                <w:color w:val="000000"/>
                <w:sz w:val="20"/>
                <w:szCs w:val="32"/>
              </w:rPr>
            </w:pPr>
            <w:r w:rsidRPr="00521F97">
              <w:rPr>
                <w:rFonts w:asciiTheme="majorHAnsi" w:hAnsiTheme="majorHAnsi"/>
                <w:b/>
                <w:color w:val="000000"/>
                <w:sz w:val="20"/>
                <w:szCs w:val="32"/>
              </w:rPr>
              <w:t>I acknowledge receipt of this job description and understand the functions of the position as specified above.  I understand the job description i</w:t>
            </w:r>
            <w:r>
              <w:rPr>
                <w:rFonts w:asciiTheme="majorHAnsi" w:hAnsiTheme="majorHAnsi"/>
                <w:b/>
                <w:color w:val="000000"/>
                <w:sz w:val="20"/>
                <w:szCs w:val="32"/>
              </w:rPr>
              <w:t>s</w:t>
            </w:r>
            <w:r w:rsidRPr="00521F97">
              <w:rPr>
                <w:rFonts w:asciiTheme="majorHAnsi" w:hAnsiTheme="majorHAnsi"/>
                <w:b/>
                <w:color w:val="000000"/>
                <w:sz w:val="20"/>
                <w:szCs w:val="32"/>
              </w:rPr>
              <w:t xml:space="preserve"> representative of the position, not all inclusive.</w:t>
            </w:r>
          </w:p>
        </w:tc>
      </w:tr>
      <w:tr w:rsidR="004705A3" w:rsidRPr="001E4260" w:rsidTr="0006413F">
        <w:trPr>
          <w:trHeight w:val="638"/>
        </w:trPr>
        <w:tc>
          <w:tcPr>
            <w:tcW w:w="10943" w:type="dxa"/>
            <w:gridSpan w:val="3"/>
            <w:tcBorders>
              <w:top w:val="nil"/>
              <w:left w:val="nil"/>
              <w:bottom w:val="single" w:sz="4" w:space="0" w:color="auto"/>
              <w:right w:val="nil"/>
            </w:tcBorders>
            <w:vAlign w:val="bottom"/>
          </w:tcPr>
          <w:p w:rsidR="004705A3" w:rsidRPr="001E4260" w:rsidRDefault="004705A3" w:rsidP="00333EB2">
            <w:pPr>
              <w:rPr>
                <w:b/>
                <w:color w:val="000000"/>
                <w:sz w:val="20"/>
                <w:szCs w:val="32"/>
              </w:rPr>
            </w:pPr>
          </w:p>
        </w:tc>
      </w:tr>
      <w:tr w:rsidR="004705A3" w:rsidRPr="001E4260" w:rsidTr="0006413F">
        <w:trPr>
          <w:trHeight w:val="207"/>
        </w:trPr>
        <w:tc>
          <w:tcPr>
            <w:tcW w:w="5606" w:type="dxa"/>
            <w:gridSpan w:val="2"/>
            <w:tcBorders>
              <w:top w:val="single" w:sz="4" w:space="0" w:color="auto"/>
              <w:left w:val="nil"/>
              <w:bottom w:val="nil"/>
              <w:right w:val="nil"/>
            </w:tcBorders>
            <w:vAlign w:val="bottom"/>
          </w:tcPr>
          <w:p w:rsidR="004705A3" w:rsidRPr="001E4260" w:rsidRDefault="004705A3" w:rsidP="00333EB2">
            <w:pPr>
              <w:rPr>
                <w:b/>
                <w:color w:val="000000"/>
                <w:sz w:val="20"/>
                <w:szCs w:val="32"/>
              </w:rPr>
            </w:pPr>
            <w:r w:rsidRPr="001E4260">
              <w:rPr>
                <w:b/>
                <w:color w:val="000000"/>
                <w:sz w:val="20"/>
                <w:szCs w:val="32"/>
              </w:rPr>
              <w:t xml:space="preserve">Signature                 </w:t>
            </w:r>
          </w:p>
        </w:tc>
        <w:tc>
          <w:tcPr>
            <w:tcW w:w="5337" w:type="dxa"/>
            <w:tcBorders>
              <w:top w:val="single" w:sz="4" w:space="0" w:color="auto"/>
              <w:left w:val="nil"/>
              <w:bottom w:val="nil"/>
              <w:right w:val="nil"/>
            </w:tcBorders>
            <w:vAlign w:val="bottom"/>
          </w:tcPr>
          <w:p w:rsidR="004705A3" w:rsidRPr="001E4260" w:rsidRDefault="004705A3" w:rsidP="00333EB2">
            <w:pPr>
              <w:rPr>
                <w:b/>
                <w:color w:val="000000"/>
                <w:sz w:val="20"/>
                <w:szCs w:val="32"/>
              </w:rPr>
            </w:pPr>
            <w:r w:rsidRPr="001E4260">
              <w:rPr>
                <w:b/>
                <w:color w:val="000000"/>
                <w:sz w:val="20"/>
                <w:szCs w:val="32"/>
              </w:rPr>
              <w:t>Date</w:t>
            </w:r>
          </w:p>
        </w:tc>
      </w:tr>
    </w:tbl>
    <w:p w:rsidR="004705A3" w:rsidRPr="001E4260" w:rsidRDefault="004705A3" w:rsidP="004705A3">
      <w:pPr>
        <w:tabs>
          <w:tab w:val="left" w:pos="2595"/>
        </w:tabs>
        <w:rPr>
          <w:rFonts w:asciiTheme="majorHAnsi" w:hAnsiTheme="majorHAnsi"/>
        </w:rPr>
      </w:pPr>
    </w:p>
    <w:tbl>
      <w:tblPr>
        <w:tblStyle w:val="TableGrid"/>
        <w:tblW w:w="0" w:type="auto"/>
        <w:jc w:val="right"/>
        <w:tblInd w:w="-2880" w:type="dxa"/>
        <w:tblLook w:val="04A0" w:firstRow="1" w:lastRow="0" w:firstColumn="1" w:lastColumn="0" w:noHBand="0" w:noVBand="1"/>
      </w:tblPr>
      <w:tblGrid>
        <w:gridCol w:w="7650"/>
        <w:gridCol w:w="1278"/>
      </w:tblGrid>
      <w:tr w:rsidR="004705A3" w:rsidRPr="00BF4BA8" w:rsidTr="00333EB2">
        <w:trPr>
          <w:jc w:val="right"/>
        </w:trPr>
        <w:tc>
          <w:tcPr>
            <w:tcW w:w="7650" w:type="dxa"/>
          </w:tcPr>
          <w:p w:rsidR="004705A3" w:rsidRPr="001E4260" w:rsidRDefault="004705A3" w:rsidP="00333EB2">
            <w:pPr>
              <w:rPr>
                <w:rFonts w:asciiTheme="majorHAnsi" w:hAnsiTheme="majorHAnsi"/>
              </w:rPr>
            </w:pPr>
            <w:r w:rsidRPr="001E4260">
              <w:rPr>
                <w:rFonts w:asciiTheme="majorHAnsi" w:hAnsiTheme="majorHAnsi"/>
              </w:rPr>
              <w:t>This job description was reviewed and approved by Dept Manager and HR on</w:t>
            </w:r>
          </w:p>
        </w:tc>
        <w:tc>
          <w:tcPr>
            <w:tcW w:w="1278" w:type="dxa"/>
          </w:tcPr>
          <w:p w:rsidR="004705A3" w:rsidRPr="00BF4BA8" w:rsidRDefault="004705A3" w:rsidP="00333EB2">
            <w:pPr>
              <w:rPr>
                <w:rFonts w:asciiTheme="majorHAnsi" w:hAnsiTheme="majorHAnsi"/>
              </w:rPr>
            </w:pPr>
            <w:r>
              <w:rPr>
                <w:rFonts w:asciiTheme="majorHAnsi" w:hAnsiTheme="majorHAnsi"/>
              </w:rPr>
              <w:t>3/5/2020</w:t>
            </w:r>
          </w:p>
        </w:tc>
      </w:tr>
    </w:tbl>
    <w:p w:rsidR="004705A3" w:rsidRDefault="004705A3" w:rsidP="009C68F8">
      <w:pPr>
        <w:tabs>
          <w:tab w:val="left" w:pos="2595"/>
        </w:tabs>
        <w:ind w:firstLine="720"/>
        <w:rPr>
          <w:rFonts w:asciiTheme="majorHAnsi" w:hAnsiTheme="majorHAnsi"/>
        </w:rPr>
      </w:pPr>
    </w:p>
    <w:p w:rsidR="004705A3" w:rsidRDefault="004705A3" w:rsidP="009C68F8">
      <w:pPr>
        <w:tabs>
          <w:tab w:val="left" w:pos="2595"/>
        </w:tabs>
        <w:ind w:firstLine="720"/>
        <w:rPr>
          <w:rFonts w:asciiTheme="majorHAnsi" w:hAnsiTheme="majorHAnsi"/>
        </w:rPr>
      </w:pPr>
    </w:p>
    <w:p w:rsidR="004705A3" w:rsidRDefault="004705A3" w:rsidP="009C68F8">
      <w:pPr>
        <w:tabs>
          <w:tab w:val="left" w:pos="2595"/>
        </w:tabs>
        <w:ind w:firstLine="720"/>
        <w:rPr>
          <w:rFonts w:asciiTheme="majorHAnsi" w:hAnsiTheme="majorHAnsi"/>
        </w:rPr>
      </w:pPr>
    </w:p>
    <w:p w:rsidR="004705A3" w:rsidRPr="00BF4BA8" w:rsidRDefault="004705A3" w:rsidP="004705A3">
      <w:pPr>
        <w:tabs>
          <w:tab w:val="left" w:pos="2595"/>
        </w:tabs>
        <w:rPr>
          <w:rFonts w:asciiTheme="majorHAnsi" w:hAnsiTheme="majorHAnsi"/>
        </w:rPr>
      </w:pPr>
      <w:r>
        <w:rPr>
          <w:rFonts w:asciiTheme="majorHAnsi" w:hAnsiTheme="majorHAnsi"/>
        </w:rPr>
        <w:t xml:space="preserve">    Recommend listing any NH Fire and Safety </w:t>
      </w:r>
      <w:proofErr w:type="spellStart"/>
      <w:r>
        <w:rPr>
          <w:rFonts w:asciiTheme="majorHAnsi" w:hAnsiTheme="majorHAnsi"/>
        </w:rPr>
        <w:t>Regs</w:t>
      </w:r>
      <w:proofErr w:type="spellEnd"/>
      <w:r>
        <w:rPr>
          <w:rFonts w:asciiTheme="majorHAnsi" w:hAnsiTheme="majorHAnsi"/>
        </w:rPr>
        <w:t>, etc. that the candidate should be aware of (hyperlinks)</w:t>
      </w:r>
    </w:p>
    <w:sectPr w:rsidR="004705A3" w:rsidRPr="00BF4BA8" w:rsidSect="00A3076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24" w:rsidRDefault="004B1E24" w:rsidP="00F61FD1">
      <w:pPr>
        <w:spacing w:after="0" w:line="240" w:lineRule="auto"/>
      </w:pPr>
      <w:r>
        <w:separator/>
      </w:r>
    </w:p>
  </w:endnote>
  <w:endnote w:type="continuationSeparator" w:id="0">
    <w:p w:rsidR="004B1E24" w:rsidRDefault="004B1E24" w:rsidP="00F6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3F" w:rsidRDefault="00064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48168"/>
      <w:docPartObj>
        <w:docPartGallery w:val="Page Numbers (Bottom of Page)"/>
        <w:docPartUnique/>
      </w:docPartObj>
    </w:sdtPr>
    <w:sdtEndPr/>
    <w:sdtContent>
      <w:sdt>
        <w:sdtPr>
          <w:id w:val="98381352"/>
          <w:docPartObj>
            <w:docPartGallery w:val="Page Numbers (Top of Page)"/>
            <w:docPartUnique/>
          </w:docPartObj>
        </w:sdtPr>
        <w:sdtEndPr/>
        <w:sdtContent>
          <w:p w:rsidR="00AD1128" w:rsidRPr="00AD1128" w:rsidRDefault="00AD1128">
            <w:pPr>
              <w:pStyle w:val="Footer"/>
              <w:rPr>
                <w:b/>
                <w:bCs/>
                <w:sz w:val="18"/>
                <w:szCs w:val="20"/>
              </w:rPr>
            </w:pPr>
            <w:r w:rsidRPr="00AD1128">
              <w:rPr>
                <w:sz w:val="18"/>
                <w:szCs w:val="20"/>
              </w:rPr>
              <w:t xml:space="preserve">Page </w:t>
            </w:r>
            <w:r w:rsidRPr="00AD1128">
              <w:rPr>
                <w:b/>
                <w:bCs/>
                <w:sz w:val="18"/>
                <w:szCs w:val="20"/>
              </w:rPr>
              <w:fldChar w:fldCharType="begin"/>
            </w:r>
            <w:r w:rsidRPr="00AD1128">
              <w:rPr>
                <w:b/>
                <w:bCs/>
                <w:sz w:val="18"/>
                <w:szCs w:val="20"/>
              </w:rPr>
              <w:instrText xml:space="preserve"> PAGE </w:instrText>
            </w:r>
            <w:r w:rsidRPr="00AD1128">
              <w:rPr>
                <w:b/>
                <w:bCs/>
                <w:sz w:val="18"/>
                <w:szCs w:val="20"/>
              </w:rPr>
              <w:fldChar w:fldCharType="separate"/>
            </w:r>
            <w:r w:rsidR="0006413F">
              <w:rPr>
                <w:b/>
                <w:bCs/>
                <w:noProof/>
                <w:sz w:val="18"/>
                <w:szCs w:val="20"/>
              </w:rPr>
              <w:t>2</w:t>
            </w:r>
            <w:r w:rsidRPr="00AD1128">
              <w:rPr>
                <w:b/>
                <w:bCs/>
                <w:sz w:val="18"/>
                <w:szCs w:val="20"/>
              </w:rPr>
              <w:fldChar w:fldCharType="end"/>
            </w:r>
            <w:r w:rsidRPr="00AD1128">
              <w:rPr>
                <w:sz w:val="18"/>
                <w:szCs w:val="20"/>
              </w:rPr>
              <w:t xml:space="preserve"> of </w:t>
            </w:r>
            <w:r w:rsidRPr="00AD1128">
              <w:rPr>
                <w:b/>
                <w:bCs/>
                <w:sz w:val="18"/>
                <w:szCs w:val="20"/>
              </w:rPr>
              <w:fldChar w:fldCharType="begin"/>
            </w:r>
            <w:r w:rsidRPr="00AD1128">
              <w:rPr>
                <w:b/>
                <w:bCs/>
                <w:sz w:val="18"/>
                <w:szCs w:val="20"/>
              </w:rPr>
              <w:instrText xml:space="preserve"> NUMPAGES  </w:instrText>
            </w:r>
            <w:r w:rsidRPr="00AD1128">
              <w:rPr>
                <w:b/>
                <w:bCs/>
                <w:sz w:val="18"/>
                <w:szCs w:val="20"/>
              </w:rPr>
              <w:fldChar w:fldCharType="separate"/>
            </w:r>
            <w:r w:rsidR="0006413F">
              <w:rPr>
                <w:b/>
                <w:bCs/>
                <w:noProof/>
                <w:sz w:val="18"/>
                <w:szCs w:val="20"/>
              </w:rPr>
              <w:t>4</w:t>
            </w:r>
            <w:r w:rsidRPr="00AD1128">
              <w:rPr>
                <w:b/>
                <w:bCs/>
                <w:sz w:val="18"/>
                <w:szCs w:val="20"/>
              </w:rPr>
              <w:fldChar w:fldCharType="end"/>
            </w:r>
          </w:p>
          <w:p w:rsidR="00AD1128" w:rsidRPr="00AD1128" w:rsidRDefault="00AD1128">
            <w:pPr>
              <w:pStyle w:val="Footer"/>
              <w:rPr>
                <w:b/>
                <w:bCs/>
                <w:sz w:val="18"/>
                <w:szCs w:val="20"/>
              </w:rPr>
            </w:pPr>
            <w:r w:rsidRPr="00AD1128">
              <w:rPr>
                <w:b/>
                <w:bCs/>
                <w:sz w:val="18"/>
                <w:szCs w:val="20"/>
              </w:rPr>
              <w:fldChar w:fldCharType="begin"/>
            </w:r>
            <w:r w:rsidRPr="00AD1128">
              <w:rPr>
                <w:b/>
                <w:bCs/>
                <w:sz w:val="18"/>
                <w:szCs w:val="20"/>
              </w:rPr>
              <w:instrText xml:space="preserve"> FILENAME   \* MERGEFORMAT </w:instrText>
            </w:r>
            <w:r w:rsidRPr="00AD1128">
              <w:rPr>
                <w:b/>
                <w:bCs/>
                <w:sz w:val="18"/>
                <w:szCs w:val="20"/>
              </w:rPr>
              <w:fldChar w:fldCharType="separate"/>
            </w:r>
            <w:r w:rsidR="0006413F" w:rsidRPr="0006413F">
              <w:rPr>
                <w:bCs/>
                <w:noProof/>
                <w:sz w:val="18"/>
                <w:szCs w:val="20"/>
              </w:rPr>
              <w:t>FF DriverOperator – Call I or</w:t>
            </w:r>
            <w:r w:rsidR="0006413F">
              <w:rPr>
                <w:b/>
                <w:bCs/>
                <w:noProof/>
                <w:sz w:val="18"/>
                <w:szCs w:val="20"/>
              </w:rPr>
              <w:t xml:space="preserve"> II- Reviewed 3.5.2020</w:t>
            </w:r>
            <w:r w:rsidRPr="00AD1128">
              <w:rPr>
                <w:b/>
                <w:bCs/>
                <w:sz w:val="18"/>
                <w:szCs w:val="20"/>
              </w:rPr>
              <w:fldChar w:fldCharType="end"/>
            </w:r>
          </w:p>
          <w:p w:rsidR="00AD1128" w:rsidRDefault="0006413F">
            <w:pPr>
              <w:pStyle w:val="Footer"/>
            </w:pPr>
            <w:r>
              <w:rPr>
                <w:sz w:val="18"/>
                <w:szCs w:val="20"/>
              </w:rPr>
              <w:t>Created:  3.5.2020</w:t>
            </w:r>
          </w:p>
          <w:bookmarkStart w:id="0" w:name="_GoBack" w:displacedByCustomXml="next"/>
          <w:bookmarkEnd w:id="0" w:displacedByCustomXml="next"/>
        </w:sdtContent>
      </w:sdt>
    </w:sdtContent>
  </w:sdt>
  <w:p w:rsidR="00646608" w:rsidRPr="00646608" w:rsidRDefault="00646608" w:rsidP="00646608">
    <w:pPr>
      <w:spacing w:after="0" w:line="240" w:lineRule="auto"/>
      <w:rPr>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3F" w:rsidRDefault="00064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24" w:rsidRDefault="004B1E24" w:rsidP="00F61FD1">
      <w:pPr>
        <w:spacing w:after="0" w:line="240" w:lineRule="auto"/>
      </w:pPr>
      <w:r>
        <w:separator/>
      </w:r>
    </w:p>
  </w:footnote>
  <w:footnote w:type="continuationSeparator" w:id="0">
    <w:p w:rsidR="004B1E24" w:rsidRDefault="004B1E24" w:rsidP="00F61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3F" w:rsidRDefault="00064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08" w:rsidRPr="0006413F" w:rsidRDefault="0006413F" w:rsidP="00EC7218">
    <w:pPr>
      <w:pStyle w:val="Footer"/>
      <w:tabs>
        <w:tab w:val="clear" w:pos="9360"/>
        <w:tab w:val="left" w:pos="7380"/>
        <w:tab w:val="left" w:pos="9585"/>
      </w:tabs>
      <w:spacing w:after="120"/>
      <w:rPr>
        <w:rFonts w:asciiTheme="majorHAnsi" w:hAnsiTheme="majorHAnsi"/>
        <w:b/>
        <w:color w:val="FF0000"/>
        <w:sz w:val="24"/>
      </w:rPr>
    </w:pPr>
    <w:r w:rsidRPr="0006413F">
      <w:rPr>
        <w:rFonts w:asciiTheme="majorHAnsi" w:hAnsiTheme="majorHAnsi"/>
        <w:b/>
        <w:color w:val="FF0000"/>
        <w:sz w:val="24"/>
      </w:rPr>
      <w:t xml:space="preserve">DRAFT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3F" w:rsidRDefault="00064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6106B"/>
    <w:multiLevelType w:val="singleLevel"/>
    <w:tmpl w:val="421803D8"/>
    <w:lvl w:ilvl="0">
      <w:start w:val="1"/>
      <w:numFmt w:val="decimal"/>
      <w:lvlText w:val="%1."/>
      <w:lvlJc w:val="left"/>
      <w:pPr>
        <w:ind w:left="720" w:hanging="360"/>
      </w:pPr>
      <w:rPr>
        <w:sz w:val="20"/>
        <w:szCs w:val="20"/>
      </w:rPr>
    </w:lvl>
  </w:abstractNum>
  <w:abstractNum w:abstractNumId="2">
    <w:nsid w:val="02093923"/>
    <w:multiLevelType w:val="singleLevel"/>
    <w:tmpl w:val="0409000F"/>
    <w:lvl w:ilvl="0">
      <w:start w:val="1"/>
      <w:numFmt w:val="decimal"/>
      <w:lvlText w:val="%1."/>
      <w:lvlJc w:val="left"/>
      <w:pPr>
        <w:tabs>
          <w:tab w:val="num" w:pos="360"/>
        </w:tabs>
        <w:ind w:left="360" w:hanging="360"/>
      </w:pPr>
    </w:lvl>
  </w:abstractNum>
  <w:abstractNum w:abstractNumId="3">
    <w:nsid w:val="056E7728"/>
    <w:multiLevelType w:val="hybridMultilevel"/>
    <w:tmpl w:val="3BC8E152"/>
    <w:lvl w:ilvl="0" w:tplc="0409000F">
      <w:start w:val="1"/>
      <w:numFmt w:val="decimal"/>
      <w:lvlText w:val="%1."/>
      <w:lvlJc w:val="left"/>
      <w:pPr>
        <w:tabs>
          <w:tab w:val="num" w:pos="1008"/>
        </w:tabs>
        <w:ind w:left="1008" w:hanging="360"/>
      </w:pPr>
    </w:lvl>
    <w:lvl w:ilvl="1" w:tplc="04090019">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
    <w:nsid w:val="0F4D30CA"/>
    <w:multiLevelType w:val="hybridMultilevel"/>
    <w:tmpl w:val="E61A12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E1624A"/>
    <w:multiLevelType w:val="hybridMultilevel"/>
    <w:tmpl w:val="F40640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7717739"/>
    <w:multiLevelType w:val="hybridMultilevel"/>
    <w:tmpl w:val="DCB8223C"/>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7">
    <w:nsid w:val="1878711C"/>
    <w:multiLevelType w:val="hybridMultilevel"/>
    <w:tmpl w:val="19E0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86262"/>
    <w:multiLevelType w:val="hybridMultilevel"/>
    <w:tmpl w:val="AA6C7726"/>
    <w:lvl w:ilvl="0" w:tplc="AC8AD4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B025B5"/>
    <w:multiLevelType w:val="hybridMultilevel"/>
    <w:tmpl w:val="F4CCD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07928"/>
    <w:multiLevelType w:val="hybridMultilevel"/>
    <w:tmpl w:val="6722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450020"/>
    <w:multiLevelType w:val="hybridMultilevel"/>
    <w:tmpl w:val="0ABE7E3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nsid w:val="203A03E2"/>
    <w:multiLevelType w:val="hybridMultilevel"/>
    <w:tmpl w:val="1FDE0726"/>
    <w:lvl w:ilvl="0" w:tplc="879C0EC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BC6029"/>
    <w:multiLevelType w:val="hybridMultilevel"/>
    <w:tmpl w:val="C062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28539E"/>
    <w:multiLevelType w:val="hybridMultilevel"/>
    <w:tmpl w:val="DF7A0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5C0EC7"/>
    <w:multiLevelType w:val="hybridMultilevel"/>
    <w:tmpl w:val="65480E78"/>
    <w:lvl w:ilvl="0" w:tplc="04090015">
      <w:start w:val="1"/>
      <w:numFmt w:val="upperLetter"/>
      <w:lvlText w:val="%1."/>
      <w:lvlJc w:val="left"/>
      <w:pPr>
        <w:ind w:left="360" w:hanging="360"/>
      </w:pPr>
    </w:lvl>
    <w:lvl w:ilvl="1" w:tplc="077A4D3E">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F42415"/>
    <w:multiLevelType w:val="hybridMultilevel"/>
    <w:tmpl w:val="F1F62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5315F3"/>
    <w:multiLevelType w:val="hybridMultilevel"/>
    <w:tmpl w:val="6FD4B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4155F"/>
    <w:multiLevelType w:val="hybridMultilevel"/>
    <w:tmpl w:val="6FD4B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4C5199"/>
    <w:multiLevelType w:val="hybridMultilevel"/>
    <w:tmpl w:val="8C227BBA"/>
    <w:lvl w:ilvl="0" w:tplc="11625E1A">
      <w:start w:val="1"/>
      <w:numFmt w:val="decimal"/>
      <w:lvlText w:val="%1."/>
      <w:lvlJc w:val="left"/>
      <w:pPr>
        <w:tabs>
          <w:tab w:val="num" w:pos="648"/>
        </w:tabs>
        <w:ind w:left="648" w:hanging="360"/>
      </w:pPr>
      <w:rPr>
        <w:rFonts w:ascii="Calibri" w:hAnsi="Calibri" w:hint="default"/>
        <w:sz w:val="20"/>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nsid w:val="327C74B9"/>
    <w:multiLevelType w:val="singleLevel"/>
    <w:tmpl w:val="4A4A48A0"/>
    <w:lvl w:ilvl="0">
      <w:start w:val="1"/>
      <w:numFmt w:val="decimal"/>
      <w:lvlText w:val="%1."/>
      <w:legacy w:legacy="1" w:legacySpace="0" w:legacyIndent="432"/>
      <w:lvlJc w:val="left"/>
      <w:pPr>
        <w:ind w:left="792" w:hanging="432"/>
      </w:pPr>
    </w:lvl>
  </w:abstractNum>
  <w:abstractNum w:abstractNumId="21">
    <w:nsid w:val="367A354B"/>
    <w:multiLevelType w:val="hybridMultilevel"/>
    <w:tmpl w:val="5BCAE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4A4D97"/>
    <w:multiLevelType w:val="hybridMultilevel"/>
    <w:tmpl w:val="6FD4B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FE4FED"/>
    <w:multiLevelType w:val="hybridMultilevel"/>
    <w:tmpl w:val="6C6A94E6"/>
    <w:lvl w:ilvl="0" w:tplc="AC8AD4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45AB3"/>
    <w:multiLevelType w:val="hybridMultilevel"/>
    <w:tmpl w:val="76BCA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DB7CFA"/>
    <w:multiLevelType w:val="hybridMultilevel"/>
    <w:tmpl w:val="C518A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F90FCA"/>
    <w:multiLevelType w:val="hybridMultilevel"/>
    <w:tmpl w:val="85964E4C"/>
    <w:lvl w:ilvl="0" w:tplc="AC8AD4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085199"/>
    <w:multiLevelType w:val="hybridMultilevel"/>
    <w:tmpl w:val="6FD4B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E177B"/>
    <w:multiLevelType w:val="hybridMultilevel"/>
    <w:tmpl w:val="F0466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350774"/>
    <w:multiLevelType w:val="hybridMultilevel"/>
    <w:tmpl w:val="00CCE724"/>
    <w:lvl w:ilvl="0" w:tplc="E14CBE16">
      <w:start w:val="1"/>
      <w:numFmt w:val="decimal"/>
      <w:lvlText w:val="%1."/>
      <w:lvlJc w:val="left"/>
      <w:pPr>
        <w:tabs>
          <w:tab w:val="num" w:pos="630"/>
        </w:tabs>
        <w:ind w:left="630" w:hanging="360"/>
      </w:pPr>
      <w:rPr>
        <w:sz w:val="20"/>
        <w:szCs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nsid w:val="569D0BA6"/>
    <w:multiLevelType w:val="hybridMultilevel"/>
    <w:tmpl w:val="FD567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405FF8"/>
    <w:multiLevelType w:val="hybridMultilevel"/>
    <w:tmpl w:val="6234C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421CB9"/>
    <w:multiLevelType w:val="hybridMultilevel"/>
    <w:tmpl w:val="18A86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1E7332"/>
    <w:multiLevelType w:val="hybridMultilevel"/>
    <w:tmpl w:val="30AA7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590C36"/>
    <w:multiLevelType w:val="hybridMultilevel"/>
    <w:tmpl w:val="6FD4B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F51904"/>
    <w:multiLevelType w:val="hybridMultilevel"/>
    <w:tmpl w:val="AAAAF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DF2B2E"/>
    <w:multiLevelType w:val="hybridMultilevel"/>
    <w:tmpl w:val="723CC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D504BF"/>
    <w:multiLevelType w:val="hybridMultilevel"/>
    <w:tmpl w:val="873A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628B8"/>
    <w:multiLevelType w:val="singleLevel"/>
    <w:tmpl w:val="0409000F"/>
    <w:lvl w:ilvl="0">
      <w:start w:val="1"/>
      <w:numFmt w:val="decimal"/>
      <w:lvlText w:val="%1."/>
      <w:lvlJc w:val="left"/>
      <w:pPr>
        <w:tabs>
          <w:tab w:val="num" w:pos="360"/>
        </w:tabs>
        <w:ind w:left="360" w:hanging="360"/>
      </w:pPr>
    </w:lvl>
  </w:abstractNum>
  <w:abstractNum w:abstractNumId="39">
    <w:nsid w:val="6A5C0E84"/>
    <w:multiLevelType w:val="hybridMultilevel"/>
    <w:tmpl w:val="46FEDC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BFA1D27"/>
    <w:multiLevelType w:val="hybridMultilevel"/>
    <w:tmpl w:val="2CD4243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8330FC"/>
    <w:multiLevelType w:val="hybridMultilevel"/>
    <w:tmpl w:val="1B24BB90"/>
    <w:lvl w:ilvl="0" w:tplc="0962664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2">
    <w:nsid w:val="746F0A99"/>
    <w:multiLevelType w:val="hybridMultilevel"/>
    <w:tmpl w:val="A2E0DFDE"/>
    <w:lvl w:ilvl="0" w:tplc="077A4D3E">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73199D"/>
    <w:multiLevelType w:val="hybridMultilevel"/>
    <w:tmpl w:val="EDBC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00B7C"/>
    <w:multiLevelType w:val="hybridMultilevel"/>
    <w:tmpl w:val="99F60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900B38"/>
    <w:multiLevelType w:val="hybridMultilevel"/>
    <w:tmpl w:val="582040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2"/>
  </w:num>
  <w:num w:numId="3">
    <w:abstractNumId w:val="9"/>
  </w:num>
  <w:num w:numId="4">
    <w:abstractNumId w:val="41"/>
  </w:num>
  <w:num w:numId="5">
    <w:abstractNumId w:val="4"/>
  </w:num>
  <w:num w:numId="6">
    <w:abstractNumId w:val="26"/>
  </w:num>
  <w:num w:numId="7">
    <w:abstractNumId w:val="8"/>
  </w:num>
  <w:num w:numId="8">
    <w:abstractNumId w:val="23"/>
  </w:num>
  <w:num w:numId="9">
    <w:abstractNumId w:val="16"/>
  </w:num>
  <w:num w:numId="10">
    <w:abstractNumId w:val="38"/>
  </w:num>
  <w:num w:numId="11">
    <w:abstractNumId w:val="5"/>
  </w:num>
  <w:num w:numId="12">
    <w:abstractNumId w:val="20"/>
  </w:num>
  <w:num w:numId="13">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14">
    <w:abstractNumId w:val="36"/>
  </w:num>
  <w:num w:numId="15">
    <w:abstractNumId w:val="28"/>
  </w:num>
  <w:num w:numId="16">
    <w:abstractNumId w:val="29"/>
  </w:num>
  <w:num w:numId="17">
    <w:abstractNumId w:val="11"/>
  </w:num>
  <w:num w:numId="18">
    <w:abstractNumId w:val="39"/>
  </w:num>
  <w:num w:numId="19">
    <w:abstractNumId w:val="3"/>
  </w:num>
  <w:num w:numId="20">
    <w:abstractNumId w:val="45"/>
  </w:num>
  <w:num w:numId="21">
    <w:abstractNumId w:val="2"/>
  </w:num>
  <w:num w:numId="22">
    <w:abstractNumId w:val="19"/>
  </w:num>
  <w:num w:numId="23">
    <w:abstractNumId w:val="6"/>
  </w:num>
  <w:num w:numId="24">
    <w:abstractNumId w:val="33"/>
  </w:num>
  <w:num w:numId="25">
    <w:abstractNumId w:val="12"/>
  </w:num>
  <w:num w:numId="26">
    <w:abstractNumId w:val="43"/>
  </w:num>
  <w:num w:numId="27">
    <w:abstractNumId w:val="21"/>
  </w:num>
  <w:num w:numId="28">
    <w:abstractNumId w:val="31"/>
  </w:num>
  <w:num w:numId="29">
    <w:abstractNumId w:val="40"/>
  </w:num>
  <w:num w:numId="30">
    <w:abstractNumId w:val="30"/>
  </w:num>
  <w:num w:numId="31">
    <w:abstractNumId w:val="25"/>
  </w:num>
  <w:num w:numId="32">
    <w:abstractNumId w:val="10"/>
  </w:num>
  <w:num w:numId="33">
    <w:abstractNumId w:val="44"/>
  </w:num>
  <w:num w:numId="34">
    <w:abstractNumId w:val="24"/>
  </w:num>
  <w:num w:numId="35">
    <w:abstractNumId w:val="13"/>
  </w:num>
  <w:num w:numId="36">
    <w:abstractNumId w:val="7"/>
  </w:num>
  <w:num w:numId="37">
    <w:abstractNumId w:val="35"/>
  </w:num>
  <w:num w:numId="38">
    <w:abstractNumId w:val="22"/>
  </w:num>
  <w:num w:numId="39">
    <w:abstractNumId w:val="18"/>
  </w:num>
  <w:num w:numId="40">
    <w:abstractNumId w:val="34"/>
  </w:num>
  <w:num w:numId="41">
    <w:abstractNumId w:val="14"/>
  </w:num>
  <w:num w:numId="42">
    <w:abstractNumId w:val="37"/>
  </w:num>
  <w:num w:numId="43">
    <w:abstractNumId w:val="17"/>
  </w:num>
  <w:num w:numId="44">
    <w:abstractNumId w:val="27"/>
  </w:num>
  <w:num w:numId="45">
    <w:abstractNumId w:val="1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24"/>
    <w:rsid w:val="00006CA8"/>
    <w:rsid w:val="00010234"/>
    <w:rsid w:val="0001585A"/>
    <w:rsid w:val="0006413F"/>
    <w:rsid w:val="00073AC4"/>
    <w:rsid w:val="0009307A"/>
    <w:rsid w:val="000C155D"/>
    <w:rsid w:val="000F07F9"/>
    <w:rsid w:val="00102371"/>
    <w:rsid w:val="00110396"/>
    <w:rsid w:val="001323A9"/>
    <w:rsid w:val="00133D3F"/>
    <w:rsid w:val="0014246F"/>
    <w:rsid w:val="00153F7B"/>
    <w:rsid w:val="0016097C"/>
    <w:rsid w:val="0016382A"/>
    <w:rsid w:val="00167E71"/>
    <w:rsid w:val="0018428F"/>
    <w:rsid w:val="0018570F"/>
    <w:rsid w:val="001D2AC9"/>
    <w:rsid w:val="001E0811"/>
    <w:rsid w:val="001E4260"/>
    <w:rsid w:val="0020534C"/>
    <w:rsid w:val="00214B19"/>
    <w:rsid w:val="00277B5B"/>
    <w:rsid w:val="00282972"/>
    <w:rsid w:val="002B1196"/>
    <w:rsid w:val="002E727C"/>
    <w:rsid w:val="002F4F3C"/>
    <w:rsid w:val="003048CE"/>
    <w:rsid w:val="00332C9A"/>
    <w:rsid w:val="00360971"/>
    <w:rsid w:val="00365C58"/>
    <w:rsid w:val="003A7E8A"/>
    <w:rsid w:val="003D1006"/>
    <w:rsid w:val="003D2550"/>
    <w:rsid w:val="004542AB"/>
    <w:rsid w:val="00465EF3"/>
    <w:rsid w:val="004705A3"/>
    <w:rsid w:val="00481886"/>
    <w:rsid w:val="00494C77"/>
    <w:rsid w:val="004A2503"/>
    <w:rsid w:val="004B1E24"/>
    <w:rsid w:val="004D1955"/>
    <w:rsid w:val="004D58CF"/>
    <w:rsid w:val="004E5E93"/>
    <w:rsid w:val="004F5EF5"/>
    <w:rsid w:val="004F7C8F"/>
    <w:rsid w:val="00504377"/>
    <w:rsid w:val="00504A19"/>
    <w:rsid w:val="00516A9B"/>
    <w:rsid w:val="00527487"/>
    <w:rsid w:val="00583617"/>
    <w:rsid w:val="00615651"/>
    <w:rsid w:val="00616EF1"/>
    <w:rsid w:val="00624D7A"/>
    <w:rsid w:val="00632E73"/>
    <w:rsid w:val="00633FAB"/>
    <w:rsid w:val="00646608"/>
    <w:rsid w:val="00654E76"/>
    <w:rsid w:val="00666F43"/>
    <w:rsid w:val="006A3C59"/>
    <w:rsid w:val="006C386A"/>
    <w:rsid w:val="006D6D08"/>
    <w:rsid w:val="006E2EC6"/>
    <w:rsid w:val="007535DD"/>
    <w:rsid w:val="007703EC"/>
    <w:rsid w:val="007B0406"/>
    <w:rsid w:val="007D51E9"/>
    <w:rsid w:val="00830929"/>
    <w:rsid w:val="008332BA"/>
    <w:rsid w:val="00853F80"/>
    <w:rsid w:val="00877161"/>
    <w:rsid w:val="00881215"/>
    <w:rsid w:val="00895CB2"/>
    <w:rsid w:val="008A618D"/>
    <w:rsid w:val="008B08B1"/>
    <w:rsid w:val="008D0756"/>
    <w:rsid w:val="008F41D9"/>
    <w:rsid w:val="008F595E"/>
    <w:rsid w:val="00950C87"/>
    <w:rsid w:val="009526EA"/>
    <w:rsid w:val="00961A82"/>
    <w:rsid w:val="0097677D"/>
    <w:rsid w:val="00984F38"/>
    <w:rsid w:val="009C68F8"/>
    <w:rsid w:val="00A17EE7"/>
    <w:rsid w:val="00A241B8"/>
    <w:rsid w:val="00A30768"/>
    <w:rsid w:val="00A52072"/>
    <w:rsid w:val="00A80650"/>
    <w:rsid w:val="00A93EA6"/>
    <w:rsid w:val="00AB3137"/>
    <w:rsid w:val="00AC3BBF"/>
    <w:rsid w:val="00AD0105"/>
    <w:rsid w:val="00AD1128"/>
    <w:rsid w:val="00AE41F7"/>
    <w:rsid w:val="00AF1811"/>
    <w:rsid w:val="00B4657D"/>
    <w:rsid w:val="00BF4BA8"/>
    <w:rsid w:val="00C22997"/>
    <w:rsid w:val="00C365B7"/>
    <w:rsid w:val="00C47189"/>
    <w:rsid w:val="00C5720B"/>
    <w:rsid w:val="00C92A6C"/>
    <w:rsid w:val="00CB2E81"/>
    <w:rsid w:val="00CC137D"/>
    <w:rsid w:val="00CC5CE7"/>
    <w:rsid w:val="00CD3D5B"/>
    <w:rsid w:val="00CD5345"/>
    <w:rsid w:val="00D02B95"/>
    <w:rsid w:val="00D45EDB"/>
    <w:rsid w:val="00D61E00"/>
    <w:rsid w:val="00D632CD"/>
    <w:rsid w:val="00D812DE"/>
    <w:rsid w:val="00DD0480"/>
    <w:rsid w:val="00DD2A2D"/>
    <w:rsid w:val="00DE7E37"/>
    <w:rsid w:val="00E02C06"/>
    <w:rsid w:val="00E06F9D"/>
    <w:rsid w:val="00E35B50"/>
    <w:rsid w:val="00E44DE8"/>
    <w:rsid w:val="00E62AD3"/>
    <w:rsid w:val="00E86BC9"/>
    <w:rsid w:val="00E92AC3"/>
    <w:rsid w:val="00E979CB"/>
    <w:rsid w:val="00EB7164"/>
    <w:rsid w:val="00EC7218"/>
    <w:rsid w:val="00EC7D3B"/>
    <w:rsid w:val="00EF3EC2"/>
    <w:rsid w:val="00EF4A5D"/>
    <w:rsid w:val="00F15157"/>
    <w:rsid w:val="00F24B78"/>
    <w:rsid w:val="00F47F26"/>
    <w:rsid w:val="00F51479"/>
    <w:rsid w:val="00F61FD1"/>
    <w:rsid w:val="00F85BF4"/>
    <w:rsid w:val="00FB4B82"/>
    <w:rsid w:val="00FE1D5E"/>
    <w:rsid w:val="00FE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64"/>
  </w:style>
  <w:style w:type="paragraph" w:styleId="Heading1">
    <w:name w:val="heading 1"/>
    <w:basedOn w:val="Normal"/>
    <w:next w:val="Normal"/>
    <w:link w:val="Heading1Char"/>
    <w:uiPriority w:val="9"/>
    <w:qFormat/>
    <w:rsid w:val="00EB71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B71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71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71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71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71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71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71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71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30768"/>
    <w:pPr>
      <w:spacing w:after="0" w:line="240" w:lineRule="auto"/>
      <w:ind w:left="144" w:right="576"/>
      <w:jc w:val="both"/>
    </w:pPr>
    <w:rPr>
      <w:rFonts w:ascii="Century Schoolbook" w:eastAsia="Times New Roman" w:hAnsi="Century Schoolbook" w:cs="Times New Roman"/>
      <w:color w:val="000080"/>
      <w:sz w:val="18"/>
      <w:szCs w:val="20"/>
    </w:rPr>
  </w:style>
  <w:style w:type="paragraph" w:styleId="Header">
    <w:name w:val="header"/>
    <w:basedOn w:val="Normal"/>
    <w:link w:val="HeaderChar"/>
    <w:uiPriority w:val="99"/>
    <w:unhideWhenUsed/>
    <w:rsid w:val="00F6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D1"/>
  </w:style>
  <w:style w:type="paragraph" w:styleId="Footer">
    <w:name w:val="footer"/>
    <w:basedOn w:val="Normal"/>
    <w:link w:val="FooterChar"/>
    <w:uiPriority w:val="99"/>
    <w:unhideWhenUsed/>
    <w:rsid w:val="00F6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D1"/>
  </w:style>
  <w:style w:type="paragraph" w:styleId="ListParagraph">
    <w:name w:val="List Paragraph"/>
    <w:basedOn w:val="Normal"/>
    <w:uiPriority w:val="34"/>
    <w:qFormat/>
    <w:rsid w:val="00EB7164"/>
    <w:pPr>
      <w:ind w:left="720"/>
      <w:contextualSpacing/>
    </w:pPr>
  </w:style>
  <w:style w:type="paragraph" w:styleId="BalloonText">
    <w:name w:val="Balloon Text"/>
    <w:basedOn w:val="Normal"/>
    <w:link w:val="BalloonTextChar"/>
    <w:uiPriority w:val="99"/>
    <w:semiHidden/>
    <w:unhideWhenUsed/>
    <w:rsid w:val="00EC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18"/>
    <w:rPr>
      <w:rFonts w:ascii="Tahoma" w:hAnsi="Tahoma" w:cs="Tahoma"/>
      <w:sz w:val="16"/>
      <w:szCs w:val="16"/>
    </w:rPr>
  </w:style>
  <w:style w:type="character" w:styleId="PlaceholderText">
    <w:name w:val="Placeholder Text"/>
    <w:basedOn w:val="DefaultParagraphFont"/>
    <w:uiPriority w:val="99"/>
    <w:semiHidden/>
    <w:rsid w:val="00073AC4"/>
    <w:rPr>
      <w:color w:val="808080"/>
    </w:rPr>
  </w:style>
  <w:style w:type="character" w:customStyle="1" w:styleId="Heading1Char">
    <w:name w:val="Heading 1 Char"/>
    <w:basedOn w:val="DefaultParagraphFont"/>
    <w:link w:val="Heading1"/>
    <w:uiPriority w:val="9"/>
    <w:rsid w:val="00EB71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B71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71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71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71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71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71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71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71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71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71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71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7164"/>
    <w:rPr>
      <w:rFonts w:asciiTheme="majorHAnsi" w:eastAsiaTheme="majorEastAsia" w:hAnsiTheme="majorHAnsi" w:cstheme="majorBidi"/>
      <w:i/>
      <w:iCs/>
      <w:spacing w:val="13"/>
      <w:sz w:val="24"/>
      <w:szCs w:val="24"/>
    </w:rPr>
  </w:style>
  <w:style w:type="character" w:styleId="Strong">
    <w:name w:val="Strong"/>
    <w:uiPriority w:val="22"/>
    <w:qFormat/>
    <w:rsid w:val="00EB7164"/>
    <w:rPr>
      <w:b/>
      <w:bCs/>
    </w:rPr>
  </w:style>
  <w:style w:type="character" w:styleId="Emphasis">
    <w:name w:val="Emphasis"/>
    <w:uiPriority w:val="20"/>
    <w:qFormat/>
    <w:rsid w:val="00EB7164"/>
    <w:rPr>
      <w:b/>
      <w:bCs/>
      <w:i/>
      <w:iCs/>
      <w:spacing w:val="10"/>
      <w:bdr w:val="none" w:sz="0" w:space="0" w:color="auto"/>
      <w:shd w:val="clear" w:color="auto" w:fill="auto"/>
    </w:rPr>
  </w:style>
  <w:style w:type="paragraph" w:styleId="NoSpacing">
    <w:name w:val="No Spacing"/>
    <w:basedOn w:val="Normal"/>
    <w:uiPriority w:val="1"/>
    <w:qFormat/>
    <w:rsid w:val="00EB7164"/>
    <w:pPr>
      <w:spacing w:after="0" w:line="240" w:lineRule="auto"/>
    </w:pPr>
  </w:style>
  <w:style w:type="paragraph" w:styleId="Quote">
    <w:name w:val="Quote"/>
    <w:basedOn w:val="Normal"/>
    <w:next w:val="Normal"/>
    <w:link w:val="QuoteChar"/>
    <w:uiPriority w:val="29"/>
    <w:qFormat/>
    <w:rsid w:val="00EB7164"/>
    <w:pPr>
      <w:spacing w:before="200" w:after="0"/>
      <w:ind w:left="360" w:right="360"/>
    </w:pPr>
    <w:rPr>
      <w:i/>
      <w:iCs/>
    </w:rPr>
  </w:style>
  <w:style w:type="character" w:customStyle="1" w:styleId="QuoteChar">
    <w:name w:val="Quote Char"/>
    <w:basedOn w:val="DefaultParagraphFont"/>
    <w:link w:val="Quote"/>
    <w:uiPriority w:val="29"/>
    <w:rsid w:val="00EB7164"/>
    <w:rPr>
      <w:i/>
      <w:iCs/>
    </w:rPr>
  </w:style>
  <w:style w:type="paragraph" w:styleId="IntenseQuote">
    <w:name w:val="Intense Quote"/>
    <w:basedOn w:val="Normal"/>
    <w:next w:val="Normal"/>
    <w:link w:val="IntenseQuoteChar"/>
    <w:uiPriority w:val="30"/>
    <w:qFormat/>
    <w:rsid w:val="00EB71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7164"/>
    <w:rPr>
      <w:b/>
      <w:bCs/>
      <w:i/>
      <w:iCs/>
    </w:rPr>
  </w:style>
  <w:style w:type="character" w:styleId="SubtleEmphasis">
    <w:name w:val="Subtle Emphasis"/>
    <w:uiPriority w:val="19"/>
    <w:qFormat/>
    <w:rsid w:val="00EB7164"/>
    <w:rPr>
      <w:i/>
      <w:iCs/>
    </w:rPr>
  </w:style>
  <w:style w:type="character" w:styleId="IntenseEmphasis">
    <w:name w:val="Intense Emphasis"/>
    <w:uiPriority w:val="21"/>
    <w:qFormat/>
    <w:rsid w:val="00EB7164"/>
    <w:rPr>
      <w:b/>
      <w:bCs/>
    </w:rPr>
  </w:style>
  <w:style w:type="character" w:styleId="SubtleReference">
    <w:name w:val="Subtle Reference"/>
    <w:uiPriority w:val="31"/>
    <w:qFormat/>
    <w:rsid w:val="00EB7164"/>
    <w:rPr>
      <w:smallCaps/>
    </w:rPr>
  </w:style>
  <w:style w:type="character" w:styleId="IntenseReference">
    <w:name w:val="Intense Reference"/>
    <w:uiPriority w:val="32"/>
    <w:qFormat/>
    <w:rsid w:val="00EB7164"/>
    <w:rPr>
      <w:smallCaps/>
      <w:spacing w:val="5"/>
      <w:u w:val="single"/>
    </w:rPr>
  </w:style>
  <w:style w:type="character" w:styleId="BookTitle">
    <w:name w:val="Book Title"/>
    <w:uiPriority w:val="33"/>
    <w:qFormat/>
    <w:rsid w:val="00EB7164"/>
    <w:rPr>
      <w:i/>
      <w:iCs/>
      <w:smallCaps/>
      <w:spacing w:val="5"/>
    </w:rPr>
  </w:style>
  <w:style w:type="paragraph" w:styleId="TOCHeading">
    <w:name w:val="TOC Heading"/>
    <w:basedOn w:val="Heading1"/>
    <w:next w:val="Normal"/>
    <w:uiPriority w:val="39"/>
    <w:semiHidden/>
    <w:unhideWhenUsed/>
    <w:qFormat/>
    <w:rsid w:val="00EB7164"/>
    <w:pPr>
      <w:outlineLvl w:val="9"/>
    </w:pPr>
    <w:rPr>
      <w:lang w:bidi="en-US"/>
    </w:rPr>
  </w:style>
  <w:style w:type="table" w:customStyle="1" w:styleId="TableGrid1">
    <w:name w:val="Table Grid1"/>
    <w:basedOn w:val="TableNormal"/>
    <w:next w:val="TableGrid"/>
    <w:uiPriority w:val="59"/>
    <w:rsid w:val="004542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64"/>
  </w:style>
  <w:style w:type="paragraph" w:styleId="Heading1">
    <w:name w:val="heading 1"/>
    <w:basedOn w:val="Normal"/>
    <w:next w:val="Normal"/>
    <w:link w:val="Heading1Char"/>
    <w:uiPriority w:val="9"/>
    <w:qFormat/>
    <w:rsid w:val="00EB71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B71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71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71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71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71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71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71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71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30768"/>
    <w:pPr>
      <w:spacing w:after="0" w:line="240" w:lineRule="auto"/>
      <w:ind w:left="144" w:right="576"/>
      <w:jc w:val="both"/>
    </w:pPr>
    <w:rPr>
      <w:rFonts w:ascii="Century Schoolbook" w:eastAsia="Times New Roman" w:hAnsi="Century Schoolbook" w:cs="Times New Roman"/>
      <w:color w:val="000080"/>
      <w:sz w:val="18"/>
      <w:szCs w:val="20"/>
    </w:rPr>
  </w:style>
  <w:style w:type="paragraph" w:styleId="Header">
    <w:name w:val="header"/>
    <w:basedOn w:val="Normal"/>
    <w:link w:val="HeaderChar"/>
    <w:uiPriority w:val="99"/>
    <w:unhideWhenUsed/>
    <w:rsid w:val="00F6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D1"/>
  </w:style>
  <w:style w:type="paragraph" w:styleId="Footer">
    <w:name w:val="footer"/>
    <w:basedOn w:val="Normal"/>
    <w:link w:val="FooterChar"/>
    <w:uiPriority w:val="99"/>
    <w:unhideWhenUsed/>
    <w:rsid w:val="00F6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D1"/>
  </w:style>
  <w:style w:type="paragraph" w:styleId="ListParagraph">
    <w:name w:val="List Paragraph"/>
    <w:basedOn w:val="Normal"/>
    <w:uiPriority w:val="34"/>
    <w:qFormat/>
    <w:rsid w:val="00EB7164"/>
    <w:pPr>
      <w:ind w:left="720"/>
      <w:contextualSpacing/>
    </w:pPr>
  </w:style>
  <w:style w:type="paragraph" w:styleId="BalloonText">
    <w:name w:val="Balloon Text"/>
    <w:basedOn w:val="Normal"/>
    <w:link w:val="BalloonTextChar"/>
    <w:uiPriority w:val="99"/>
    <w:semiHidden/>
    <w:unhideWhenUsed/>
    <w:rsid w:val="00EC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18"/>
    <w:rPr>
      <w:rFonts w:ascii="Tahoma" w:hAnsi="Tahoma" w:cs="Tahoma"/>
      <w:sz w:val="16"/>
      <w:szCs w:val="16"/>
    </w:rPr>
  </w:style>
  <w:style w:type="character" w:styleId="PlaceholderText">
    <w:name w:val="Placeholder Text"/>
    <w:basedOn w:val="DefaultParagraphFont"/>
    <w:uiPriority w:val="99"/>
    <w:semiHidden/>
    <w:rsid w:val="00073AC4"/>
    <w:rPr>
      <w:color w:val="808080"/>
    </w:rPr>
  </w:style>
  <w:style w:type="character" w:customStyle="1" w:styleId="Heading1Char">
    <w:name w:val="Heading 1 Char"/>
    <w:basedOn w:val="DefaultParagraphFont"/>
    <w:link w:val="Heading1"/>
    <w:uiPriority w:val="9"/>
    <w:rsid w:val="00EB71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B71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71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71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71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71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71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71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71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71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71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71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7164"/>
    <w:rPr>
      <w:rFonts w:asciiTheme="majorHAnsi" w:eastAsiaTheme="majorEastAsia" w:hAnsiTheme="majorHAnsi" w:cstheme="majorBidi"/>
      <w:i/>
      <w:iCs/>
      <w:spacing w:val="13"/>
      <w:sz w:val="24"/>
      <w:szCs w:val="24"/>
    </w:rPr>
  </w:style>
  <w:style w:type="character" w:styleId="Strong">
    <w:name w:val="Strong"/>
    <w:uiPriority w:val="22"/>
    <w:qFormat/>
    <w:rsid w:val="00EB7164"/>
    <w:rPr>
      <w:b/>
      <w:bCs/>
    </w:rPr>
  </w:style>
  <w:style w:type="character" w:styleId="Emphasis">
    <w:name w:val="Emphasis"/>
    <w:uiPriority w:val="20"/>
    <w:qFormat/>
    <w:rsid w:val="00EB7164"/>
    <w:rPr>
      <w:b/>
      <w:bCs/>
      <w:i/>
      <w:iCs/>
      <w:spacing w:val="10"/>
      <w:bdr w:val="none" w:sz="0" w:space="0" w:color="auto"/>
      <w:shd w:val="clear" w:color="auto" w:fill="auto"/>
    </w:rPr>
  </w:style>
  <w:style w:type="paragraph" w:styleId="NoSpacing">
    <w:name w:val="No Spacing"/>
    <w:basedOn w:val="Normal"/>
    <w:uiPriority w:val="1"/>
    <w:qFormat/>
    <w:rsid w:val="00EB7164"/>
    <w:pPr>
      <w:spacing w:after="0" w:line="240" w:lineRule="auto"/>
    </w:pPr>
  </w:style>
  <w:style w:type="paragraph" w:styleId="Quote">
    <w:name w:val="Quote"/>
    <w:basedOn w:val="Normal"/>
    <w:next w:val="Normal"/>
    <w:link w:val="QuoteChar"/>
    <w:uiPriority w:val="29"/>
    <w:qFormat/>
    <w:rsid w:val="00EB7164"/>
    <w:pPr>
      <w:spacing w:before="200" w:after="0"/>
      <w:ind w:left="360" w:right="360"/>
    </w:pPr>
    <w:rPr>
      <w:i/>
      <w:iCs/>
    </w:rPr>
  </w:style>
  <w:style w:type="character" w:customStyle="1" w:styleId="QuoteChar">
    <w:name w:val="Quote Char"/>
    <w:basedOn w:val="DefaultParagraphFont"/>
    <w:link w:val="Quote"/>
    <w:uiPriority w:val="29"/>
    <w:rsid w:val="00EB7164"/>
    <w:rPr>
      <w:i/>
      <w:iCs/>
    </w:rPr>
  </w:style>
  <w:style w:type="paragraph" w:styleId="IntenseQuote">
    <w:name w:val="Intense Quote"/>
    <w:basedOn w:val="Normal"/>
    <w:next w:val="Normal"/>
    <w:link w:val="IntenseQuoteChar"/>
    <w:uiPriority w:val="30"/>
    <w:qFormat/>
    <w:rsid w:val="00EB71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7164"/>
    <w:rPr>
      <w:b/>
      <w:bCs/>
      <w:i/>
      <w:iCs/>
    </w:rPr>
  </w:style>
  <w:style w:type="character" w:styleId="SubtleEmphasis">
    <w:name w:val="Subtle Emphasis"/>
    <w:uiPriority w:val="19"/>
    <w:qFormat/>
    <w:rsid w:val="00EB7164"/>
    <w:rPr>
      <w:i/>
      <w:iCs/>
    </w:rPr>
  </w:style>
  <w:style w:type="character" w:styleId="IntenseEmphasis">
    <w:name w:val="Intense Emphasis"/>
    <w:uiPriority w:val="21"/>
    <w:qFormat/>
    <w:rsid w:val="00EB7164"/>
    <w:rPr>
      <w:b/>
      <w:bCs/>
    </w:rPr>
  </w:style>
  <w:style w:type="character" w:styleId="SubtleReference">
    <w:name w:val="Subtle Reference"/>
    <w:uiPriority w:val="31"/>
    <w:qFormat/>
    <w:rsid w:val="00EB7164"/>
    <w:rPr>
      <w:smallCaps/>
    </w:rPr>
  </w:style>
  <w:style w:type="character" w:styleId="IntenseReference">
    <w:name w:val="Intense Reference"/>
    <w:uiPriority w:val="32"/>
    <w:qFormat/>
    <w:rsid w:val="00EB7164"/>
    <w:rPr>
      <w:smallCaps/>
      <w:spacing w:val="5"/>
      <w:u w:val="single"/>
    </w:rPr>
  </w:style>
  <w:style w:type="character" w:styleId="BookTitle">
    <w:name w:val="Book Title"/>
    <w:uiPriority w:val="33"/>
    <w:qFormat/>
    <w:rsid w:val="00EB7164"/>
    <w:rPr>
      <w:i/>
      <w:iCs/>
      <w:smallCaps/>
      <w:spacing w:val="5"/>
    </w:rPr>
  </w:style>
  <w:style w:type="paragraph" w:styleId="TOCHeading">
    <w:name w:val="TOC Heading"/>
    <w:basedOn w:val="Heading1"/>
    <w:next w:val="Normal"/>
    <w:uiPriority w:val="39"/>
    <w:semiHidden/>
    <w:unhideWhenUsed/>
    <w:qFormat/>
    <w:rsid w:val="00EB7164"/>
    <w:pPr>
      <w:outlineLvl w:val="9"/>
    </w:pPr>
    <w:rPr>
      <w:lang w:bidi="en-US"/>
    </w:rPr>
  </w:style>
  <w:style w:type="table" w:customStyle="1" w:styleId="TableGrid1">
    <w:name w:val="Table Grid1"/>
    <w:basedOn w:val="TableNormal"/>
    <w:next w:val="TableGrid"/>
    <w:uiPriority w:val="59"/>
    <w:rsid w:val="004542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CFB2-710D-412A-B5D2-9D69C0CA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Blow</dc:creator>
  <cp:lastModifiedBy>Karen Blow</cp:lastModifiedBy>
  <cp:revision>5</cp:revision>
  <cp:lastPrinted>2019-07-23T17:49:00Z</cp:lastPrinted>
  <dcterms:created xsi:type="dcterms:W3CDTF">2020-03-05T16:07:00Z</dcterms:created>
  <dcterms:modified xsi:type="dcterms:W3CDTF">2020-03-05T21:02:00Z</dcterms:modified>
</cp:coreProperties>
</file>